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1717" w:rsidRPr="00501717" w:rsidRDefault="00501717" w:rsidP="00501717">
      <w:pPr>
        <w:spacing w:line="360" w:lineRule="auto"/>
        <w:ind w:right="-371" w:firstLine="709"/>
        <w:jc w:val="center"/>
        <w:rPr>
          <w:rFonts w:eastAsiaTheme="minorHAnsi"/>
          <w:sz w:val="28"/>
          <w:szCs w:val="28"/>
          <w:lang w:eastAsia="en-US"/>
        </w:rPr>
      </w:pPr>
      <w:r w:rsidRPr="00501717">
        <w:rPr>
          <w:rFonts w:eastAsiaTheme="minorHAnsi"/>
          <w:sz w:val="28"/>
          <w:szCs w:val="28"/>
          <w:lang w:eastAsia="en-US"/>
        </w:rPr>
        <w:t>Государственное автономное профессиональное образовательное учреждение</w:t>
      </w:r>
    </w:p>
    <w:p w:rsidR="00501717" w:rsidRPr="00501717" w:rsidRDefault="00501717" w:rsidP="00501717">
      <w:pPr>
        <w:spacing w:line="360" w:lineRule="auto"/>
        <w:ind w:right="-371" w:firstLine="709"/>
        <w:jc w:val="center"/>
        <w:rPr>
          <w:rFonts w:eastAsiaTheme="minorHAnsi"/>
          <w:sz w:val="28"/>
          <w:szCs w:val="28"/>
          <w:lang w:eastAsia="en-US"/>
        </w:rPr>
      </w:pPr>
      <w:r w:rsidRPr="00501717">
        <w:rPr>
          <w:rFonts w:eastAsiaTheme="minorHAnsi"/>
          <w:sz w:val="28"/>
          <w:szCs w:val="28"/>
          <w:lang w:eastAsia="en-US"/>
        </w:rPr>
        <w:t>«Кузбасский техникум архитектуры, геодезии и строительства»</w:t>
      </w:r>
    </w:p>
    <w:p w:rsidR="00501717" w:rsidRPr="00501717" w:rsidRDefault="00501717" w:rsidP="00501717">
      <w:pPr>
        <w:spacing w:after="160" w:line="360" w:lineRule="auto"/>
        <w:ind w:firstLine="709"/>
        <w:rPr>
          <w:rFonts w:eastAsia="Calibri"/>
          <w:sz w:val="28"/>
          <w:szCs w:val="28"/>
          <w:lang w:eastAsia="en-US"/>
        </w:rPr>
      </w:pPr>
    </w:p>
    <w:p w:rsidR="00501717" w:rsidRPr="00501717" w:rsidRDefault="00501717" w:rsidP="00501717">
      <w:pPr>
        <w:spacing w:after="160"/>
        <w:ind w:firstLine="709"/>
        <w:rPr>
          <w:rFonts w:eastAsia="Calibri"/>
          <w:lang w:eastAsia="en-US"/>
        </w:rPr>
      </w:pPr>
    </w:p>
    <w:p w:rsidR="00501717" w:rsidRPr="00501717" w:rsidRDefault="00501717" w:rsidP="00501717">
      <w:pPr>
        <w:ind w:firstLine="709"/>
        <w:jc w:val="center"/>
        <w:rPr>
          <w:b/>
          <w:sz w:val="22"/>
          <w:szCs w:val="20"/>
        </w:rPr>
      </w:pPr>
    </w:p>
    <w:p w:rsidR="00501717" w:rsidRPr="00501717" w:rsidRDefault="00501717" w:rsidP="00501717">
      <w:pPr>
        <w:ind w:firstLine="709"/>
        <w:jc w:val="center"/>
        <w:rPr>
          <w:b/>
          <w:sz w:val="22"/>
          <w:szCs w:val="20"/>
        </w:rPr>
      </w:pPr>
    </w:p>
    <w:p w:rsidR="00501717" w:rsidRPr="00501717" w:rsidRDefault="00501717" w:rsidP="00501717">
      <w:pPr>
        <w:ind w:firstLine="709"/>
        <w:jc w:val="center"/>
        <w:rPr>
          <w:b/>
          <w:sz w:val="22"/>
          <w:szCs w:val="20"/>
        </w:rPr>
      </w:pPr>
    </w:p>
    <w:p w:rsidR="00501717" w:rsidRPr="00501717" w:rsidRDefault="00501717" w:rsidP="00501717">
      <w:pPr>
        <w:ind w:firstLine="709"/>
        <w:jc w:val="center"/>
        <w:rPr>
          <w:b/>
          <w:sz w:val="22"/>
          <w:szCs w:val="20"/>
        </w:rPr>
      </w:pPr>
    </w:p>
    <w:p w:rsidR="00501717" w:rsidRPr="00501717" w:rsidRDefault="00501717" w:rsidP="00501717">
      <w:pPr>
        <w:ind w:firstLine="709"/>
        <w:jc w:val="center"/>
        <w:rPr>
          <w:b/>
          <w:sz w:val="22"/>
          <w:szCs w:val="20"/>
        </w:rPr>
      </w:pPr>
    </w:p>
    <w:p w:rsidR="00501717" w:rsidRPr="00501717" w:rsidRDefault="00501717" w:rsidP="00501717">
      <w:pPr>
        <w:ind w:firstLine="709"/>
        <w:jc w:val="center"/>
        <w:rPr>
          <w:b/>
          <w:sz w:val="22"/>
          <w:szCs w:val="20"/>
        </w:rPr>
      </w:pPr>
    </w:p>
    <w:p w:rsidR="00501717" w:rsidRPr="00501717" w:rsidRDefault="00501717" w:rsidP="00501717">
      <w:pPr>
        <w:ind w:firstLine="709"/>
        <w:jc w:val="center"/>
        <w:rPr>
          <w:b/>
          <w:sz w:val="22"/>
          <w:szCs w:val="20"/>
        </w:rPr>
      </w:pPr>
    </w:p>
    <w:p w:rsidR="00501717" w:rsidRPr="00501717" w:rsidRDefault="00501717" w:rsidP="00501717">
      <w:pPr>
        <w:spacing w:line="360" w:lineRule="auto"/>
        <w:ind w:firstLine="709"/>
        <w:jc w:val="center"/>
        <w:rPr>
          <w:spacing w:val="-2"/>
          <w:w w:val="158"/>
          <w:sz w:val="28"/>
          <w:szCs w:val="28"/>
        </w:rPr>
      </w:pPr>
    </w:p>
    <w:p w:rsidR="00501717" w:rsidRPr="00501717" w:rsidRDefault="00501717" w:rsidP="00501717">
      <w:pPr>
        <w:spacing w:line="360" w:lineRule="auto"/>
        <w:ind w:firstLine="709"/>
        <w:jc w:val="center"/>
        <w:rPr>
          <w:b/>
          <w:sz w:val="28"/>
          <w:szCs w:val="28"/>
        </w:rPr>
      </w:pPr>
      <w:r w:rsidRPr="00501717">
        <w:rPr>
          <w:b/>
          <w:sz w:val="28"/>
          <w:szCs w:val="28"/>
        </w:rPr>
        <w:t xml:space="preserve">МЕТОДИЧЕСКИЕ УКАЗАНИЯ ПО ВЫПОЛНЕНИЮ </w:t>
      </w:r>
    </w:p>
    <w:p w:rsidR="00501717" w:rsidRPr="00501717" w:rsidRDefault="00501717" w:rsidP="00501717">
      <w:pPr>
        <w:spacing w:line="360" w:lineRule="auto"/>
        <w:ind w:firstLine="709"/>
        <w:jc w:val="center"/>
        <w:rPr>
          <w:b/>
          <w:sz w:val="28"/>
          <w:szCs w:val="28"/>
        </w:rPr>
      </w:pPr>
      <w:r w:rsidRPr="00501717">
        <w:rPr>
          <w:b/>
          <w:sz w:val="28"/>
          <w:szCs w:val="28"/>
        </w:rPr>
        <w:t>ПРАКТИЧЕСКИХ РАБОТ</w:t>
      </w:r>
    </w:p>
    <w:p w:rsidR="00501717" w:rsidRPr="00501717" w:rsidRDefault="00501717" w:rsidP="00501717">
      <w:pPr>
        <w:spacing w:line="360" w:lineRule="auto"/>
        <w:ind w:firstLine="709"/>
        <w:jc w:val="center"/>
        <w:rPr>
          <w:b/>
          <w:color w:val="002060"/>
          <w:sz w:val="28"/>
          <w:szCs w:val="28"/>
        </w:rPr>
      </w:pPr>
      <w:r w:rsidRPr="00501717">
        <w:rPr>
          <w:b/>
          <w:sz w:val="28"/>
          <w:szCs w:val="28"/>
        </w:rPr>
        <w:t>ПО ОБЩЕОБРАЗОВАТЕЛЬНОМУ УЧЕБНОМУ ПРЕДМЕТУ ОУП.</w:t>
      </w:r>
      <w:r>
        <w:rPr>
          <w:b/>
          <w:sz w:val="28"/>
          <w:szCs w:val="28"/>
        </w:rPr>
        <w:t>09 ФИЗИКА</w:t>
      </w:r>
    </w:p>
    <w:p w:rsidR="00501717" w:rsidRPr="00501717" w:rsidRDefault="00501717" w:rsidP="00501717">
      <w:pPr>
        <w:spacing w:line="360" w:lineRule="auto"/>
        <w:ind w:firstLine="709"/>
        <w:jc w:val="center"/>
        <w:rPr>
          <w:sz w:val="28"/>
          <w:szCs w:val="28"/>
        </w:rPr>
      </w:pPr>
      <w:bookmarkStart w:id="0" w:name="_GoBack"/>
      <w:r w:rsidRPr="00501717">
        <w:rPr>
          <w:sz w:val="28"/>
          <w:szCs w:val="28"/>
        </w:rPr>
        <w:t xml:space="preserve">для студентов очной формы обучения </w:t>
      </w:r>
    </w:p>
    <w:p w:rsidR="00501717" w:rsidRPr="00501717" w:rsidRDefault="00501717" w:rsidP="00501717">
      <w:pPr>
        <w:spacing w:line="360" w:lineRule="auto"/>
        <w:ind w:firstLine="709"/>
        <w:jc w:val="center"/>
        <w:rPr>
          <w:rFonts w:cs="Calibri"/>
          <w:sz w:val="28"/>
          <w:szCs w:val="28"/>
        </w:rPr>
      </w:pPr>
      <w:r w:rsidRPr="00501717">
        <w:rPr>
          <w:rFonts w:cs="Calibri"/>
          <w:sz w:val="28"/>
          <w:szCs w:val="28"/>
        </w:rPr>
        <w:t>специальности</w:t>
      </w:r>
    </w:p>
    <w:p w:rsidR="00501717" w:rsidRPr="00501717" w:rsidRDefault="00501717" w:rsidP="00501717">
      <w:pPr>
        <w:spacing w:line="360" w:lineRule="auto"/>
        <w:ind w:firstLine="709"/>
        <w:jc w:val="center"/>
      </w:pPr>
      <w:r w:rsidRPr="00501717">
        <w:rPr>
          <w:rFonts w:eastAsia="Calibri"/>
          <w:sz w:val="28"/>
          <w:szCs w:val="28"/>
          <w:lang w:eastAsia="en-US"/>
        </w:rPr>
        <w:t>07.02.01Архитектура</w:t>
      </w:r>
    </w:p>
    <w:bookmarkEnd w:id="0"/>
    <w:p w:rsidR="00501717" w:rsidRPr="00501717" w:rsidRDefault="00501717" w:rsidP="00501717">
      <w:pPr>
        <w:spacing w:line="360" w:lineRule="auto"/>
        <w:ind w:firstLine="709"/>
        <w:jc w:val="center"/>
      </w:pPr>
    </w:p>
    <w:p w:rsidR="00501717" w:rsidRPr="00501717" w:rsidRDefault="00501717" w:rsidP="00501717">
      <w:pPr>
        <w:spacing w:line="360" w:lineRule="auto"/>
        <w:ind w:firstLine="709"/>
        <w:jc w:val="center"/>
      </w:pPr>
    </w:p>
    <w:p w:rsidR="00501717" w:rsidRPr="00501717" w:rsidRDefault="00501717" w:rsidP="00501717">
      <w:pPr>
        <w:spacing w:line="360" w:lineRule="auto"/>
        <w:ind w:firstLine="709"/>
        <w:jc w:val="center"/>
      </w:pPr>
    </w:p>
    <w:p w:rsidR="00501717" w:rsidRPr="00501717" w:rsidRDefault="00501717" w:rsidP="00501717">
      <w:pPr>
        <w:spacing w:line="360" w:lineRule="auto"/>
        <w:ind w:firstLine="709"/>
        <w:jc w:val="center"/>
      </w:pPr>
    </w:p>
    <w:p w:rsidR="00501717" w:rsidRPr="00501717" w:rsidRDefault="00501717" w:rsidP="00501717">
      <w:pPr>
        <w:spacing w:line="360" w:lineRule="auto"/>
        <w:ind w:firstLine="709"/>
        <w:jc w:val="center"/>
      </w:pP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rPr>
          <w:rFonts w:cs="Calibri"/>
          <w:noProof/>
        </w:rPr>
      </w:pP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ind w:firstLine="709"/>
        <w:jc w:val="center"/>
        <w:rPr>
          <w:rFonts w:cs="Calibri"/>
          <w:noProof/>
          <w:sz w:val="28"/>
          <w:szCs w:val="28"/>
        </w:rPr>
      </w:pPr>
      <w:r w:rsidRPr="00501717">
        <w:rPr>
          <w:rFonts w:cs="Calibri"/>
          <w:noProof/>
          <w:sz w:val="28"/>
          <w:szCs w:val="28"/>
        </w:rPr>
        <w:t>г. Кемерово, 2023 г.</w:t>
      </w:r>
    </w:p>
    <w:p w:rsidR="00501717" w:rsidRPr="00501717" w:rsidRDefault="00501717" w:rsidP="00501717">
      <w:pPr>
        <w:spacing w:line="360" w:lineRule="auto"/>
        <w:ind w:firstLine="709"/>
        <w:jc w:val="center"/>
        <w:rPr>
          <w:rFonts w:cs="Calibri"/>
          <w:noProof/>
        </w:rPr>
      </w:pPr>
    </w:p>
    <w:p w:rsidR="00501717" w:rsidRPr="00501717" w:rsidRDefault="00501717" w:rsidP="00501717">
      <w:pPr>
        <w:spacing w:line="360" w:lineRule="auto"/>
        <w:ind w:firstLine="709"/>
        <w:jc w:val="center"/>
        <w:rPr>
          <w:rFonts w:cs="Calibri"/>
          <w:noProof/>
        </w:rPr>
      </w:pPr>
    </w:p>
    <w:p w:rsidR="00501717" w:rsidRPr="008E23C4" w:rsidRDefault="00E00A89" w:rsidP="00501717">
      <w:pPr>
        <w:ind w:firstLine="709"/>
        <w:jc w:val="both"/>
        <w:rPr>
          <w:bCs/>
          <w:sz w:val="28"/>
          <w:szCs w:val="28"/>
        </w:rPr>
      </w:pPr>
      <w:r w:rsidRPr="00FC1510">
        <w:rPr>
          <w:sz w:val="28"/>
          <w:szCs w:val="28"/>
        </w:rPr>
        <w:br w:type="page"/>
      </w:r>
      <w:r w:rsidR="00501717" w:rsidRPr="008E23C4">
        <w:rPr>
          <w:bCs/>
          <w:sz w:val="28"/>
          <w:szCs w:val="28"/>
        </w:rPr>
        <w:lastRenderedPageBreak/>
        <w:t>Методические указания по выполнению практических работ по общеобразовательному учебному предмету ОУП.</w:t>
      </w:r>
      <w:r w:rsidR="00501717">
        <w:rPr>
          <w:bCs/>
          <w:sz w:val="28"/>
          <w:szCs w:val="28"/>
        </w:rPr>
        <w:t>09 Физика</w:t>
      </w:r>
      <w:r w:rsidR="00501717" w:rsidRPr="008E23C4">
        <w:rPr>
          <w:bCs/>
          <w:sz w:val="28"/>
          <w:szCs w:val="28"/>
        </w:rPr>
        <w:t>, разработаны в соответствии с рабочей программой общеобразоват</w:t>
      </w:r>
      <w:r w:rsidR="00501717">
        <w:rPr>
          <w:bCs/>
          <w:sz w:val="28"/>
          <w:szCs w:val="28"/>
        </w:rPr>
        <w:t>ельного учебного предмета ОУП.09 Физика</w:t>
      </w:r>
      <w:r w:rsidR="00501717" w:rsidRPr="008E23C4">
        <w:rPr>
          <w:bCs/>
          <w:sz w:val="28"/>
          <w:szCs w:val="28"/>
        </w:rPr>
        <w:t xml:space="preserve"> для специальности 07.02.01</w:t>
      </w:r>
      <w:r w:rsidR="00FB0164">
        <w:rPr>
          <w:bCs/>
          <w:sz w:val="28"/>
          <w:szCs w:val="28"/>
        </w:rPr>
        <w:t xml:space="preserve"> </w:t>
      </w:r>
      <w:r w:rsidR="00501717" w:rsidRPr="008E23C4">
        <w:rPr>
          <w:bCs/>
          <w:sz w:val="28"/>
          <w:szCs w:val="28"/>
        </w:rPr>
        <w:t>Архитектура, утвержденной 29.08.2023 г.</w:t>
      </w:r>
    </w:p>
    <w:p w:rsidR="00501717" w:rsidRPr="008E23C4" w:rsidRDefault="00501717" w:rsidP="00501717">
      <w:pPr>
        <w:ind w:firstLine="709"/>
        <w:jc w:val="both"/>
        <w:rPr>
          <w:bCs/>
          <w:sz w:val="28"/>
          <w:szCs w:val="28"/>
        </w:rPr>
      </w:pPr>
      <w:r w:rsidRPr="008E23C4">
        <w:rPr>
          <w:bCs/>
          <w:sz w:val="28"/>
          <w:szCs w:val="28"/>
        </w:rPr>
        <w:t xml:space="preserve">Методические указания по выполнению практических работ по </w:t>
      </w:r>
      <w:r w:rsidR="00DA0EB0">
        <w:rPr>
          <w:bCs/>
          <w:sz w:val="28"/>
          <w:szCs w:val="28"/>
        </w:rPr>
        <w:t>Физике</w:t>
      </w:r>
      <w:r w:rsidRPr="008E23C4">
        <w:rPr>
          <w:bCs/>
          <w:sz w:val="28"/>
          <w:szCs w:val="28"/>
        </w:rPr>
        <w:t xml:space="preserve"> в организациях среднего профессионального образования включают: общие положения, планирование, организацию и проведение работ, требованию к оформлению работ, инструкционно-технологические карты практических работ. </w:t>
      </w:r>
    </w:p>
    <w:p w:rsidR="00501717" w:rsidRPr="008E23C4" w:rsidRDefault="00501717" w:rsidP="00501717">
      <w:pPr>
        <w:ind w:firstLine="709"/>
        <w:jc w:val="both"/>
        <w:rPr>
          <w:sz w:val="28"/>
          <w:szCs w:val="28"/>
        </w:rPr>
      </w:pPr>
    </w:p>
    <w:p w:rsidR="00501717" w:rsidRDefault="00501717" w:rsidP="00501717">
      <w:pPr>
        <w:pStyle w:val="af2"/>
        <w:spacing w:line="360" w:lineRule="auto"/>
        <w:ind w:firstLine="709"/>
        <w:jc w:val="both"/>
        <w:rPr>
          <w:rFonts w:ascii="Times New Roman" w:hAnsi="Times New Roman" w:cs="Times New Roman"/>
          <w:sz w:val="24"/>
          <w:szCs w:val="24"/>
        </w:rPr>
      </w:pPr>
    </w:p>
    <w:p w:rsidR="00501717" w:rsidRDefault="00501717" w:rsidP="00501717">
      <w:pPr>
        <w:pStyle w:val="af2"/>
        <w:spacing w:line="360" w:lineRule="auto"/>
        <w:ind w:firstLine="709"/>
        <w:jc w:val="both"/>
        <w:rPr>
          <w:rFonts w:ascii="Times New Roman" w:hAnsi="Times New Roman" w:cs="Times New Roman"/>
          <w:sz w:val="24"/>
          <w:szCs w:val="24"/>
        </w:rPr>
      </w:pPr>
    </w:p>
    <w:p w:rsidR="00501717" w:rsidRDefault="00501717" w:rsidP="00501717">
      <w:pPr>
        <w:pStyle w:val="af2"/>
        <w:spacing w:line="360" w:lineRule="auto"/>
        <w:jc w:val="both"/>
        <w:rPr>
          <w:rFonts w:ascii="Times New Roman" w:hAnsi="Times New Roman" w:cs="Times New Roman"/>
          <w:sz w:val="24"/>
          <w:szCs w:val="24"/>
        </w:rPr>
      </w:pPr>
    </w:p>
    <w:p w:rsidR="00501717" w:rsidRPr="00874255" w:rsidRDefault="00501717" w:rsidP="00501717">
      <w:pPr>
        <w:pStyle w:val="af2"/>
        <w:spacing w:line="360" w:lineRule="auto"/>
        <w:ind w:firstLine="709"/>
        <w:jc w:val="both"/>
        <w:rPr>
          <w:rFonts w:ascii="Times New Roman" w:hAnsi="Times New Roman" w:cs="Times New Roman"/>
          <w:sz w:val="24"/>
          <w:szCs w:val="24"/>
        </w:rPr>
      </w:pPr>
    </w:p>
    <w:p w:rsidR="00501717" w:rsidRPr="004A15DF" w:rsidRDefault="00501717" w:rsidP="00501717">
      <w:pPr>
        <w:pStyle w:val="a9"/>
        <w:kinsoku w:val="0"/>
        <w:overflowPunct w:val="0"/>
        <w:spacing w:line="360" w:lineRule="auto"/>
        <w:ind w:firstLine="709"/>
        <w:rPr>
          <w:sz w:val="28"/>
          <w:szCs w:val="28"/>
        </w:rPr>
      </w:pPr>
      <w:r>
        <w:rPr>
          <w:sz w:val="28"/>
          <w:szCs w:val="28"/>
        </w:rPr>
        <w:t>Разработчик</w:t>
      </w:r>
      <w:r w:rsidRPr="004A15DF">
        <w:rPr>
          <w:sz w:val="28"/>
          <w:szCs w:val="28"/>
        </w:rPr>
        <w:t xml:space="preserve">: </w:t>
      </w:r>
      <w:r>
        <w:rPr>
          <w:sz w:val="28"/>
          <w:szCs w:val="28"/>
        </w:rPr>
        <w:t>Оболонская Оксана Сергеевна</w:t>
      </w:r>
      <w:r w:rsidRPr="004A15DF">
        <w:rPr>
          <w:sz w:val="28"/>
          <w:szCs w:val="28"/>
        </w:rPr>
        <w:t>, преподаватель</w:t>
      </w:r>
      <w:r>
        <w:rPr>
          <w:sz w:val="28"/>
          <w:szCs w:val="28"/>
        </w:rPr>
        <w:t>, к.ф.-м.н.</w:t>
      </w:r>
    </w:p>
    <w:p w:rsidR="00501717" w:rsidRDefault="00501717" w:rsidP="00501717">
      <w:pPr>
        <w:pStyle w:val="a9"/>
        <w:kinsoku w:val="0"/>
        <w:overflowPunct w:val="0"/>
        <w:spacing w:line="360" w:lineRule="auto"/>
        <w:rPr>
          <w:sz w:val="28"/>
          <w:szCs w:val="28"/>
        </w:rPr>
      </w:pPr>
    </w:p>
    <w:p w:rsidR="00501717" w:rsidRPr="004A15DF" w:rsidRDefault="00501717" w:rsidP="00501717">
      <w:pPr>
        <w:pStyle w:val="a9"/>
        <w:kinsoku w:val="0"/>
        <w:overflowPunct w:val="0"/>
        <w:spacing w:line="360" w:lineRule="auto"/>
        <w:rPr>
          <w:sz w:val="28"/>
          <w:szCs w:val="28"/>
        </w:rPr>
      </w:pPr>
    </w:p>
    <w:p w:rsidR="00501717" w:rsidRPr="004A15DF" w:rsidRDefault="00501717" w:rsidP="00501717">
      <w:pPr>
        <w:pStyle w:val="a9"/>
        <w:kinsoku w:val="0"/>
        <w:overflowPunct w:val="0"/>
        <w:spacing w:line="360" w:lineRule="auto"/>
        <w:rPr>
          <w:sz w:val="28"/>
          <w:szCs w:val="28"/>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tblGrid>
      <w:tr w:rsidR="00501717" w:rsidRPr="004A15DF" w:rsidTr="00501717">
        <w:tc>
          <w:tcPr>
            <w:tcW w:w="6204" w:type="dxa"/>
          </w:tcPr>
          <w:p w:rsidR="00501717" w:rsidRPr="004A15DF" w:rsidRDefault="00501717" w:rsidP="00501717">
            <w:pPr>
              <w:pStyle w:val="a9"/>
              <w:kinsoku w:val="0"/>
              <w:overflowPunct w:val="0"/>
              <w:spacing w:after="0" w:line="360" w:lineRule="auto"/>
              <w:rPr>
                <w:rFonts w:ascii="Times New Roman" w:hAnsi="Times New Roman"/>
                <w:sz w:val="28"/>
                <w:szCs w:val="28"/>
              </w:rPr>
            </w:pPr>
            <w:r w:rsidRPr="004A15DF">
              <w:rPr>
                <w:rFonts w:ascii="Times New Roman" w:hAnsi="Times New Roman"/>
                <w:sz w:val="28"/>
                <w:szCs w:val="28"/>
              </w:rPr>
              <w:t>Рассмотрен</w:t>
            </w:r>
            <w:r>
              <w:rPr>
                <w:rFonts w:ascii="Times New Roman" w:hAnsi="Times New Roman"/>
                <w:sz w:val="28"/>
                <w:szCs w:val="28"/>
              </w:rPr>
              <w:t>ы</w:t>
            </w:r>
            <w:r w:rsidRPr="004A15DF">
              <w:rPr>
                <w:rFonts w:ascii="Times New Roman" w:hAnsi="Times New Roman"/>
                <w:sz w:val="28"/>
                <w:szCs w:val="28"/>
              </w:rPr>
              <w:t xml:space="preserve"> на заседании ЦМК</w:t>
            </w:r>
          </w:p>
          <w:p w:rsidR="00501717" w:rsidRDefault="00501717" w:rsidP="00501717">
            <w:pPr>
              <w:pStyle w:val="a9"/>
              <w:kinsoku w:val="0"/>
              <w:overflowPunct w:val="0"/>
              <w:spacing w:after="0" w:line="360" w:lineRule="auto"/>
              <w:rPr>
                <w:rFonts w:ascii="Times New Roman" w:hAnsi="Times New Roman"/>
                <w:sz w:val="28"/>
                <w:szCs w:val="28"/>
              </w:rPr>
            </w:pPr>
            <w:r w:rsidRPr="004A15DF">
              <w:rPr>
                <w:rFonts w:ascii="Times New Roman" w:hAnsi="Times New Roman"/>
                <w:sz w:val="28"/>
                <w:szCs w:val="28"/>
              </w:rPr>
              <w:t xml:space="preserve">преподавателей общеобразовательного математического и естественно научного циклов </w:t>
            </w:r>
          </w:p>
          <w:p w:rsidR="00501717" w:rsidRPr="004A15DF" w:rsidRDefault="00501717" w:rsidP="00501717">
            <w:pPr>
              <w:pStyle w:val="a9"/>
              <w:kinsoku w:val="0"/>
              <w:overflowPunct w:val="0"/>
              <w:spacing w:after="0" w:line="360" w:lineRule="auto"/>
              <w:rPr>
                <w:rFonts w:ascii="Times New Roman" w:hAnsi="Times New Roman"/>
                <w:sz w:val="28"/>
                <w:szCs w:val="28"/>
              </w:rPr>
            </w:pPr>
            <w:r>
              <w:rPr>
                <w:rFonts w:ascii="Times New Roman" w:hAnsi="Times New Roman"/>
                <w:sz w:val="28"/>
                <w:szCs w:val="28"/>
              </w:rPr>
              <w:t>Протокол № 1 от «28» августа 2023</w:t>
            </w:r>
            <w:r w:rsidRPr="004A15DF">
              <w:rPr>
                <w:rFonts w:ascii="Times New Roman" w:hAnsi="Times New Roman"/>
                <w:sz w:val="28"/>
                <w:szCs w:val="28"/>
              </w:rPr>
              <w:t xml:space="preserve"> г.</w:t>
            </w:r>
          </w:p>
          <w:p w:rsidR="00501717" w:rsidRPr="004A15DF" w:rsidRDefault="00501717" w:rsidP="00501717">
            <w:pPr>
              <w:pStyle w:val="a9"/>
              <w:kinsoku w:val="0"/>
              <w:overflowPunct w:val="0"/>
              <w:spacing w:line="360" w:lineRule="auto"/>
              <w:rPr>
                <w:rFonts w:ascii="Times New Roman" w:hAnsi="Times New Roman"/>
                <w:sz w:val="28"/>
                <w:szCs w:val="28"/>
              </w:rPr>
            </w:pPr>
            <w:r w:rsidRPr="004A15DF">
              <w:rPr>
                <w:rFonts w:ascii="Times New Roman" w:hAnsi="Times New Roman"/>
                <w:sz w:val="28"/>
                <w:szCs w:val="28"/>
              </w:rPr>
              <w:t xml:space="preserve">Председатель ЦМК </w:t>
            </w:r>
            <w:r>
              <w:rPr>
                <w:rFonts w:ascii="Times New Roman" w:hAnsi="Times New Roman"/>
                <w:sz w:val="28"/>
                <w:szCs w:val="28"/>
              </w:rPr>
              <w:t>______</w:t>
            </w:r>
            <w:r w:rsidRPr="004A15DF">
              <w:rPr>
                <w:rFonts w:ascii="Times New Roman" w:hAnsi="Times New Roman"/>
                <w:sz w:val="28"/>
                <w:szCs w:val="28"/>
              </w:rPr>
              <w:t>А.С. Литвин</w:t>
            </w:r>
          </w:p>
        </w:tc>
      </w:tr>
    </w:tbl>
    <w:p w:rsidR="00501717" w:rsidRPr="004A15DF" w:rsidRDefault="00501717" w:rsidP="00501717">
      <w:pPr>
        <w:pStyle w:val="a9"/>
        <w:kinsoku w:val="0"/>
        <w:overflowPunct w:val="0"/>
        <w:spacing w:line="360" w:lineRule="auto"/>
        <w:rPr>
          <w:sz w:val="28"/>
          <w:szCs w:val="28"/>
        </w:rPr>
      </w:pPr>
    </w:p>
    <w:p w:rsidR="00501717" w:rsidRPr="00874255" w:rsidRDefault="00501717" w:rsidP="00501717">
      <w:pPr>
        <w:pStyle w:val="af2"/>
        <w:spacing w:line="360" w:lineRule="auto"/>
        <w:ind w:firstLine="709"/>
        <w:jc w:val="both"/>
        <w:rPr>
          <w:rFonts w:ascii="Times New Roman" w:hAnsi="Times New Roman" w:cs="Times New Roman"/>
          <w:sz w:val="24"/>
          <w:szCs w:val="24"/>
        </w:rPr>
      </w:pPr>
    </w:p>
    <w:p w:rsidR="00501717" w:rsidRDefault="00501717" w:rsidP="00501717">
      <w:pPr>
        <w:pStyle w:val="af2"/>
        <w:spacing w:line="360" w:lineRule="auto"/>
        <w:ind w:firstLine="709"/>
        <w:jc w:val="both"/>
        <w:rPr>
          <w:rFonts w:ascii="Times New Roman" w:hAnsi="Times New Roman" w:cs="Times New Roman"/>
          <w:sz w:val="24"/>
          <w:szCs w:val="24"/>
        </w:rPr>
      </w:pPr>
    </w:p>
    <w:p w:rsidR="00501717" w:rsidRDefault="00501717" w:rsidP="00501717">
      <w:pPr>
        <w:pStyle w:val="af2"/>
        <w:spacing w:line="360" w:lineRule="auto"/>
        <w:ind w:firstLine="709"/>
        <w:jc w:val="both"/>
        <w:rPr>
          <w:rFonts w:ascii="Times New Roman" w:hAnsi="Times New Roman" w:cs="Times New Roman"/>
          <w:sz w:val="24"/>
          <w:szCs w:val="24"/>
        </w:rPr>
      </w:pPr>
    </w:p>
    <w:p w:rsidR="00501717" w:rsidRDefault="00501717" w:rsidP="00501717">
      <w:pPr>
        <w:pStyle w:val="af2"/>
        <w:spacing w:line="360" w:lineRule="auto"/>
        <w:ind w:firstLine="709"/>
        <w:jc w:val="both"/>
        <w:rPr>
          <w:rFonts w:ascii="Times New Roman" w:hAnsi="Times New Roman" w:cs="Times New Roman"/>
          <w:sz w:val="24"/>
          <w:szCs w:val="24"/>
        </w:rPr>
      </w:pPr>
    </w:p>
    <w:p w:rsidR="00501717" w:rsidRDefault="00501717" w:rsidP="00501717">
      <w:pPr>
        <w:pStyle w:val="af2"/>
        <w:spacing w:line="360" w:lineRule="auto"/>
        <w:jc w:val="both"/>
        <w:rPr>
          <w:rFonts w:ascii="Times New Roman" w:hAnsi="Times New Roman" w:cs="Times New Roman"/>
          <w:sz w:val="24"/>
          <w:szCs w:val="24"/>
        </w:rPr>
      </w:pPr>
    </w:p>
    <w:p w:rsidR="00501717" w:rsidRDefault="00501717" w:rsidP="00501717">
      <w:pPr>
        <w:pStyle w:val="af2"/>
        <w:spacing w:line="360" w:lineRule="auto"/>
        <w:ind w:firstLine="709"/>
        <w:jc w:val="center"/>
        <w:rPr>
          <w:rFonts w:ascii="Times New Roman" w:hAnsi="Times New Roman" w:cs="Times New Roman"/>
          <w:bCs/>
          <w:sz w:val="24"/>
          <w:szCs w:val="24"/>
        </w:rPr>
      </w:pPr>
    </w:p>
    <w:p w:rsidR="00501717" w:rsidRDefault="00501717" w:rsidP="00501717">
      <w:pPr>
        <w:pStyle w:val="af2"/>
        <w:spacing w:line="360" w:lineRule="auto"/>
        <w:ind w:firstLine="709"/>
        <w:jc w:val="center"/>
        <w:rPr>
          <w:rFonts w:ascii="Times New Roman" w:hAnsi="Times New Roman" w:cs="Times New Roman"/>
          <w:bCs/>
          <w:sz w:val="24"/>
          <w:szCs w:val="24"/>
        </w:rPr>
      </w:pPr>
    </w:p>
    <w:p w:rsidR="00501717" w:rsidRDefault="00501717" w:rsidP="00501717">
      <w:pPr>
        <w:pStyle w:val="af2"/>
        <w:spacing w:line="360" w:lineRule="auto"/>
        <w:ind w:firstLine="709"/>
        <w:jc w:val="center"/>
        <w:rPr>
          <w:rFonts w:ascii="Times New Roman" w:hAnsi="Times New Roman" w:cs="Times New Roman"/>
          <w:bCs/>
          <w:sz w:val="24"/>
          <w:szCs w:val="24"/>
        </w:rPr>
      </w:pPr>
    </w:p>
    <w:p w:rsidR="00E24D27" w:rsidRPr="00593196" w:rsidRDefault="00E24D27">
      <w:pPr>
        <w:rPr>
          <w:b/>
        </w:rPr>
      </w:pPr>
      <w:r w:rsidRPr="00593196">
        <w:rPr>
          <w:b/>
        </w:rPr>
        <w:br w:type="page"/>
      </w:r>
    </w:p>
    <w:p w:rsidR="00E00A89" w:rsidRPr="00FC1510" w:rsidRDefault="00E00A89" w:rsidP="00FC1510">
      <w:pPr>
        <w:jc w:val="center"/>
        <w:rPr>
          <w:b/>
          <w:sz w:val="28"/>
          <w:szCs w:val="28"/>
        </w:rPr>
      </w:pPr>
      <w:r w:rsidRPr="00FC1510">
        <w:rPr>
          <w:b/>
          <w:sz w:val="28"/>
          <w:szCs w:val="28"/>
        </w:rPr>
        <w:t>Содержание</w:t>
      </w:r>
    </w:p>
    <w:p w:rsidR="00E00A89" w:rsidRPr="00FC1510" w:rsidRDefault="00E00A89" w:rsidP="00FC1510">
      <w:pPr>
        <w:jc w:val="both"/>
        <w:rPr>
          <w:b/>
          <w:sz w:val="28"/>
          <w:szCs w:val="28"/>
        </w:rPr>
      </w:pPr>
    </w:p>
    <w:tbl>
      <w:tblPr>
        <w:tblW w:w="0" w:type="auto"/>
        <w:tblLook w:val="04A0" w:firstRow="1" w:lastRow="0" w:firstColumn="1" w:lastColumn="0" w:noHBand="0" w:noVBand="1"/>
      </w:tblPr>
      <w:tblGrid>
        <w:gridCol w:w="8794"/>
        <w:gridCol w:w="561"/>
      </w:tblGrid>
      <w:tr w:rsidR="00E24D27" w:rsidRPr="00FC1510" w:rsidTr="00C83015">
        <w:tc>
          <w:tcPr>
            <w:tcW w:w="8794" w:type="dxa"/>
          </w:tcPr>
          <w:p w:rsidR="00E24D27" w:rsidRPr="001E70CF" w:rsidRDefault="00E24D27" w:rsidP="00BD0A54">
            <w:pPr>
              <w:spacing w:before="24"/>
            </w:pPr>
            <w:r w:rsidRPr="001E70CF">
              <w:t>ОБЩИЕ ПОЛОЖЕНИЯ</w:t>
            </w:r>
          </w:p>
        </w:tc>
        <w:tc>
          <w:tcPr>
            <w:tcW w:w="561" w:type="dxa"/>
          </w:tcPr>
          <w:p w:rsidR="00E24D27" w:rsidRPr="00FC1510" w:rsidRDefault="00E24D27" w:rsidP="00FC1510">
            <w:pPr>
              <w:jc w:val="both"/>
              <w:rPr>
                <w:sz w:val="28"/>
                <w:szCs w:val="28"/>
              </w:rPr>
            </w:pPr>
          </w:p>
        </w:tc>
      </w:tr>
      <w:tr w:rsidR="00E24D27" w:rsidRPr="00FC1510" w:rsidTr="00C83015">
        <w:tc>
          <w:tcPr>
            <w:tcW w:w="8794" w:type="dxa"/>
          </w:tcPr>
          <w:p w:rsidR="00E24D27" w:rsidRPr="001E70CF" w:rsidRDefault="00E24D27" w:rsidP="00BD0A54">
            <w:pPr>
              <w:spacing w:before="24"/>
            </w:pPr>
            <w:r w:rsidRPr="001E70CF">
              <w:t xml:space="preserve">ПЛАНИРОВАНИЕ </w:t>
            </w:r>
            <w:r w:rsidR="0018454F">
              <w:t>ПРАКТИЧЕСКИХ</w:t>
            </w:r>
            <w:r w:rsidRPr="001E70CF">
              <w:t>ЗАНЯТИЙ</w:t>
            </w:r>
          </w:p>
        </w:tc>
        <w:tc>
          <w:tcPr>
            <w:tcW w:w="561" w:type="dxa"/>
          </w:tcPr>
          <w:p w:rsidR="00E24D27" w:rsidRPr="00FC1510" w:rsidRDefault="00E24D27" w:rsidP="00FC1510">
            <w:pPr>
              <w:jc w:val="both"/>
              <w:rPr>
                <w:sz w:val="28"/>
                <w:szCs w:val="28"/>
              </w:rPr>
            </w:pPr>
          </w:p>
        </w:tc>
      </w:tr>
      <w:tr w:rsidR="00E24D27" w:rsidRPr="00FC1510" w:rsidTr="00C83015">
        <w:tc>
          <w:tcPr>
            <w:tcW w:w="8794" w:type="dxa"/>
          </w:tcPr>
          <w:p w:rsidR="00E24D27" w:rsidRPr="001E70CF" w:rsidRDefault="00E24D27" w:rsidP="00BD0A54">
            <w:pPr>
              <w:spacing w:before="24"/>
            </w:pPr>
            <w:r w:rsidRPr="001E70CF">
              <w:t xml:space="preserve">ОРГАНИЗАЦИЯ И ПРОВЕДЕНИЕ </w:t>
            </w:r>
            <w:r w:rsidR="0018454F">
              <w:t>ПРАКТИЧЕСКИХ</w:t>
            </w:r>
            <w:r w:rsidRPr="001E70CF">
              <w:t>ЗАНЯТИЙ</w:t>
            </w:r>
          </w:p>
        </w:tc>
        <w:tc>
          <w:tcPr>
            <w:tcW w:w="561" w:type="dxa"/>
          </w:tcPr>
          <w:p w:rsidR="00E24D27" w:rsidRPr="00FC1510" w:rsidRDefault="00E24D27" w:rsidP="00FC1510">
            <w:pPr>
              <w:jc w:val="both"/>
              <w:rPr>
                <w:sz w:val="28"/>
                <w:szCs w:val="28"/>
              </w:rPr>
            </w:pPr>
          </w:p>
        </w:tc>
      </w:tr>
      <w:tr w:rsidR="00E24D27" w:rsidRPr="00FC1510" w:rsidTr="00C83015">
        <w:tc>
          <w:tcPr>
            <w:tcW w:w="8794" w:type="dxa"/>
          </w:tcPr>
          <w:p w:rsidR="00E24D27" w:rsidRPr="001E70CF" w:rsidRDefault="00E24D27" w:rsidP="0018454F">
            <w:pPr>
              <w:spacing w:before="24"/>
            </w:pPr>
            <w:r w:rsidRPr="001E70CF">
              <w:t xml:space="preserve">ОФОРМЛЕНИЕ </w:t>
            </w:r>
            <w:r w:rsidR="0018454F">
              <w:t>ПРАКТИЧЕСКИХ</w:t>
            </w:r>
            <w:r w:rsidRPr="001E70CF">
              <w:t xml:space="preserve"> ЗАНЯТИЙ</w:t>
            </w:r>
          </w:p>
        </w:tc>
        <w:tc>
          <w:tcPr>
            <w:tcW w:w="561" w:type="dxa"/>
          </w:tcPr>
          <w:p w:rsidR="00E24D27" w:rsidRPr="00FC1510" w:rsidRDefault="00E24D27" w:rsidP="00FC1510">
            <w:pPr>
              <w:jc w:val="both"/>
              <w:rPr>
                <w:sz w:val="28"/>
                <w:szCs w:val="28"/>
              </w:rPr>
            </w:pPr>
          </w:p>
        </w:tc>
      </w:tr>
      <w:tr w:rsidR="00E24D27" w:rsidRPr="00FC1510" w:rsidTr="00C83015">
        <w:tc>
          <w:tcPr>
            <w:tcW w:w="8794" w:type="dxa"/>
          </w:tcPr>
          <w:p w:rsidR="00E24D27" w:rsidRPr="0068740A" w:rsidRDefault="00E24D27" w:rsidP="00BD0A54">
            <w:pPr>
              <w:pStyle w:val="a6"/>
              <w:shd w:val="clear" w:color="auto" w:fill="FFFFFF"/>
              <w:spacing w:before="100" w:beforeAutospacing="1" w:after="100" w:afterAutospacing="1"/>
              <w:ind w:left="34"/>
              <w:rPr>
                <w:bCs/>
                <w:iCs/>
              </w:rPr>
            </w:pPr>
            <w:r w:rsidRPr="002F6E7A">
              <w:rPr>
                <w:bCs/>
              </w:rPr>
              <w:t>ИНСТРУКЦИОННО-ТЕХНОЛОГИЧЕСКАЯ КАРТА</w:t>
            </w:r>
          </w:p>
        </w:tc>
        <w:tc>
          <w:tcPr>
            <w:tcW w:w="561" w:type="dxa"/>
          </w:tcPr>
          <w:p w:rsidR="00E24D27" w:rsidRPr="00FC1510" w:rsidRDefault="00E24D27" w:rsidP="00FC1510">
            <w:pPr>
              <w:jc w:val="both"/>
              <w:rPr>
                <w:sz w:val="28"/>
                <w:szCs w:val="28"/>
              </w:rPr>
            </w:pPr>
          </w:p>
        </w:tc>
      </w:tr>
      <w:tr w:rsidR="00E00A89" w:rsidRPr="00FC1510" w:rsidTr="00C83015">
        <w:tc>
          <w:tcPr>
            <w:tcW w:w="8794" w:type="dxa"/>
          </w:tcPr>
          <w:p w:rsidR="00E00A89" w:rsidRPr="00501717" w:rsidRDefault="00EF10EE" w:rsidP="00501717">
            <w:pPr>
              <w:rPr>
                <w:caps/>
              </w:rPr>
            </w:pPr>
            <w:r w:rsidRPr="00501717">
              <w:rPr>
                <w:caps/>
              </w:rPr>
              <w:t xml:space="preserve">Практическая работа №1.    </w:t>
            </w:r>
            <w:r w:rsidR="009B03C8" w:rsidRPr="00501717">
              <w:rPr>
                <w:caps/>
              </w:rPr>
              <w:t>Определение координаты, скорости, ускорения по графикам и уравнениям движения</w:t>
            </w:r>
          </w:p>
        </w:tc>
        <w:tc>
          <w:tcPr>
            <w:tcW w:w="561" w:type="dxa"/>
          </w:tcPr>
          <w:p w:rsidR="00E00A89" w:rsidRDefault="00E00A89" w:rsidP="00FC1510">
            <w:pPr>
              <w:jc w:val="both"/>
              <w:rPr>
                <w:sz w:val="28"/>
                <w:szCs w:val="28"/>
              </w:rPr>
            </w:pPr>
          </w:p>
          <w:p w:rsidR="0016346E" w:rsidRPr="00FC1510" w:rsidRDefault="0016346E" w:rsidP="00FC1510">
            <w:pPr>
              <w:jc w:val="both"/>
              <w:rPr>
                <w:sz w:val="28"/>
                <w:szCs w:val="28"/>
              </w:rPr>
            </w:pPr>
          </w:p>
        </w:tc>
      </w:tr>
      <w:tr w:rsidR="00E00A89" w:rsidRPr="00FC1510" w:rsidTr="00C83015">
        <w:tc>
          <w:tcPr>
            <w:tcW w:w="8794" w:type="dxa"/>
          </w:tcPr>
          <w:p w:rsidR="00E00A89" w:rsidRPr="00501717" w:rsidRDefault="00EF10EE" w:rsidP="00501717">
            <w:pPr>
              <w:rPr>
                <w:caps/>
              </w:rPr>
            </w:pPr>
            <w:r w:rsidRPr="00501717">
              <w:rPr>
                <w:caps/>
              </w:rPr>
              <w:t xml:space="preserve">Практическая работа №2.   </w:t>
            </w:r>
            <w:r w:rsidR="007A3128" w:rsidRPr="00501717">
              <w:rPr>
                <w:caps/>
              </w:rPr>
              <w:t>Определение ускорения свободного падения</w:t>
            </w:r>
          </w:p>
        </w:tc>
        <w:tc>
          <w:tcPr>
            <w:tcW w:w="561" w:type="dxa"/>
          </w:tcPr>
          <w:p w:rsidR="00E00A89" w:rsidRPr="00FC1510" w:rsidRDefault="00E00A89" w:rsidP="00FC1510">
            <w:pPr>
              <w:jc w:val="both"/>
              <w:rPr>
                <w:sz w:val="28"/>
                <w:szCs w:val="28"/>
              </w:rPr>
            </w:pPr>
          </w:p>
        </w:tc>
      </w:tr>
      <w:tr w:rsidR="00E00A89" w:rsidRPr="00FC1510" w:rsidTr="00C83015">
        <w:tc>
          <w:tcPr>
            <w:tcW w:w="8794" w:type="dxa"/>
          </w:tcPr>
          <w:p w:rsidR="00E00A89" w:rsidRPr="00501717" w:rsidRDefault="00507052" w:rsidP="00501717">
            <w:pPr>
              <w:rPr>
                <w:caps/>
              </w:rPr>
            </w:pPr>
            <w:r w:rsidRPr="00501717">
              <w:rPr>
                <w:caps/>
              </w:rPr>
              <w:t>Практическая работа №3</w:t>
            </w:r>
            <w:r w:rsidR="00EF10EE" w:rsidRPr="00501717">
              <w:rPr>
                <w:caps/>
              </w:rPr>
              <w:t xml:space="preserve">.   </w:t>
            </w:r>
            <w:r w:rsidR="00C83015" w:rsidRPr="00501717">
              <w:rPr>
                <w:caps/>
              </w:rPr>
              <w:t>Решение задач на законы Ньютона. Построение вектора результирующей силы.</w:t>
            </w:r>
          </w:p>
        </w:tc>
        <w:tc>
          <w:tcPr>
            <w:tcW w:w="561" w:type="dxa"/>
          </w:tcPr>
          <w:p w:rsidR="00E00A89" w:rsidRPr="00FC1510" w:rsidRDefault="00E00A89" w:rsidP="00FC1510">
            <w:pPr>
              <w:jc w:val="both"/>
              <w:rPr>
                <w:sz w:val="28"/>
                <w:szCs w:val="28"/>
              </w:rPr>
            </w:pPr>
          </w:p>
        </w:tc>
      </w:tr>
      <w:tr w:rsidR="00E00A89" w:rsidRPr="00FC1510" w:rsidTr="00C83015">
        <w:tc>
          <w:tcPr>
            <w:tcW w:w="8794" w:type="dxa"/>
          </w:tcPr>
          <w:p w:rsidR="00E00A89" w:rsidRPr="00501717" w:rsidRDefault="00507052" w:rsidP="00501717">
            <w:pPr>
              <w:rPr>
                <w:caps/>
              </w:rPr>
            </w:pPr>
            <w:r w:rsidRPr="00501717">
              <w:rPr>
                <w:caps/>
              </w:rPr>
              <w:t>Практическая работа №4</w:t>
            </w:r>
            <w:r w:rsidR="00EF10EE" w:rsidRPr="00501717">
              <w:rPr>
                <w:caps/>
              </w:rPr>
              <w:t xml:space="preserve">.   </w:t>
            </w:r>
            <w:r w:rsidR="00C83015" w:rsidRPr="00501717">
              <w:rPr>
                <w:caps/>
              </w:rPr>
              <w:t>Решение задач с профессиональной направленностью по разделу «Механика»</w:t>
            </w:r>
          </w:p>
        </w:tc>
        <w:tc>
          <w:tcPr>
            <w:tcW w:w="561" w:type="dxa"/>
          </w:tcPr>
          <w:p w:rsidR="00E00A89" w:rsidRPr="00FC1510" w:rsidRDefault="00E00A89" w:rsidP="00FC1510">
            <w:pPr>
              <w:jc w:val="both"/>
              <w:rPr>
                <w:sz w:val="28"/>
                <w:szCs w:val="28"/>
              </w:rPr>
            </w:pPr>
          </w:p>
        </w:tc>
      </w:tr>
      <w:tr w:rsidR="008E4D5F" w:rsidRPr="00FC1510" w:rsidTr="00C83015">
        <w:tc>
          <w:tcPr>
            <w:tcW w:w="8794" w:type="dxa"/>
          </w:tcPr>
          <w:p w:rsidR="008E4D5F" w:rsidRPr="008E4D5F" w:rsidRDefault="008E4D5F" w:rsidP="00501717">
            <w:pPr>
              <w:rPr>
                <w:caps/>
              </w:rPr>
            </w:pPr>
            <w:r w:rsidRPr="008E4D5F">
              <w:rPr>
                <w:bCs/>
                <w:caps/>
              </w:rPr>
              <w:t>Контрольная работа по разделу «Механика»</w:t>
            </w:r>
          </w:p>
        </w:tc>
        <w:tc>
          <w:tcPr>
            <w:tcW w:w="561" w:type="dxa"/>
          </w:tcPr>
          <w:p w:rsidR="008E4D5F" w:rsidRPr="00FC1510" w:rsidRDefault="008E4D5F" w:rsidP="00FC1510">
            <w:pPr>
              <w:jc w:val="both"/>
              <w:rPr>
                <w:sz w:val="28"/>
                <w:szCs w:val="28"/>
              </w:rPr>
            </w:pPr>
          </w:p>
        </w:tc>
      </w:tr>
      <w:tr w:rsidR="00E00A89" w:rsidRPr="00FC1510" w:rsidTr="00C83015">
        <w:tc>
          <w:tcPr>
            <w:tcW w:w="8794" w:type="dxa"/>
          </w:tcPr>
          <w:p w:rsidR="00E00A89" w:rsidRPr="00501717" w:rsidRDefault="00EF10EE" w:rsidP="00501717">
            <w:pPr>
              <w:rPr>
                <w:caps/>
              </w:rPr>
            </w:pPr>
            <w:r w:rsidRPr="00501717">
              <w:rPr>
                <w:caps/>
              </w:rPr>
              <w:t xml:space="preserve">Практическая работа </w:t>
            </w:r>
            <w:r w:rsidR="00507052" w:rsidRPr="00501717">
              <w:rPr>
                <w:caps/>
              </w:rPr>
              <w:t>№5</w:t>
            </w:r>
            <w:r w:rsidRPr="00501717">
              <w:rPr>
                <w:caps/>
              </w:rPr>
              <w:t xml:space="preserve">. </w:t>
            </w:r>
            <w:r w:rsidR="00A77BF7" w:rsidRPr="00501717">
              <w:rPr>
                <w:caps/>
              </w:rPr>
              <w:t>Определение влажности воздуха</w:t>
            </w:r>
          </w:p>
        </w:tc>
        <w:tc>
          <w:tcPr>
            <w:tcW w:w="561" w:type="dxa"/>
          </w:tcPr>
          <w:p w:rsidR="00E00A89" w:rsidRPr="00FC1510" w:rsidRDefault="00E00A89" w:rsidP="00FC1510">
            <w:pPr>
              <w:jc w:val="both"/>
              <w:rPr>
                <w:sz w:val="28"/>
                <w:szCs w:val="28"/>
              </w:rPr>
            </w:pPr>
          </w:p>
        </w:tc>
      </w:tr>
      <w:tr w:rsidR="00EF10EE" w:rsidRPr="00FC1510" w:rsidTr="00C83015">
        <w:tc>
          <w:tcPr>
            <w:tcW w:w="8794" w:type="dxa"/>
          </w:tcPr>
          <w:p w:rsidR="00EF10EE" w:rsidRPr="00501717" w:rsidRDefault="00507052" w:rsidP="00EF10EE">
            <w:pPr>
              <w:rPr>
                <w:caps/>
              </w:rPr>
            </w:pPr>
            <w:r w:rsidRPr="00501717">
              <w:rPr>
                <w:caps/>
              </w:rPr>
              <w:t>Практическая работа №6</w:t>
            </w:r>
            <w:r w:rsidR="00EF10EE" w:rsidRPr="00501717">
              <w:rPr>
                <w:caps/>
              </w:rPr>
              <w:t xml:space="preserve">. </w:t>
            </w:r>
            <w:r w:rsidR="00A77BF7" w:rsidRPr="00501717">
              <w:rPr>
                <w:caps/>
              </w:rPr>
              <w:t>Решение задач на уравнение состояния идеального газа и газовые законы</w:t>
            </w:r>
          </w:p>
        </w:tc>
        <w:tc>
          <w:tcPr>
            <w:tcW w:w="561" w:type="dxa"/>
          </w:tcPr>
          <w:p w:rsidR="00EF10EE" w:rsidRPr="00FC1510" w:rsidRDefault="00EF10EE" w:rsidP="00FC1510">
            <w:pPr>
              <w:jc w:val="both"/>
              <w:rPr>
                <w:sz w:val="28"/>
                <w:szCs w:val="28"/>
              </w:rPr>
            </w:pPr>
          </w:p>
        </w:tc>
      </w:tr>
      <w:tr w:rsidR="00DF1B5E" w:rsidRPr="00FC1510" w:rsidTr="00C83015">
        <w:tc>
          <w:tcPr>
            <w:tcW w:w="8794" w:type="dxa"/>
          </w:tcPr>
          <w:p w:rsidR="00DF1B5E" w:rsidRPr="00501717" w:rsidRDefault="00DF1B5E" w:rsidP="00DF1B5E">
            <w:pPr>
              <w:rPr>
                <w:caps/>
              </w:rPr>
            </w:pPr>
            <w:r w:rsidRPr="00501717">
              <w:rPr>
                <w:caps/>
              </w:rPr>
              <w:t>Практическая работа №7. Применение первого начала термодинамики к изопроцессам</w:t>
            </w:r>
          </w:p>
        </w:tc>
        <w:tc>
          <w:tcPr>
            <w:tcW w:w="561" w:type="dxa"/>
          </w:tcPr>
          <w:p w:rsidR="00DF1B5E" w:rsidRPr="00FC1510" w:rsidRDefault="00DF1B5E" w:rsidP="00FC1510">
            <w:pPr>
              <w:jc w:val="both"/>
              <w:rPr>
                <w:sz w:val="28"/>
                <w:szCs w:val="28"/>
              </w:rPr>
            </w:pPr>
          </w:p>
        </w:tc>
      </w:tr>
      <w:tr w:rsidR="008E4D5F" w:rsidRPr="00FC1510" w:rsidTr="00C83015">
        <w:tc>
          <w:tcPr>
            <w:tcW w:w="8794" w:type="dxa"/>
          </w:tcPr>
          <w:p w:rsidR="008E4D5F" w:rsidRPr="008E4D5F" w:rsidRDefault="008E4D5F" w:rsidP="00DF1B5E">
            <w:pPr>
              <w:rPr>
                <w:caps/>
              </w:rPr>
            </w:pPr>
            <w:r w:rsidRPr="008E4D5F">
              <w:rPr>
                <w:bCs/>
                <w:caps/>
              </w:rPr>
              <w:t>Контрольная работа по разделу «Молекулярная физика и термодинамика»</w:t>
            </w:r>
          </w:p>
        </w:tc>
        <w:tc>
          <w:tcPr>
            <w:tcW w:w="561" w:type="dxa"/>
          </w:tcPr>
          <w:p w:rsidR="008E4D5F" w:rsidRPr="00FC1510" w:rsidRDefault="008E4D5F" w:rsidP="00FC1510">
            <w:pPr>
              <w:jc w:val="both"/>
              <w:rPr>
                <w:sz w:val="28"/>
                <w:szCs w:val="28"/>
              </w:rPr>
            </w:pPr>
          </w:p>
        </w:tc>
      </w:tr>
      <w:tr w:rsidR="00EF10EE" w:rsidRPr="00FC1510" w:rsidTr="00C83015">
        <w:tc>
          <w:tcPr>
            <w:tcW w:w="8794" w:type="dxa"/>
          </w:tcPr>
          <w:p w:rsidR="00EF10EE" w:rsidRPr="00501717" w:rsidRDefault="00507052" w:rsidP="00EF10EE">
            <w:pPr>
              <w:rPr>
                <w:caps/>
              </w:rPr>
            </w:pPr>
            <w:r w:rsidRPr="00501717">
              <w:rPr>
                <w:caps/>
              </w:rPr>
              <w:t>Практическая работа №</w:t>
            </w:r>
            <w:r w:rsidR="00DF1B5E" w:rsidRPr="00501717">
              <w:rPr>
                <w:caps/>
              </w:rPr>
              <w:t>8</w:t>
            </w:r>
            <w:r w:rsidR="00EF10EE" w:rsidRPr="00501717">
              <w:rPr>
                <w:caps/>
              </w:rPr>
              <w:t xml:space="preserve">. </w:t>
            </w:r>
            <w:r w:rsidR="007A3128" w:rsidRPr="00501717">
              <w:rPr>
                <w:caps/>
              </w:rPr>
              <w:t>Решение задач по электростатике</w:t>
            </w:r>
          </w:p>
        </w:tc>
        <w:tc>
          <w:tcPr>
            <w:tcW w:w="561" w:type="dxa"/>
          </w:tcPr>
          <w:p w:rsidR="00EF10EE" w:rsidRPr="00FC1510" w:rsidRDefault="00EF10EE" w:rsidP="00FC1510">
            <w:pPr>
              <w:jc w:val="both"/>
              <w:rPr>
                <w:sz w:val="28"/>
                <w:szCs w:val="28"/>
              </w:rPr>
            </w:pPr>
          </w:p>
        </w:tc>
      </w:tr>
      <w:tr w:rsidR="007A3128" w:rsidRPr="00FC1510" w:rsidTr="00C83015">
        <w:tc>
          <w:tcPr>
            <w:tcW w:w="8794" w:type="dxa"/>
          </w:tcPr>
          <w:p w:rsidR="007A3128" w:rsidRPr="00501717" w:rsidRDefault="007A3128" w:rsidP="00AC1789">
            <w:pPr>
              <w:rPr>
                <w:caps/>
              </w:rPr>
            </w:pPr>
            <w:r w:rsidRPr="00501717">
              <w:rPr>
                <w:caps/>
              </w:rPr>
              <w:t>Практическая работа №</w:t>
            </w:r>
            <w:r w:rsidR="00DF1B5E" w:rsidRPr="00501717">
              <w:rPr>
                <w:caps/>
              </w:rPr>
              <w:t>9</w:t>
            </w:r>
            <w:r w:rsidRPr="00501717">
              <w:rPr>
                <w:caps/>
              </w:rPr>
              <w:t xml:space="preserve">. </w:t>
            </w:r>
            <w:r w:rsidR="00AC1789" w:rsidRPr="00501717">
              <w:rPr>
                <w:caps/>
              </w:rPr>
              <w:t>Решение задач на конденсаторы</w:t>
            </w:r>
          </w:p>
        </w:tc>
        <w:tc>
          <w:tcPr>
            <w:tcW w:w="561" w:type="dxa"/>
          </w:tcPr>
          <w:p w:rsidR="007A3128" w:rsidRPr="00FC1510" w:rsidRDefault="007A3128" w:rsidP="00FC1510">
            <w:pPr>
              <w:jc w:val="both"/>
              <w:rPr>
                <w:sz w:val="28"/>
                <w:szCs w:val="28"/>
              </w:rPr>
            </w:pPr>
          </w:p>
        </w:tc>
      </w:tr>
      <w:tr w:rsidR="008E4D5F" w:rsidRPr="00FC1510" w:rsidTr="00C83015">
        <w:tc>
          <w:tcPr>
            <w:tcW w:w="8794" w:type="dxa"/>
          </w:tcPr>
          <w:p w:rsidR="008E4D5F" w:rsidRPr="008E4D5F" w:rsidRDefault="008E4D5F" w:rsidP="00AC1789">
            <w:pPr>
              <w:rPr>
                <w:caps/>
              </w:rPr>
            </w:pPr>
            <w:r w:rsidRPr="008E4D5F">
              <w:rPr>
                <w:bCs/>
                <w:caps/>
              </w:rPr>
              <w:t>Контрольная работа по разделу «Электростатика»</w:t>
            </w:r>
          </w:p>
        </w:tc>
        <w:tc>
          <w:tcPr>
            <w:tcW w:w="561" w:type="dxa"/>
          </w:tcPr>
          <w:p w:rsidR="008E4D5F" w:rsidRPr="00FC1510" w:rsidRDefault="008E4D5F" w:rsidP="00FC1510">
            <w:pPr>
              <w:jc w:val="both"/>
              <w:rPr>
                <w:sz w:val="28"/>
                <w:szCs w:val="28"/>
              </w:rPr>
            </w:pPr>
          </w:p>
        </w:tc>
      </w:tr>
      <w:tr w:rsidR="007A3128" w:rsidRPr="00FC1510" w:rsidTr="00C83015">
        <w:tc>
          <w:tcPr>
            <w:tcW w:w="8794" w:type="dxa"/>
          </w:tcPr>
          <w:p w:rsidR="007A3128" w:rsidRPr="00501717" w:rsidRDefault="007A3128" w:rsidP="00EF10EE">
            <w:pPr>
              <w:rPr>
                <w:caps/>
              </w:rPr>
            </w:pPr>
            <w:r w:rsidRPr="00501717">
              <w:rPr>
                <w:caps/>
              </w:rPr>
              <w:t>Практическая работа №</w:t>
            </w:r>
            <w:r w:rsidR="00DF1B5E" w:rsidRPr="00501717">
              <w:rPr>
                <w:caps/>
              </w:rPr>
              <w:t>10</w:t>
            </w:r>
            <w:r w:rsidRPr="00501717">
              <w:rPr>
                <w:caps/>
              </w:rPr>
              <w:t xml:space="preserve">. </w:t>
            </w:r>
            <w:r w:rsidR="00AC1789" w:rsidRPr="00501717">
              <w:rPr>
                <w:caps/>
              </w:rPr>
              <w:t>Расчет электрических цепей постоянного тока</w:t>
            </w:r>
          </w:p>
        </w:tc>
        <w:tc>
          <w:tcPr>
            <w:tcW w:w="561" w:type="dxa"/>
          </w:tcPr>
          <w:p w:rsidR="007A3128" w:rsidRPr="00FC1510" w:rsidRDefault="007A3128" w:rsidP="00FC1510">
            <w:pPr>
              <w:jc w:val="both"/>
              <w:rPr>
                <w:sz w:val="28"/>
                <w:szCs w:val="28"/>
              </w:rPr>
            </w:pPr>
          </w:p>
        </w:tc>
      </w:tr>
      <w:tr w:rsidR="007A3128" w:rsidRPr="00FC1510" w:rsidTr="00C83015">
        <w:tc>
          <w:tcPr>
            <w:tcW w:w="8794" w:type="dxa"/>
          </w:tcPr>
          <w:p w:rsidR="007A3128" w:rsidRPr="00501717" w:rsidRDefault="007A3128" w:rsidP="00EF10EE">
            <w:pPr>
              <w:rPr>
                <w:caps/>
              </w:rPr>
            </w:pPr>
            <w:r w:rsidRPr="00501717">
              <w:rPr>
                <w:caps/>
              </w:rPr>
              <w:t>Практическая работа №1</w:t>
            </w:r>
            <w:r w:rsidR="00DF1B5E" w:rsidRPr="00501717">
              <w:rPr>
                <w:caps/>
              </w:rPr>
              <w:t>1</w:t>
            </w:r>
            <w:r w:rsidRPr="00501717">
              <w:rPr>
                <w:caps/>
              </w:rPr>
              <w:t>. Изучение действия магнитного поля на проводник с током, заряженную частицу</w:t>
            </w:r>
          </w:p>
        </w:tc>
        <w:tc>
          <w:tcPr>
            <w:tcW w:w="561" w:type="dxa"/>
          </w:tcPr>
          <w:p w:rsidR="007A3128" w:rsidRPr="00FC1510" w:rsidRDefault="007A3128" w:rsidP="00FC1510">
            <w:pPr>
              <w:jc w:val="both"/>
              <w:rPr>
                <w:sz w:val="28"/>
                <w:szCs w:val="28"/>
              </w:rPr>
            </w:pPr>
          </w:p>
        </w:tc>
      </w:tr>
      <w:tr w:rsidR="008E4D5F" w:rsidRPr="00FC1510" w:rsidTr="00C83015">
        <w:tc>
          <w:tcPr>
            <w:tcW w:w="8794" w:type="dxa"/>
          </w:tcPr>
          <w:p w:rsidR="008E4D5F" w:rsidRPr="008E4D5F" w:rsidRDefault="008E4D5F" w:rsidP="00EF10EE">
            <w:pPr>
              <w:rPr>
                <w:caps/>
              </w:rPr>
            </w:pPr>
            <w:r w:rsidRPr="008E4D5F">
              <w:rPr>
                <w:bCs/>
                <w:caps/>
              </w:rPr>
              <w:t>Контрольная работа по разделу «Магнитное поле»</w:t>
            </w:r>
          </w:p>
        </w:tc>
        <w:tc>
          <w:tcPr>
            <w:tcW w:w="561" w:type="dxa"/>
          </w:tcPr>
          <w:p w:rsidR="008E4D5F" w:rsidRPr="00FC1510" w:rsidRDefault="008E4D5F" w:rsidP="00FC1510">
            <w:pPr>
              <w:jc w:val="both"/>
              <w:rPr>
                <w:sz w:val="28"/>
                <w:szCs w:val="28"/>
              </w:rPr>
            </w:pPr>
          </w:p>
        </w:tc>
      </w:tr>
      <w:tr w:rsidR="007A3128" w:rsidRPr="00FC1510" w:rsidTr="00C83015">
        <w:tc>
          <w:tcPr>
            <w:tcW w:w="8794" w:type="dxa"/>
          </w:tcPr>
          <w:p w:rsidR="007A3128" w:rsidRPr="00501717" w:rsidRDefault="007A3128" w:rsidP="007A3128">
            <w:pPr>
              <w:rPr>
                <w:caps/>
              </w:rPr>
            </w:pPr>
            <w:r w:rsidRPr="00501717">
              <w:rPr>
                <w:caps/>
              </w:rPr>
              <w:t>Практическая работа №1</w:t>
            </w:r>
            <w:r w:rsidR="00895DC3" w:rsidRPr="00501717">
              <w:rPr>
                <w:caps/>
              </w:rPr>
              <w:t>2</w:t>
            </w:r>
            <w:r w:rsidRPr="00501717">
              <w:rPr>
                <w:caps/>
              </w:rPr>
              <w:t>. Зависимость колебаний математического маятника от его параметров</w:t>
            </w:r>
          </w:p>
        </w:tc>
        <w:tc>
          <w:tcPr>
            <w:tcW w:w="561" w:type="dxa"/>
          </w:tcPr>
          <w:p w:rsidR="007A3128" w:rsidRPr="00FC1510" w:rsidRDefault="007A3128" w:rsidP="00FC1510">
            <w:pPr>
              <w:jc w:val="both"/>
              <w:rPr>
                <w:sz w:val="28"/>
                <w:szCs w:val="28"/>
              </w:rPr>
            </w:pPr>
          </w:p>
        </w:tc>
      </w:tr>
      <w:tr w:rsidR="007A3128" w:rsidRPr="00FC1510" w:rsidTr="00C83015">
        <w:tc>
          <w:tcPr>
            <w:tcW w:w="8794" w:type="dxa"/>
          </w:tcPr>
          <w:p w:rsidR="007A3128" w:rsidRPr="00501717" w:rsidRDefault="007A3128" w:rsidP="007A3128">
            <w:pPr>
              <w:rPr>
                <w:caps/>
              </w:rPr>
            </w:pPr>
            <w:r w:rsidRPr="00501717">
              <w:rPr>
                <w:caps/>
              </w:rPr>
              <w:t>Практическая работа №1</w:t>
            </w:r>
            <w:r w:rsidR="00895DC3" w:rsidRPr="00501717">
              <w:rPr>
                <w:caps/>
              </w:rPr>
              <w:t>3</w:t>
            </w:r>
            <w:r w:rsidRPr="00501717">
              <w:rPr>
                <w:caps/>
              </w:rPr>
              <w:t>. Измерение фокусного расстояния линзы</w:t>
            </w:r>
            <w:r w:rsidR="00C83015" w:rsidRPr="00501717">
              <w:rPr>
                <w:caps/>
              </w:rPr>
              <w:t>. Построение изображения в линзах.</w:t>
            </w:r>
          </w:p>
        </w:tc>
        <w:tc>
          <w:tcPr>
            <w:tcW w:w="561" w:type="dxa"/>
          </w:tcPr>
          <w:p w:rsidR="007A3128" w:rsidRPr="00FC1510" w:rsidRDefault="007A3128" w:rsidP="00FC1510">
            <w:pPr>
              <w:jc w:val="both"/>
              <w:rPr>
                <w:sz w:val="28"/>
                <w:szCs w:val="28"/>
              </w:rPr>
            </w:pPr>
          </w:p>
        </w:tc>
      </w:tr>
      <w:tr w:rsidR="007A3128" w:rsidRPr="00FC1510" w:rsidTr="00C83015">
        <w:tc>
          <w:tcPr>
            <w:tcW w:w="8794" w:type="dxa"/>
          </w:tcPr>
          <w:p w:rsidR="007A3128" w:rsidRPr="00501717" w:rsidRDefault="007A3128" w:rsidP="007A3128">
            <w:pPr>
              <w:rPr>
                <w:caps/>
              </w:rPr>
            </w:pPr>
            <w:r w:rsidRPr="00501717">
              <w:rPr>
                <w:caps/>
              </w:rPr>
              <w:t>Практическая работа №1</w:t>
            </w:r>
            <w:r w:rsidR="00895DC3" w:rsidRPr="00501717">
              <w:rPr>
                <w:caps/>
              </w:rPr>
              <w:t>4</w:t>
            </w:r>
            <w:r w:rsidRPr="00501717">
              <w:rPr>
                <w:caps/>
              </w:rPr>
              <w:t>. Определение длины световой волны с помощью дифракционной решетки</w:t>
            </w:r>
          </w:p>
        </w:tc>
        <w:tc>
          <w:tcPr>
            <w:tcW w:w="561" w:type="dxa"/>
          </w:tcPr>
          <w:p w:rsidR="007A3128" w:rsidRPr="00FC1510" w:rsidRDefault="007A3128" w:rsidP="00FC1510">
            <w:pPr>
              <w:jc w:val="both"/>
              <w:rPr>
                <w:sz w:val="28"/>
                <w:szCs w:val="28"/>
              </w:rPr>
            </w:pPr>
          </w:p>
        </w:tc>
      </w:tr>
      <w:tr w:rsidR="008E4D5F" w:rsidRPr="00FC1510" w:rsidTr="00C83015">
        <w:tc>
          <w:tcPr>
            <w:tcW w:w="8794" w:type="dxa"/>
          </w:tcPr>
          <w:p w:rsidR="008E4D5F" w:rsidRPr="008E4D5F" w:rsidRDefault="008E4D5F" w:rsidP="007A3128">
            <w:pPr>
              <w:rPr>
                <w:caps/>
              </w:rPr>
            </w:pPr>
            <w:r w:rsidRPr="008E4D5F">
              <w:rPr>
                <w:bCs/>
                <w:caps/>
              </w:rPr>
              <w:t>Контрольная работа по разделам «Оптика. Колебания и волны»</w:t>
            </w:r>
          </w:p>
        </w:tc>
        <w:tc>
          <w:tcPr>
            <w:tcW w:w="561" w:type="dxa"/>
          </w:tcPr>
          <w:p w:rsidR="008E4D5F" w:rsidRPr="00FC1510" w:rsidRDefault="008E4D5F" w:rsidP="00FC1510">
            <w:pPr>
              <w:jc w:val="both"/>
              <w:rPr>
                <w:sz w:val="28"/>
                <w:szCs w:val="28"/>
              </w:rPr>
            </w:pPr>
          </w:p>
        </w:tc>
      </w:tr>
      <w:tr w:rsidR="00C83015" w:rsidRPr="00FC1510" w:rsidTr="00C83015">
        <w:tc>
          <w:tcPr>
            <w:tcW w:w="8794" w:type="dxa"/>
          </w:tcPr>
          <w:p w:rsidR="00C83015" w:rsidRPr="00501717" w:rsidRDefault="00C83015" w:rsidP="00DF1B5E">
            <w:pPr>
              <w:rPr>
                <w:caps/>
              </w:rPr>
            </w:pPr>
            <w:r w:rsidRPr="00501717">
              <w:rPr>
                <w:caps/>
              </w:rPr>
              <w:t>Практическая работа №1</w:t>
            </w:r>
            <w:r w:rsidR="00895DC3" w:rsidRPr="00501717">
              <w:rPr>
                <w:caps/>
              </w:rPr>
              <w:t>5</w:t>
            </w:r>
            <w:r w:rsidRPr="00501717">
              <w:rPr>
                <w:caps/>
              </w:rPr>
              <w:t>. Применение уравнения Эйнштейна для фотоэффекта в решении физических задач</w:t>
            </w:r>
          </w:p>
        </w:tc>
        <w:tc>
          <w:tcPr>
            <w:tcW w:w="561" w:type="dxa"/>
          </w:tcPr>
          <w:p w:rsidR="00C83015" w:rsidRPr="00FC1510" w:rsidRDefault="00C83015" w:rsidP="00DF1B5E">
            <w:pPr>
              <w:jc w:val="both"/>
              <w:rPr>
                <w:sz w:val="28"/>
                <w:szCs w:val="28"/>
              </w:rPr>
            </w:pPr>
          </w:p>
        </w:tc>
      </w:tr>
      <w:tr w:rsidR="008E4D5F" w:rsidRPr="00FC1510" w:rsidTr="00C83015">
        <w:tc>
          <w:tcPr>
            <w:tcW w:w="8794" w:type="dxa"/>
          </w:tcPr>
          <w:p w:rsidR="008E4D5F" w:rsidRPr="00501717" w:rsidRDefault="008E4D5F" w:rsidP="00DF1B5E">
            <w:pPr>
              <w:rPr>
                <w:caps/>
              </w:rPr>
            </w:pPr>
            <w:r w:rsidRPr="008E4D5F">
              <w:rPr>
                <w:caps/>
              </w:rPr>
              <w:t>Контрольная работа по разделам «Физика атома и атомного ядра»</w:t>
            </w:r>
          </w:p>
        </w:tc>
        <w:tc>
          <w:tcPr>
            <w:tcW w:w="561" w:type="dxa"/>
          </w:tcPr>
          <w:p w:rsidR="008E4D5F" w:rsidRPr="00FC1510" w:rsidRDefault="008E4D5F" w:rsidP="00DF1B5E">
            <w:pPr>
              <w:jc w:val="both"/>
              <w:rPr>
                <w:sz w:val="28"/>
                <w:szCs w:val="28"/>
              </w:rPr>
            </w:pPr>
          </w:p>
        </w:tc>
      </w:tr>
      <w:tr w:rsidR="00C83015" w:rsidRPr="00FC1510" w:rsidTr="00C83015">
        <w:tc>
          <w:tcPr>
            <w:tcW w:w="8794" w:type="dxa"/>
          </w:tcPr>
          <w:p w:rsidR="00C83015" w:rsidRPr="00501717" w:rsidRDefault="00C83015" w:rsidP="00DF1B5E">
            <w:pPr>
              <w:rPr>
                <w:caps/>
              </w:rPr>
            </w:pPr>
            <w:r w:rsidRPr="00501717">
              <w:rPr>
                <w:caps/>
              </w:rPr>
              <w:t>Практическая работа №1</w:t>
            </w:r>
            <w:r w:rsidR="00895DC3" w:rsidRPr="00501717">
              <w:rPr>
                <w:caps/>
              </w:rPr>
              <w:t>6</w:t>
            </w:r>
            <w:r w:rsidRPr="00501717">
              <w:rPr>
                <w:caps/>
              </w:rPr>
              <w:t>. Основные элементы небесной сферы. Небесные координаты</w:t>
            </w:r>
          </w:p>
        </w:tc>
        <w:tc>
          <w:tcPr>
            <w:tcW w:w="561" w:type="dxa"/>
          </w:tcPr>
          <w:p w:rsidR="00C83015" w:rsidRPr="00FC1510" w:rsidRDefault="00C83015" w:rsidP="00DF1B5E">
            <w:pPr>
              <w:jc w:val="both"/>
              <w:rPr>
                <w:sz w:val="28"/>
                <w:szCs w:val="28"/>
              </w:rPr>
            </w:pPr>
          </w:p>
        </w:tc>
      </w:tr>
      <w:tr w:rsidR="007A3128" w:rsidRPr="00FC1510" w:rsidTr="00C83015">
        <w:tc>
          <w:tcPr>
            <w:tcW w:w="8794" w:type="dxa"/>
          </w:tcPr>
          <w:p w:rsidR="00C83015" w:rsidRPr="00501717" w:rsidRDefault="007A3128" w:rsidP="007A3128">
            <w:pPr>
              <w:rPr>
                <w:caps/>
              </w:rPr>
            </w:pPr>
            <w:r w:rsidRPr="00501717">
              <w:rPr>
                <w:caps/>
              </w:rPr>
              <w:t>Практическая работа №1</w:t>
            </w:r>
            <w:r w:rsidR="00895DC3" w:rsidRPr="00501717">
              <w:rPr>
                <w:caps/>
              </w:rPr>
              <w:t>7</w:t>
            </w:r>
            <w:r w:rsidRPr="00501717">
              <w:rPr>
                <w:caps/>
              </w:rPr>
              <w:t xml:space="preserve">. </w:t>
            </w:r>
            <w:r w:rsidR="00C83015" w:rsidRPr="00501717">
              <w:rPr>
                <w:caps/>
              </w:rPr>
              <w:t>Особенности движения Солнца на различных широтах</w:t>
            </w:r>
          </w:p>
          <w:p w:rsidR="00C83015" w:rsidRPr="00501717" w:rsidRDefault="00C83015" w:rsidP="00C83015">
            <w:pPr>
              <w:rPr>
                <w:caps/>
              </w:rPr>
            </w:pPr>
            <w:r w:rsidRPr="00501717">
              <w:rPr>
                <w:caps/>
              </w:rPr>
              <w:t>Практическая работа №1</w:t>
            </w:r>
            <w:r w:rsidR="00895DC3" w:rsidRPr="00501717">
              <w:rPr>
                <w:caps/>
              </w:rPr>
              <w:t>8</w:t>
            </w:r>
            <w:r w:rsidRPr="00501717">
              <w:rPr>
                <w:caps/>
              </w:rPr>
              <w:t>. Выполнение проектного задания: «Международная космическая станция - МКС» (в форме кейса) / «Гелиоцентрическая система мира» / «Достижения отечественной космонавтики» / «Исследование Солнечной системы и дальнего космоса» (в форме кейса)</w:t>
            </w:r>
          </w:p>
        </w:tc>
        <w:tc>
          <w:tcPr>
            <w:tcW w:w="561" w:type="dxa"/>
          </w:tcPr>
          <w:p w:rsidR="007A3128" w:rsidRPr="00FC1510" w:rsidRDefault="007A3128" w:rsidP="00FC1510">
            <w:pPr>
              <w:jc w:val="both"/>
              <w:rPr>
                <w:sz w:val="28"/>
                <w:szCs w:val="28"/>
              </w:rPr>
            </w:pPr>
          </w:p>
        </w:tc>
      </w:tr>
      <w:tr w:rsidR="00E24D27" w:rsidRPr="00FC1510" w:rsidTr="00C83015">
        <w:tc>
          <w:tcPr>
            <w:tcW w:w="8794" w:type="dxa"/>
          </w:tcPr>
          <w:p w:rsidR="00E24D27" w:rsidRDefault="00E24D27" w:rsidP="00BD0A54">
            <w:r>
              <w:t>КРИТЕРИИ ОЦЕНКИ</w:t>
            </w:r>
          </w:p>
        </w:tc>
        <w:tc>
          <w:tcPr>
            <w:tcW w:w="561" w:type="dxa"/>
          </w:tcPr>
          <w:p w:rsidR="00E24D27" w:rsidRPr="00FC1510" w:rsidRDefault="00E24D27" w:rsidP="00FC1510">
            <w:pPr>
              <w:jc w:val="both"/>
              <w:rPr>
                <w:sz w:val="28"/>
                <w:szCs w:val="28"/>
              </w:rPr>
            </w:pPr>
          </w:p>
        </w:tc>
      </w:tr>
      <w:tr w:rsidR="00E24D27" w:rsidRPr="00FC1510" w:rsidTr="00C83015">
        <w:tc>
          <w:tcPr>
            <w:tcW w:w="8794" w:type="dxa"/>
          </w:tcPr>
          <w:p w:rsidR="00E24D27" w:rsidRPr="0068740A" w:rsidRDefault="00E24D27" w:rsidP="00BD0A54">
            <w:r>
              <w:t>ИНФОРМАЦИОННОЕ ОБЕСПЕЧЕНИЕ</w:t>
            </w:r>
          </w:p>
        </w:tc>
        <w:tc>
          <w:tcPr>
            <w:tcW w:w="561" w:type="dxa"/>
          </w:tcPr>
          <w:p w:rsidR="00E24D27" w:rsidRPr="00FC1510" w:rsidRDefault="00E24D27" w:rsidP="00FC1510">
            <w:pPr>
              <w:jc w:val="both"/>
              <w:rPr>
                <w:sz w:val="28"/>
                <w:szCs w:val="28"/>
              </w:rPr>
            </w:pPr>
          </w:p>
        </w:tc>
      </w:tr>
    </w:tbl>
    <w:p w:rsidR="00FC1510" w:rsidRDefault="00FC1510" w:rsidP="00FC1510">
      <w:pPr>
        <w:pStyle w:val="a3"/>
        <w:rPr>
          <w:color w:val="000000"/>
        </w:rPr>
      </w:pPr>
    </w:p>
    <w:p w:rsidR="00FC1510" w:rsidRDefault="00FC1510">
      <w:pPr>
        <w:rPr>
          <w:color w:val="000000"/>
        </w:rPr>
      </w:pPr>
      <w:r>
        <w:rPr>
          <w:color w:val="000000"/>
        </w:rPr>
        <w:br w:type="page"/>
      </w:r>
    </w:p>
    <w:p w:rsidR="00E24D27" w:rsidRPr="00D6487C" w:rsidRDefault="00E24D27" w:rsidP="00D6487C">
      <w:pPr>
        <w:pStyle w:val="a3"/>
        <w:spacing w:before="0" w:beforeAutospacing="0" w:after="0" w:afterAutospacing="0"/>
        <w:ind w:firstLine="851"/>
        <w:jc w:val="center"/>
        <w:rPr>
          <w:color w:val="000000"/>
        </w:rPr>
      </w:pPr>
      <w:r w:rsidRPr="00D6487C">
        <w:rPr>
          <w:color w:val="000000"/>
        </w:rPr>
        <w:t>1. ОБЩИЕ ПОЛОЖЕНИЯ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1.1. </w:t>
      </w:r>
      <w:r w:rsidR="00EF10EE" w:rsidRPr="00D6487C">
        <w:rPr>
          <w:color w:val="000000"/>
        </w:rPr>
        <w:t>Практические</w:t>
      </w:r>
      <w:r w:rsidRPr="00D6487C">
        <w:rPr>
          <w:color w:val="000000"/>
        </w:rPr>
        <w:t xml:space="preserve"> занятия относятся к основным видам учебных занятий, направлены на экспериментальное подтверждение теоретических знаний и формирование учебных и профессиональных практических умений, они составляют важную часть теоретической и профессиональной практической подготовки. </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1.2. В процессе </w:t>
      </w:r>
      <w:r w:rsidR="00EF10EE" w:rsidRPr="00D6487C">
        <w:rPr>
          <w:color w:val="000000"/>
        </w:rPr>
        <w:t>практического</w:t>
      </w:r>
      <w:r w:rsidR="00593196" w:rsidRPr="00D6487C">
        <w:rPr>
          <w:color w:val="000000"/>
        </w:rPr>
        <w:t xml:space="preserve"> </w:t>
      </w:r>
      <w:r w:rsidRPr="00D6487C">
        <w:rPr>
          <w:color w:val="000000"/>
        </w:rPr>
        <w:t>занятия, как вида учебного занятия, студенты выполняют одно или несколько заданий под руководством преподавателя в соответствии с Календарно-тематическим планом и Рабочей программой по дисциплине.</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1.3. Выполнение студентами </w:t>
      </w:r>
      <w:r w:rsidR="00EF10EE" w:rsidRPr="00D6487C">
        <w:rPr>
          <w:color w:val="000000"/>
        </w:rPr>
        <w:t>практических</w:t>
      </w:r>
      <w:r w:rsidRPr="00D6487C">
        <w:rPr>
          <w:color w:val="000000"/>
        </w:rPr>
        <w:t xml:space="preserve"> работ направлено на:</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обобщение, систематизацию, углубление, закрепление полученных теоретических знаний по конкретным темам дисциплины «Физика»;</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формирование умений применять полученные знания на практике, реализацию единства интеллектуальной и практической деятельности;</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развитие интеллектуальных умений у будущих специалистов;</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выработку при решении поставленных задач таких профессионально значимых качеств, как самостоятельность, ответственность, точность, творческая инициатива.</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1.4. Дисциплина, по которой планируются </w:t>
      </w:r>
      <w:r w:rsidR="00EF10EE" w:rsidRPr="00D6487C">
        <w:rPr>
          <w:color w:val="000000"/>
        </w:rPr>
        <w:t>практические</w:t>
      </w:r>
      <w:r w:rsidRPr="00D6487C">
        <w:rPr>
          <w:color w:val="000000"/>
        </w:rPr>
        <w:t xml:space="preserve"> занятия, и их объемы определяются рабочими учебными планами.</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1.5. При проведении </w:t>
      </w:r>
      <w:r w:rsidR="00EF10EE" w:rsidRPr="00D6487C">
        <w:rPr>
          <w:color w:val="000000"/>
        </w:rPr>
        <w:t xml:space="preserve">практических </w:t>
      </w:r>
      <w:r w:rsidRPr="00D6487C">
        <w:rPr>
          <w:color w:val="000000"/>
        </w:rPr>
        <w:t>занятий учебная группа может делиться на подгруппы численностью не менее 8 человек.</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w:t>
      </w:r>
    </w:p>
    <w:p w:rsidR="00E24D27" w:rsidRPr="00D6487C" w:rsidRDefault="00E24D27" w:rsidP="00D6487C">
      <w:pPr>
        <w:pStyle w:val="a3"/>
        <w:spacing w:before="0" w:beforeAutospacing="0" w:after="0" w:afterAutospacing="0"/>
        <w:ind w:firstLine="851"/>
        <w:jc w:val="center"/>
        <w:rPr>
          <w:color w:val="000000"/>
        </w:rPr>
      </w:pPr>
      <w:r w:rsidRPr="00D6487C">
        <w:rPr>
          <w:color w:val="000000"/>
        </w:rPr>
        <w:t xml:space="preserve">2. ПЛАНИРОВАНИЕ </w:t>
      </w:r>
      <w:r w:rsidR="00EF10EE" w:rsidRPr="00D6487C">
        <w:rPr>
          <w:color w:val="000000"/>
        </w:rPr>
        <w:t>ПРАКТИЧЕСКИХ</w:t>
      </w:r>
      <w:r w:rsidRPr="00D6487C">
        <w:rPr>
          <w:color w:val="000000"/>
        </w:rPr>
        <w:t>ЗАНЯТИЙ</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2.1. При планировании состава и содержания </w:t>
      </w:r>
      <w:r w:rsidR="00EF10EE" w:rsidRPr="00D6487C">
        <w:rPr>
          <w:color w:val="000000"/>
        </w:rPr>
        <w:t>практических</w:t>
      </w:r>
      <w:r w:rsidRPr="00D6487C">
        <w:rPr>
          <w:color w:val="000000"/>
        </w:rPr>
        <w:t xml:space="preserve"> занятий следует исходить из того, что ведущей дидактической целью является формирование практических умений - профессиональных (выполнять определенные действия, операции, необходимые в последующем в профессиональной деятельности) или учебных (решать задачи и др.), необходимых в последующей учебной деятельности по </w:t>
      </w:r>
      <w:r w:rsidR="00FB0164">
        <w:rPr>
          <w:color w:val="000000"/>
        </w:rPr>
        <w:t>физике</w:t>
      </w:r>
      <w:r w:rsidRPr="00D6487C">
        <w:rPr>
          <w:color w:val="000000"/>
        </w:rPr>
        <w:t xml:space="preserve">. </w:t>
      </w:r>
      <w:r w:rsidR="00EF10EE" w:rsidRPr="00D6487C">
        <w:rPr>
          <w:color w:val="000000"/>
        </w:rPr>
        <w:t>Практические</w:t>
      </w:r>
      <w:r w:rsidR="00593196" w:rsidRPr="00D6487C">
        <w:rPr>
          <w:color w:val="000000"/>
        </w:rPr>
        <w:t xml:space="preserve"> </w:t>
      </w:r>
      <w:r w:rsidRPr="00D6487C">
        <w:rPr>
          <w:color w:val="000000"/>
        </w:rPr>
        <w:t>занятия занимают преимущественное место при изучении общепрофессиональных и специальных дисциплин.</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Состав и содержание </w:t>
      </w:r>
      <w:r w:rsidR="00EF10EE" w:rsidRPr="00D6487C">
        <w:rPr>
          <w:color w:val="000000"/>
        </w:rPr>
        <w:t>практических</w:t>
      </w:r>
      <w:r w:rsidRPr="00D6487C">
        <w:rPr>
          <w:color w:val="000000"/>
        </w:rPr>
        <w:t xml:space="preserve"> занятий должны быть направлены на реализацию ГОС СПО по специальностям и формировать умения (компетенции) студента.</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2.2. В соответствии с ведущей дидактической целью содержанием </w:t>
      </w:r>
      <w:r w:rsidR="00EF10EE" w:rsidRPr="00D6487C">
        <w:rPr>
          <w:color w:val="000000"/>
        </w:rPr>
        <w:t>практических</w:t>
      </w:r>
      <w:r w:rsidR="00593196" w:rsidRPr="00D6487C">
        <w:rPr>
          <w:color w:val="000000"/>
        </w:rPr>
        <w:t xml:space="preserve"> </w:t>
      </w:r>
      <w:r w:rsidRPr="00D6487C">
        <w:rPr>
          <w:color w:val="000000"/>
        </w:rPr>
        <w:t>работ могут быть экспериментальная проверка формул, методик расчета, установление и подтверждение закономерностей, ознакомление с методиками проведения экспериментов, наблюдение явлений, процессов и др.</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2.2.1. При выборе содержания и объема </w:t>
      </w:r>
      <w:r w:rsidR="00EF10EE" w:rsidRPr="00D6487C">
        <w:rPr>
          <w:color w:val="000000"/>
        </w:rPr>
        <w:t>практических</w:t>
      </w:r>
      <w:r w:rsidR="00593196" w:rsidRPr="00D6487C">
        <w:rPr>
          <w:color w:val="000000"/>
        </w:rPr>
        <w:t xml:space="preserve"> </w:t>
      </w:r>
      <w:r w:rsidRPr="00D6487C">
        <w:rPr>
          <w:color w:val="000000"/>
        </w:rPr>
        <w:t>работ следует исходить из сложности учебного материала для усвоения, из внутрипредметных и межпредметных связей, из значимости изучаемых теоретических положений для предстоящей профессиональной деятельности, из того, какое место занимает конкретная работа в совокупности практических работ, и их значимости для формирования целостного представления о содержании учебно</w:t>
      </w:r>
      <w:r w:rsidR="00FB0164">
        <w:rPr>
          <w:color w:val="000000"/>
        </w:rPr>
        <w:t>го</w:t>
      </w:r>
      <w:r w:rsidRPr="00D6487C">
        <w:rPr>
          <w:color w:val="000000"/>
        </w:rPr>
        <w:t xml:space="preserve"> </w:t>
      </w:r>
      <w:r w:rsidR="00FB0164">
        <w:rPr>
          <w:color w:val="000000"/>
        </w:rPr>
        <w:t>предмета</w:t>
      </w:r>
      <w:r w:rsidRPr="00D6487C">
        <w:rPr>
          <w:color w:val="000000"/>
        </w:rPr>
        <w:t>.</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2.2.2. При планировании </w:t>
      </w:r>
      <w:r w:rsidR="00EF10EE" w:rsidRPr="00D6487C">
        <w:rPr>
          <w:color w:val="000000"/>
        </w:rPr>
        <w:t>практических</w:t>
      </w:r>
      <w:r w:rsidR="00593196" w:rsidRPr="00D6487C">
        <w:rPr>
          <w:color w:val="000000"/>
        </w:rPr>
        <w:t xml:space="preserve"> </w:t>
      </w:r>
      <w:r w:rsidRPr="00D6487C">
        <w:rPr>
          <w:color w:val="000000"/>
        </w:rPr>
        <w:t>занятий следует учитывать, что наряду с ведущей дидактической целью - подтверждением теоретических положений - в ходе выполнения заданий у студентов формируются практические умения и навыки обращения с различными приборами, установками, оборудованием, аппаратурой, которые могут составлять часть профессиональной практической подготовки, а также исследовательские умения (наблюдать, сравнивать, анализировать, устанавливать зависимости, делать выводы и обобщения, самостоятельно вести исследование, оформлять результаты).</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2.3. В соответствии с ведущей дидактической целью содержанием </w:t>
      </w:r>
      <w:r w:rsidR="00EF10EE" w:rsidRPr="00D6487C">
        <w:rPr>
          <w:color w:val="000000"/>
        </w:rPr>
        <w:t>практических</w:t>
      </w:r>
      <w:r w:rsidR="00593196" w:rsidRPr="00D6487C">
        <w:rPr>
          <w:color w:val="000000"/>
        </w:rPr>
        <w:t xml:space="preserve"> </w:t>
      </w:r>
      <w:r w:rsidRPr="00D6487C">
        <w:rPr>
          <w:color w:val="000000"/>
        </w:rPr>
        <w:t>занятий является решение разного рода задач, в том числе профессиональных (анализ производственных ситуаций, решение ситуационных производственных задач, выполнение профессиональных функций в деловых играх и т.п.), выполнение вычислений, расчетов, работа с оборудованием, аппаратурой и др.</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2.3.1. При разработке содержания </w:t>
      </w:r>
      <w:r w:rsidR="00EF10EE" w:rsidRPr="00D6487C">
        <w:rPr>
          <w:color w:val="000000"/>
        </w:rPr>
        <w:t>практических</w:t>
      </w:r>
      <w:r w:rsidR="00593196" w:rsidRPr="00D6487C">
        <w:rPr>
          <w:color w:val="000000"/>
        </w:rPr>
        <w:t xml:space="preserve"> </w:t>
      </w:r>
      <w:r w:rsidR="00DA4329">
        <w:rPr>
          <w:color w:val="000000"/>
        </w:rPr>
        <w:t xml:space="preserve">занятий учитывается весь </w:t>
      </w:r>
      <w:r w:rsidRPr="00D6487C">
        <w:rPr>
          <w:color w:val="000000"/>
        </w:rPr>
        <w:t>круг профессиональных умений, на подготов</w:t>
      </w:r>
      <w:r w:rsidR="00DA4329">
        <w:rPr>
          <w:color w:val="000000"/>
        </w:rPr>
        <w:t>ку к которым ориентирован данный</w:t>
      </w:r>
      <w:r w:rsidRPr="00D6487C">
        <w:rPr>
          <w:color w:val="000000"/>
        </w:rPr>
        <w:t xml:space="preserve"> </w:t>
      </w:r>
      <w:r w:rsidR="00DA4329">
        <w:rPr>
          <w:color w:val="000000"/>
        </w:rPr>
        <w:t>предмет</w:t>
      </w:r>
      <w:r w:rsidRPr="00D6487C">
        <w:rPr>
          <w:color w:val="000000"/>
        </w:rPr>
        <w:t>, к которо</w:t>
      </w:r>
      <w:r w:rsidR="00DA4329">
        <w:rPr>
          <w:color w:val="000000"/>
        </w:rPr>
        <w:t xml:space="preserve">му </w:t>
      </w:r>
      <w:r w:rsidRPr="00D6487C">
        <w:rPr>
          <w:color w:val="000000"/>
        </w:rPr>
        <w:t>готовится специалист.</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2.3.2. На </w:t>
      </w:r>
      <w:r w:rsidR="00EF10EE" w:rsidRPr="00D6487C">
        <w:rPr>
          <w:color w:val="000000"/>
        </w:rPr>
        <w:t>практических</w:t>
      </w:r>
      <w:r w:rsidR="00593196" w:rsidRPr="00D6487C">
        <w:rPr>
          <w:color w:val="000000"/>
        </w:rPr>
        <w:t xml:space="preserve"> </w:t>
      </w:r>
      <w:r w:rsidRPr="00D6487C">
        <w:rPr>
          <w:color w:val="000000"/>
        </w:rPr>
        <w:t>занятиях студенты овладевают первоначальными профессиональными умениями и навыками, которые в дальнейшем закрепляются и совершенствуются в процессе курсового проектирования и технологической и преддипломной производственной (профессиональной) практики, изучения профессиональных модулей.</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Наряду с формированием умений и навыков в процессе </w:t>
      </w:r>
      <w:r w:rsidR="00EF10EE" w:rsidRPr="00D6487C">
        <w:rPr>
          <w:color w:val="000000"/>
        </w:rPr>
        <w:t>практических</w:t>
      </w:r>
      <w:r w:rsidR="00593196" w:rsidRPr="00D6487C">
        <w:rPr>
          <w:color w:val="000000"/>
        </w:rPr>
        <w:t xml:space="preserve"> </w:t>
      </w:r>
      <w:r w:rsidRPr="00D6487C">
        <w:rPr>
          <w:color w:val="000000"/>
        </w:rPr>
        <w:t>занятий обобщаются, систематизируются, углубляются и конкретизируются теоретические знания, вырабатывается способность и готовность использовать теоретические знания на практике, развиваются интеллектуальные умения, формируются общие компетенции.</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2.</w:t>
      </w:r>
      <w:r w:rsidR="00D6487C" w:rsidRPr="00D6487C">
        <w:rPr>
          <w:color w:val="000000"/>
        </w:rPr>
        <w:t>4</w:t>
      </w:r>
      <w:r w:rsidRPr="00D6487C">
        <w:rPr>
          <w:color w:val="000000"/>
        </w:rPr>
        <w:t xml:space="preserve">. Состав заданий для </w:t>
      </w:r>
      <w:r w:rsidR="00EF10EE" w:rsidRPr="00D6487C">
        <w:rPr>
          <w:color w:val="000000"/>
        </w:rPr>
        <w:t>практического</w:t>
      </w:r>
      <w:r w:rsidR="00593196" w:rsidRPr="00D6487C">
        <w:rPr>
          <w:color w:val="000000"/>
        </w:rPr>
        <w:t xml:space="preserve"> </w:t>
      </w:r>
      <w:r w:rsidRPr="00D6487C">
        <w:rPr>
          <w:color w:val="000000"/>
        </w:rPr>
        <w:t>занятия должен быть спланирован с расчетом, чтобы за отведенное время они могли быть выполнены качественно большинством студентов. Количество часов, отводимых на практические занятия, фиксируется в тематических планах рабочих учебных программ.</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2.</w:t>
      </w:r>
      <w:r w:rsidR="00D6487C" w:rsidRPr="00D6487C">
        <w:rPr>
          <w:color w:val="000000"/>
        </w:rPr>
        <w:t>5</w:t>
      </w:r>
      <w:r w:rsidRPr="00D6487C">
        <w:rPr>
          <w:color w:val="000000"/>
        </w:rPr>
        <w:t xml:space="preserve">. Перечень </w:t>
      </w:r>
      <w:r w:rsidR="00EF10EE" w:rsidRPr="00D6487C">
        <w:rPr>
          <w:color w:val="000000"/>
        </w:rPr>
        <w:t>практических</w:t>
      </w:r>
      <w:r w:rsidR="00593196" w:rsidRPr="00D6487C">
        <w:rPr>
          <w:color w:val="000000"/>
        </w:rPr>
        <w:t xml:space="preserve"> </w:t>
      </w:r>
      <w:r w:rsidRPr="00D6487C">
        <w:rPr>
          <w:color w:val="000000"/>
        </w:rPr>
        <w:t xml:space="preserve">занятий в рабочих программах </w:t>
      </w:r>
      <w:r w:rsidR="00DA4329">
        <w:rPr>
          <w:color w:val="000000"/>
        </w:rPr>
        <w:t>общеобразовательного предмета</w:t>
      </w:r>
      <w:r w:rsidRPr="00D6487C">
        <w:rPr>
          <w:color w:val="000000"/>
        </w:rPr>
        <w:t>, а также количество часов на их проведение могут отличаться от рекомендованных примерной программой (базисным учебным планом), но при этом должны формировать уровень подготовки выпускника, определенный Государственными требованиями по соответствующей специальности, а также, дополнительными требованиями к уровню подготовки студента.</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w:t>
      </w:r>
    </w:p>
    <w:p w:rsidR="00E24D27" w:rsidRPr="00D6487C" w:rsidRDefault="00E24D27" w:rsidP="00D6487C">
      <w:pPr>
        <w:pStyle w:val="a3"/>
        <w:spacing w:before="0" w:beforeAutospacing="0" w:after="0" w:afterAutospacing="0"/>
        <w:ind w:firstLine="851"/>
        <w:jc w:val="center"/>
        <w:rPr>
          <w:color w:val="000000"/>
        </w:rPr>
      </w:pPr>
      <w:r w:rsidRPr="00D6487C">
        <w:rPr>
          <w:color w:val="000000"/>
        </w:rPr>
        <w:t xml:space="preserve">3. ОРГАНИЗАЦИЯ И ПРОВЕДЕНИЕ </w:t>
      </w:r>
      <w:r w:rsidR="00EF10EE" w:rsidRPr="00D6487C">
        <w:rPr>
          <w:color w:val="000000"/>
        </w:rPr>
        <w:t>ПРАКТИЧЕСКИХ</w:t>
      </w:r>
      <w:r w:rsidRPr="00D6487C">
        <w:rPr>
          <w:color w:val="000000"/>
        </w:rPr>
        <w:t xml:space="preserve"> ЗАНЯТИЙ</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3.1. </w:t>
      </w:r>
      <w:r w:rsidR="00EF10EE" w:rsidRPr="00D6487C">
        <w:rPr>
          <w:color w:val="000000"/>
        </w:rPr>
        <w:t>Практическое</w:t>
      </w:r>
      <w:r w:rsidR="00593196" w:rsidRPr="00D6487C">
        <w:rPr>
          <w:color w:val="000000"/>
        </w:rPr>
        <w:t xml:space="preserve"> </w:t>
      </w:r>
      <w:r w:rsidRPr="00D6487C">
        <w:rPr>
          <w:color w:val="000000"/>
        </w:rPr>
        <w:t>занятие должно проводиться в учебных кабинетах или специально оборудованных кабинетах. Продолжительность занятия - не менее 2-х академических часов. Необходимыми структурными элементами практического занятия, помимо самостоятельной деятельности студентов, являются инструктаж, проводимый преподавателем, а также анализ и оценка выполненных работ и степени овладения студентами запланированными умениями.</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3.2. На начальных этапах обучения большое значение имеет четкая постановка познавательной задачи, объяснение последовательности выполнения отдельных элементов задания и работы в целом. Последовательно, от занятия к занятию возрастают требования к самостоятельности студентов. Возможно проведение практических занятий как итоговых контрольных.</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3.3. Выполнению </w:t>
      </w:r>
      <w:r w:rsidR="00EF10EE" w:rsidRPr="00D6487C">
        <w:rPr>
          <w:color w:val="000000"/>
        </w:rPr>
        <w:t>практических</w:t>
      </w:r>
      <w:r w:rsidR="00593196" w:rsidRPr="00D6487C">
        <w:rPr>
          <w:color w:val="000000"/>
        </w:rPr>
        <w:t xml:space="preserve"> </w:t>
      </w:r>
      <w:r w:rsidRPr="00D6487C">
        <w:rPr>
          <w:color w:val="000000"/>
        </w:rPr>
        <w:t>занятий предшествует проверка знаний студентов - их теоретической готовности к выполнению задания.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3.4. По каждому </w:t>
      </w:r>
      <w:r w:rsidR="00EF10EE" w:rsidRPr="00D6487C">
        <w:rPr>
          <w:color w:val="000000"/>
        </w:rPr>
        <w:t>практическому</w:t>
      </w:r>
      <w:r w:rsidR="00593196" w:rsidRPr="00D6487C">
        <w:rPr>
          <w:color w:val="000000"/>
        </w:rPr>
        <w:t xml:space="preserve"> </w:t>
      </w:r>
      <w:r w:rsidRPr="00D6487C">
        <w:rPr>
          <w:color w:val="000000"/>
        </w:rPr>
        <w:t>занятию должны быть разработаны и утверждены методические указания по их проведению.</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3.5. Методические указания для выполнения </w:t>
      </w:r>
      <w:r w:rsidR="00EF10EE" w:rsidRPr="00D6487C">
        <w:rPr>
          <w:color w:val="000000"/>
        </w:rPr>
        <w:t>практических</w:t>
      </w:r>
      <w:r w:rsidR="00593196" w:rsidRPr="00D6487C">
        <w:rPr>
          <w:color w:val="000000"/>
        </w:rPr>
        <w:t xml:space="preserve"> </w:t>
      </w:r>
      <w:r w:rsidRPr="00D6487C">
        <w:rPr>
          <w:color w:val="000000"/>
        </w:rPr>
        <w:t>занятий должны включать:</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Тему</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Цель работы</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Оборудование</w:t>
      </w:r>
      <w:r w:rsidR="00D6487C" w:rsidRPr="00D6487C">
        <w:rPr>
          <w:color w:val="000000"/>
        </w:rPr>
        <w:t xml:space="preserve"> или средства обучения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Знать</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Уметь</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Актуализация опорных знаний</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Ход работы (методика выполнения работы)</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w:t>
      </w:r>
      <w:r w:rsidRPr="00D6487C">
        <w:rPr>
          <w:color w:val="000000"/>
        </w:rPr>
        <w:tab/>
        <w:t>Вопросы для самоконтроля</w:t>
      </w:r>
    </w:p>
    <w:p w:rsidR="00D6487C" w:rsidRPr="00D6487C" w:rsidRDefault="00D6487C" w:rsidP="00E24D27">
      <w:pPr>
        <w:pStyle w:val="a3"/>
        <w:spacing w:before="0" w:beforeAutospacing="0" w:after="0" w:afterAutospacing="0"/>
        <w:ind w:firstLine="851"/>
        <w:jc w:val="both"/>
        <w:rPr>
          <w:color w:val="000000"/>
        </w:rPr>
      </w:pPr>
      <w:r w:rsidRPr="00D6487C">
        <w:rPr>
          <w:color w:val="000000"/>
        </w:rPr>
        <w:t>•</w:t>
      </w:r>
      <w:r w:rsidRPr="00D6487C">
        <w:rPr>
          <w:color w:val="000000"/>
        </w:rPr>
        <w:tab/>
        <w:t>Литературу</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3.6.</w:t>
      </w:r>
      <w:r w:rsidR="009B03C8" w:rsidRPr="00D6487C">
        <w:rPr>
          <w:color w:val="000000"/>
        </w:rPr>
        <w:t xml:space="preserve"> </w:t>
      </w:r>
      <w:r w:rsidR="00EF10EE" w:rsidRPr="00D6487C">
        <w:rPr>
          <w:color w:val="000000"/>
        </w:rPr>
        <w:t>Практические</w:t>
      </w:r>
      <w:r w:rsidR="00593196" w:rsidRPr="00D6487C">
        <w:rPr>
          <w:color w:val="000000"/>
        </w:rPr>
        <w:t xml:space="preserve"> </w:t>
      </w:r>
      <w:r w:rsidRPr="00D6487C">
        <w:rPr>
          <w:color w:val="000000"/>
        </w:rPr>
        <w:t>занятия могут носить репродуктивный, частично-поисковый и поисковый характер.</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Работы, носящие репродуктивный характер, отличаются тем, что при их проведении студенты пользуются подробными инструкциями, в которых указаны: цель работы, пояснения (теория, основные характеристики), оборудование, аппаратура, материалы и их характеристики, порядок выполнения работы, таблицы, выводы (без формулировки), контрольные вопросы, учебная и специальная литература.</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Работы, носящие частично-поисковый характер, отличаются тем, что при их проведении студенты не пользуются подробными инструкциями, им не дан порядок выполнения необходимых действий, и требуют от студентов самостоятельного подбора оборудования, выбора способов выполнения работы в инструктивной и справочной литературе и др.</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Работы, носящие поисковый характер, характеризуются тем, что студенты должны решить новую для них проблему, опираясь на имеющиеся у них теоретические знания.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При планировании </w:t>
      </w:r>
      <w:r w:rsidR="00EF10EE" w:rsidRPr="00D6487C">
        <w:rPr>
          <w:color w:val="000000"/>
        </w:rPr>
        <w:t>практических</w:t>
      </w:r>
      <w:r w:rsidR="00593196" w:rsidRPr="00D6487C">
        <w:rPr>
          <w:color w:val="000000"/>
        </w:rPr>
        <w:t xml:space="preserve"> </w:t>
      </w:r>
      <w:r w:rsidRPr="00D6487C">
        <w:rPr>
          <w:color w:val="000000"/>
        </w:rPr>
        <w:t>занятий необходимо находить оптимальное соотношение репродуктивных, частично-поисковых и поисковых работ, чтобы обеспечить высокий уровень интеллектуальной деятельности.</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3.7. Формы организации студентов на </w:t>
      </w:r>
      <w:r w:rsidR="00EF10EE" w:rsidRPr="00D6487C">
        <w:rPr>
          <w:color w:val="000000"/>
        </w:rPr>
        <w:t>практических</w:t>
      </w:r>
      <w:r w:rsidR="00593196" w:rsidRPr="00D6487C">
        <w:rPr>
          <w:color w:val="000000"/>
        </w:rPr>
        <w:t xml:space="preserve"> </w:t>
      </w:r>
      <w:r w:rsidRPr="00D6487C">
        <w:rPr>
          <w:color w:val="000000"/>
        </w:rPr>
        <w:t>занятиях: фронтальная, групповая и индивидуальная.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При фронтальной форме организации занятий все студенты выполняют одновременно одну и ту же работу.</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При групповой форме организации занятий одна и та же работа выполняется малыми группами по 2-5 человек.</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При индивидуальной форме организации занятий каждый студент выполняет индивидуальное задание.</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3.8. Для повышения эффективности проведения </w:t>
      </w:r>
      <w:r w:rsidR="00EF10EE" w:rsidRPr="00D6487C">
        <w:rPr>
          <w:color w:val="000000"/>
        </w:rPr>
        <w:t>практических</w:t>
      </w:r>
      <w:r w:rsidR="00593196" w:rsidRPr="00D6487C">
        <w:rPr>
          <w:color w:val="000000"/>
        </w:rPr>
        <w:t xml:space="preserve"> </w:t>
      </w:r>
      <w:r w:rsidRPr="00D6487C">
        <w:rPr>
          <w:color w:val="000000"/>
        </w:rPr>
        <w:t>занятий рекомендуется: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разработка сборников задач, заданий и упражнений, сопровождающихся методическими указаниями, применительно к конкретным специальностям;</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разработка заданий для автоматизированного тестового контроля над подготовленностью студентов к практическим занятиям;</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подчинение методики проведения лабораторных занятий ведущим дидактическим целям с соответствующими установками для студентов;</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 использование в практике преподавания поисковых </w:t>
      </w:r>
      <w:r w:rsidR="00EF10EE" w:rsidRPr="00D6487C">
        <w:rPr>
          <w:color w:val="000000"/>
        </w:rPr>
        <w:t>практических</w:t>
      </w:r>
      <w:r w:rsidR="00593196" w:rsidRPr="00D6487C">
        <w:rPr>
          <w:color w:val="000000"/>
        </w:rPr>
        <w:t xml:space="preserve"> </w:t>
      </w:r>
      <w:r w:rsidRPr="00D6487C">
        <w:rPr>
          <w:color w:val="000000"/>
        </w:rPr>
        <w:t>работ, построенных на проблемной основе;</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применение коллективных и групповых форм работы, максимальное использование индивидуальных форм с целью повышения ответственности каждого студента за самостоятельное выполнение полного объема работ;</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 проведение </w:t>
      </w:r>
      <w:r w:rsidR="00EF10EE" w:rsidRPr="00D6487C">
        <w:rPr>
          <w:color w:val="000000"/>
        </w:rPr>
        <w:t>практических</w:t>
      </w:r>
      <w:r w:rsidR="00593196" w:rsidRPr="00D6487C">
        <w:rPr>
          <w:color w:val="000000"/>
        </w:rPr>
        <w:t xml:space="preserve"> </w:t>
      </w:r>
      <w:r w:rsidRPr="00D6487C">
        <w:rPr>
          <w:color w:val="000000"/>
        </w:rPr>
        <w:t>занятий на повышенном уровне трудности с включением в них заданий, связанных с выбором студентами условий выполнения работы, конкретизацией целей, самостоятельным отбором необходимого оборудования;</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 эффективное использование времени, отводимого на </w:t>
      </w:r>
      <w:r w:rsidR="00EF10EE" w:rsidRPr="00D6487C">
        <w:rPr>
          <w:color w:val="000000"/>
        </w:rPr>
        <w:t>практические</w:t>
      </w:r>
      <w:r w:rsidR="00593196" w:rsidRPr="00D6487C">
        <w:rPr>
          <w:color w:val="000000"/>
        </w:rPr>
        <w:t xml:space="preserve"> </w:t>
      </w:r>
      <w:r w:rsidRPr="00D6487C">
        <w:rPr>
          <w:color w:val="000000"/>
        </w:rPr>
        <w:t>занятия, подбором дополнительных задач и заданий для студентов, работающих в более быстром темпе (многовариантные задания).</w:t>
      </w:r>
    </w:p>
    <w:p w:rsidR="00507052" w:rsidRPr="00D6487C" w:rsidRDefault="00E24D27" w:rsidP="00E24D27">
      <w:pPr>
        <w:pStyle w:val="a3"/>
        <w:spacing w:before="0" w:beforeAutospacing="0" w:after="0" w:afterAutospacing="0"/>
        <w:ind w:firstLine="851"/>
        <w:jc w:val="both"/>
        <w:rPr>
          <w:color w:val="000000"/>
        </w:rPr>
      </w:pPr>
      <w:r w:rsidRPr="00D6487C">
        <w:rPr>
          <w:color w:val="000000"/>
        </w:rPr>
        <w:t> </w:t>
      </w:r>
    </w:p>
    <w:p w:rsidR="00E24D27" w:rsidRPr="00D6487C" w:rsidRDefault="00E24D27" w:rsidP="00D6487C">
      <w:pPr>
        <w:pStyle w:val="a3"/>
        <w:spacing w:before="0" w:beforeAutospacing="0" w:after="0" w:afterAutospacing="0"/>
        <w:ind w:firstLine="851"/>
        <w:jc w:val="center"/>
        <w:rPr>
          <w:color w:val="000000"/>
        </w:rPr>
      </w:pPr>
      <w:r w:rsidRPr="00D6487C">
        <w:rPr>
          <w:color w:val="000000"/>
        </w:rPr>
        <w:t xml:space="preserve">4. ОФОРМЛЕНИЕ </w:t>
      </w:r>
      <w:r w:rsidR="00EF10EE" w:rsidRPr="00D6487C">
        <w:rPr>
          <w:color w:val="000000"/>
        </w:rPr>
        <w:t>ПРАКТИЧЕСКИХ</w:t>
      </w:r>
      <w:r w:rsidRPr="00D6487C">
        <w:rPr>
          <w:color w:val="000000"/>
        </w:rPr>
        <w:t xml:space="preserve"> ЗАНЯТИЙ</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4.1. Структура оформления </w:t>
      </w:r>
      <w:r w:rsidR="00EF10EE" w:rsidRPr="00D6487C">
        <w:rPr>
          <w:color w:val="000000"/>
        </w:rPr>
        <w:t>практических</w:t>
      </w:r>
      <w:r w:rsidR="00593196" w:rsidRPr="00D6487C">
        <w:rPr>
          <w:color w:val="000000"/>
        </w:rPr>
        <w:t xml:space="preserve"> </w:t>
      </w:r>
      <w:r w:rsidRPr="00D6487C">
        <w:rPr>
          <w:color w:val="000000"/>
        </w:rPr>
        <w:t>занятий по дисциплине определяется методическими комиссиями.</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4.2. Оценки за выполнение </w:t>
      </w:r>
      <w:r w:rsidR="00EF10EE" w:rsidRPr="00D6487C">
        <w:rPr>
          <w:color w:val="000000"/>
        </w:rPr>
        <w:t>практических</w:t>
      </w:r>
      <w:r w:rsidR="00593196" w:rsidRPr="00D6487C">
        <w:rPr>
          <w:color w:val="000000"/>
        </w:rPr>
        <w:t xml:space="preserve"> </w:t>
      </w:r>
      <w:r w:rsidRPr="00D6487C">
        <w:rPr>
          <w:color w:val="000000"/>
        </w:rPr>
        <w:t>занятий могут выставляться по пятибалльной системе или в форме зачета в конце занятия и учитываться как показатели текущей успеваемости студентов.</w:t>
      </w:r>
    </w:p>
    <w:p w:rsidR="00E24D27" w:rsidRPr="00D6487C" w:rsidRDefault="00E24D27" w:rsidP="00E24D27">
      <w:pPr>
        <w:pStyle w:val="a3"/>
        <w:spacing w:before="0" w:beforeAutospacing="0" w:after="0" w:afterAutospacing="0"/>
        <w:ind w:firstLine="851"/>
        <w:jc w:val="both"/>
        <w:rPr>
          <w:color w:val="000000"/>
        </w:rPr>
      </w:pPr>
      <w:r w:rsidRPr="00D6487C">
        <w:rPr>
          <w:color w:val="000000"/>
        </w:rPr>
        <w:t xml:space="preserve">4.3. Отчет по </w:t>
      </w:r>
      <w:r w:rsidR="00EF10EE" w:rsidRPr="00D6487C">
        <w:rPr>
          <w:color w:val="000000"/>
        </w:rPr>
        <w:t>практическим</w:t>
      </w:r>
      <w:r w:rsidR="00593196" w:rsidRPr="00D6487C">
        <w:rPr>
          <w:color w:val="000000"/>
        </w:rPr>
        <w:t xml:space="preserve"> </w:t>
      </w:r>
      <w:r w:rsidRPr="00D6487C">
        <w:rPr>
          <w:color w:val="000000"/>
        </w:rPr>
        <w:t>занятиям рекомендуется оформлять в виде таблиц, схем, структур, записей, образов, рисунков, аппликаций, расчетов, сравнительного анализа, решения конкретных производственных задач и ситуаций и т.д. Целесообразно применение рабочих тетрадей по дисциплине.</w:t>
      </w:r>
    </w:p>
    <w:p w:rsidR="00E24D27" w:rsidRPr="00D6487C" w:rsidRDefault="00E24D27" w:rsidP="00E24D27">
      <w:pPr>
        <w:pStyle w:val="a3"/>
        <w:spacing w:before="0" w:beforeAutospacing="0" w:after="0" w:afterAutospacing="0"/>
        <w:ind w:firstLine="851"/>
        <w:jc w:val="both"/>
        <w:rPr>
          <w:color w:val="000000"/>
        </w:rPr>
      </w:pPr>
    </w:p>
    <w:p w:rsidR="00E24D27" w:rsidRPr="00D6487C" w:rsidRDefault="00E24D27" w:rsidP="00E24D27">
      <w:pPr>
        <w:pStyle w:val="a3"/>
        <w:spacing w:before="0" w:beforeAutospacing="0" w:after="0" w:afterAutospacing="0"/>
        <w:ind w:firstLine="851"/>
        <w:jc w:val="both"/>
        <w:rPr>
          <w:color w:val="000000"/>
        </w:rPr>
      </w:pPr>
      <w:r w:rsidRPr="00D6487C">
        <w:rPr>
          <w:color w:val="000000"/>
        </w:rPr>
        <w:t>5.</w:t>
      </w:r>
      <w:r w:rsidRPr="00D6487C">
        <w:rPr>
          <w:color w:val="000000"/>
        </w:rPr>
        <w:tab/>
        <w:t>ИНСТРУКЦИОННО-ТЕХНОЛОГИЧЕСКАЯ КАРТА</w:t>
      </w:r>
    </w:p>
    <w:p w:rsidR="00FC1510" w:rsidRDefault="00FC1510" w:rsidP="00FC1510">
      <w:pPr>
        <w:pStyle w:val="a3"/>
        <w:spacing w:before="0" w:beforeAutospacing="0" w:after="150" w:afterAutospacing="0"/>
        <w:ind w:firstLine="567"/>
        <w:jc w:val="both"/>
        <w:rPr>
          <w:b/>
          <w:bCs/>
          <w:color w:val="000000"/>
          <w:sz w:val="28"/>
          <w:szCs w:val="28"/>
        </w:rPr>
      </w:pPr>
    </w:p>
    <w:p w:rsidR="00FC1510" w:rsidRDefault="00FC1510">
      <w:pPr>
        <w:rPr>
          <w:b/>
          <w:bCs/>
          <w:color w:val="000000"/>
          <w:sz w:val="28"/>
          <w:szCs w:val="28"/>
        </w:rPr>
      </w:pPr>
      <w:r>
        <w:rPr>
          <w:b/>
          <w:bCs/>
          <w:color w:val="000000"/>
          <w:sz w:val="28"/>
          <w:szCs w:val="28"/>
        </w:rPr>
        <w:br w:type="page"/>
      </w:r>
    </w:p>
    <w:p w:rsidR="00FC1510" w:rsidRPr="00D6487C" w:rsidRDefault="00EF10EE" w:rsidP="00FC1510">
      <w:pPr>
        <w:shd w:val="clear" w:color="auto" w:fill="FFFFFF"/>
        <w:spacing w:before="100" w:beforeAutospacing="1" w:after="187"/>
        <w:jc w:val="center"/>
        <w:rPr>
          <w:color w:val="000000"/>
        </w:rPr>
      </w:pPr>
      <w:r w:rsidRPr="00D6487C">
        <w:rPr>
          <w:b/>
          <w:bCs/>
          <w:color w:val="000000"/>
        </w:rPr>
        <w:t>Практическая</w:t>
      </w:r>
      <w:r w:rsidR="00FC1510" w:rsidRPr="00D6487C">
        <w:rPr>
          <w:b/>
          <w:bCs/>
          <w:color w:val="000000"/>
        </w:rPr>
        <w:t xml:space="preserve"> работа №1</w:t>
      </w:r>
    </w:p>
    <w:p w:rsidR="00EF10EE" w:rsidRPr="00D6487C" w:rsidRDefault="009B03C8" w:rsidP="000F3D7F">
      <w:pPr>
        <w:ind w:firstLine="567"/>
        <w:jc w:val="center"/>
        <w:rPr>
          <w:b/>
        </w:rPr>
      </w:pPr>
      <w:r w:rsidRPr="00D6487C">
        <w:rPr>
          <w:b/>
        </w:rPr>
        <w:t xml:space="preserve">Определение координаты, скорости, ускорения по графикам и уравнениям движения </w:t>
      </w:r>
    </w:p>
    <w:p w:rsidR="00E24D27" w:rsidRPr="00D6487C" w:rsidRDefault="00E24D27" w:rsidP="000F3D7F">
      <w:pPr>
        <w:shd w:val="clear" w:color="auto" w:fill="FFFFFF"/>
        <w:spacing w:before="100" w:beforeAutospacing="1" w:after="187"/>
        <w:ind w:firstLine="567"/>
        <w:jc w:val="both"/>
        <w:rPr>
          <w:color w:val="000000"/>
        </w:rPr>
      </w:pPr>
      <w:r w:rsidRPr="00D6487C">
        <w:rPr>
          <w:bCs/>
          <w:i/>
          <w:lang w:eastAsia="en-US"/>
        </w:rPr>
        <w:t>Цель работы:</w:t>
      </w:r>
      <w:r w:rsidRPr="00D6487C">
        <w:rPr>
          <w:color w:val="000000"/>
        </w:rPr>
        <w:t xml:space="preserve"> </w:t>
      </w:r>
      <w:r w:rsidR="00EF10EE" w:rsidRPr="00D6487C">
        <w:t xml:space="preserve">научиться решать задачи на </w:t>
      </w:r>
      <w:r w:rsidR="009B03C8" w:rsidRPr="00D6487C">
        <w:t>определение координаты, скорости, ускорения по графикам и уравнениям движения.</w:t>
      </w:r>
    </w:p>
    <w:p w:rsidR="00E24D27" w:rsidRPr="00D6487C" w:rsidRDefault="00D6487C" w:rsidP="000F3D7F">
      <w:pPr>
        <w:shd w:val="clear" w:color="auto" w:fill="FFFFFF"/>
        <w:spacing w:before="100" w:beforeAutospacing="1" w:after="187"/>
        <w:ind w:firstLine="567"/>
        <w:jc w:val="both"/>
        <w:rPr>
          <w:color w:val="000000"/>
        </w:rPr>
      </w:pPr>
      <w:r w:rsidRPr="00D6487C">
        <w:rPr>
          <w:bCs/>
          <w:i/>
          <w:lang w:eastAsia="en-US"/>
        </w:rPr>
        <w:t>Средства обучения</w:t>
      </w:r>
      <w:r w:rsidR="00E24D27" w:rsidRPr="00D6487C">
        <w:rPr>
          <w:bCs/>
          <w:i/>
          <w:lang w:eastAsia="en-US"/>
        </w:rPr>
        <w:t>:</w:t>
      </w:r>
      <w:r w:rsidR="00E24D27" w:rsidRPr="00D6487C">
        <w:rPr>
          <w:color w:val="000000"/>
        </w:rPr>
        <w:t xml:space="preserve"> </w:t>
      </w:r>
      <w:r w:rsidR="00EF10EE" w:rsidRPr="00D6487C">
        <w:rPr>
          <w:color w:val="000000"/>
        </w:rPr>
        <w:t>компьютер, интерактивная доска, проектор</w:t>
      </w:r>
    </w:p>
    <w:p w:rsidR="00E24D27" w:rsidRPr="00D6487C" w:rsidRDefault="00E24D27" w:rsidP="000F3D7F">
      <w:pPr>
        <w:spacing w:after="215"/>
        <w:ind w:firstLine="567"/>
        <w:jc w:val="both"/>
        <w:textAlignment w:val="top"/>
        <w:rPr>
          <w:b/>
          <w:bCs/>
          <w:color w:val="000000"/>
        </w:rPr>
      </w:pPr>
      <w:r w:rsidRPr="00D6487C">
        <w:rPr>
          <w:bCs/>
          <w:i/>
          <w:lang w:eastAsia="en-US"/>
        </w:rPr>
        <w:t>Знать: с</w:t>
      </w:r>
      <w:r w:rsidRPr="00D6487C">
        <w:rPr>
          <w:bCs/>
          <w:color w:val="000000"/>
        </w:rPr>
        <w:t xml:space="preserve">мысл понятий и физических величин: </w:t>
      </w:r>
      <w:r w:rsidR="00BB3807" w:rsidRPr="00D6487C">
        <w:rPr>
          <w:bCs/>
          <w:color w:val="000000"/>
        </w:rPr>
        <w:t>координаты, скорости, ускорения, радиус вектора, пути, перемещения.</w:t>
      </w:r>
    </w:p>
    <w:p w:rsidR="00E24D27" w:rsidRPr="00D6487C" w:rsidRDefault="00E24D27" w:rsidP="000F3D7F">
      <w:pPr>
        <w:spacing w:after="215"/>
        <w:ind w:firstLine="567"/>
        <w:jc w:val="both"/>
        <w:textAlignment w:val="top"/>
      </w:pPr>
      <w:r w:rsidRPr="00D6487C">
        <w:rPr>
          <w:bCs/>
          <w:i/>
          <w:lang w:eastAsia="en-US"/>
        </w:rPr>
        <w:t>Уметь:</w:t>
      </w:r>
      <w:r w:rsidR="00593196" w:rsidRPr="00D6487C">
        <w:rPr>
          <w:b/>
          <w:bCs/>
          <w:color w:val="000000"/>
        </w:rPr>
        <w:t xml:space="preserve"> </w:t>
      </w:r>
      <w:r w:rsidR="00EF10EE" w:rsidRPr="00D6487C">
        <w:t>применять полученные знания для решения физических задач</w:t>
      </w:r>
    </w:p>
    <w:p w:rsidR="00D6487C" w:rsidRPr="00D6487C" w:rsidRDefault="00D6487C" w:rsidP="00D6487C">
      <w:pPr>
        <w:spacing w:after="215"/>
        <w:ind w:firstLine="567"/>
        <w:jc w:val="center"/>
        <w:textAlignment w:val="top"/>
        <w:rPr>
          <w:bCs/>
          <w:i/>
          <w:lang w:eastAsia="en-US"/>
        </w:rPr>
      </w:pPr>
      <w:r w:rsidRPr="00D6487C">
        <w:rPr>
          <w:bCs/>
          <w:i/>
          <w:lang w:eastAsia="en-US"/>
        </w:rPr>
        <w:t>Актуализация опорных знаний:</w:t>
      </w:r>
    </w:p>
    <w:p w:rsidR="00D6487C" w:rsidRPr="00D6487C" w:rsidRDefault="00D6487C" w:rsidP="00184577">
      <w:pPr>
        <w:numPr>
          <w:ilvl w:val="0"/>
          <w:numId w:val="1"/>
        </w:numPr>
        <w:spacing w:line="276" w:lineRule="auto"/>
        <w:ind w:left="0" w:firstLine="0"/>
        <w:contextualSpacing/>
        <w:jc w:val="both"/>
        <w:rPr>
          <w:rFonts w:eastAsiaTheme="minorHAnsi"/>
          <w:lang w:eastAsia="en-US"/>
        </w:rPr>
      </w:pPr>
      <w:r w:rsidRPr="00D6487C">
        <w:rPr>
          <w:rFonts w:eastAsiaTheme="minorHAnsi"/>
          <w:lang w:eastAsia="en-US"/>
        </w:rPr>
        <w:t>Сформулировать определения: траектория, путь, перемещение.</w:t>
      </w:r>
    </w:p>
    <w:p w:rsidR="00D6487C" w:rsidRPr="00D6487C" w:rsidRDefault="00D6487C" w:rsidP="00184577">
      <w:pPr>
        <w:numPr>
          <w:ilvl w:val="0"/>
          <w:numId w:val="1"/>
        </w:numPr>
        <w:spacing w:line="276" w:lineRule="auto"/>
        <w:ind w:left="0" w:firstLine="0"/>
        <w:contextualSpacing/>
        <w:jc w:val="both"/>
        <w:rPr>
          <w:rFonts w:eastAsiaTheme="minorHAnsi"/>
          <w:lang w:eastAsia="en-US"/>
        </w:rPr>
      </w:pPr>
      <w:r w:rsidRPr="00D6487C">
        <w:rPr>
          <w:rFonts w:eastAsiaTheme="minorHAnsi"/>
          <w:lang w:eastAsia="en-US"/>
        </w:rPr>
        <w:t>Какое движение называют прямолинейным равномерным?</w:t>
      </w:r>
    </w:p>
    <w:p w:rsidR="00D6487C" w:rsidRPr="00D6487C" w:rsidRDefault="00D6487C" w:rsidP="00184577">
      <w:pPr>
        <w:numPr>
          <w:ilvl w:val="0"/>
          <w:numId w:val="1"/>
        </w:numPr>
        <w:spacing w:line="276" w:lineRule="auto"/>
        <w:ind w:left="0" w:firstLine="0"/>
        <w:contextualSpacing/>
        <w:jc w:val="both"/>
        <w:rPr>
          <w:rFonts w:eastAsiaTheme="minorHAnsi"/>
          <w:lang w:eastAsia="en-US"/>
        </w:rPr>
      </w:pPr>
      <w:r w:rsidRPr="00D6487C">
        <w:rPr>
          <w:rFonts w:eastAsiaTheme="minorHAnsi"/>
          <w:lang w:eastAsia="en-US"/>
        </w:rPr>
        <w:t>Записать закон движения для прямолинейного равномерного движения?</w:t>
      </w:r>
    </w:p>
    <w:p w:rsidR="00D6487C" w:rsidRPr="00D6487C" w:rsidRDefault="00D6487C" w:rsidP="00184577">
      <w:pPr>
        <w:numPr>
          <w:ilvl w:val="0"/>
          <w:numId w:val="1"/>
        </w:numPr>
        <w:spacing w:line="276" w:lineRule="auto"/>
        <w:ind w:left="0" w:firstLine="0"/>
        <w:contextualSpacing/>
        <w:jc w:val="both"/>
        <w:rPr>
          <w:rFonts w:eastAsiaTheme="minorHAnsi"/>
          <w:lang w:eastAsia="en-US"/>
        </w:rPr>
      </w:pPr>
      <w:r w:rsidRPr="00D6487C">
        <w:rPr>
          <w:rFonts w:eastAsiaTheme="minorHAnsi"/>
          <w:lang w:eastAsia="en-US"/>
        </w:rPr>
        <w:t>Как определить скорость при прямолинейном равномерном движении?</w:t>
      </w:r>
    </w:p>
    <w:p w:rsidR="00D6487C" w:rsidRPr="00D6487C" w:rsidRDefault="00D6487C" w:rsidP="00D6487C">
      <w:pPr>
        <w:spacing w:after="215"/>
        <w:ind w:firstLine="567"/>
        <w:jc w:val="center"/>
        <w:textAlignment w:val="top"/>
        <w:rPr>
          <w:bCs/>
          <w:i/>
          <w:lang w:eastAsia="en-US"/>
        </w:rPr>
      </w:pPr>
      <w:r w:rsidRPr="00D6487C">
        <w:rPr>
          <w:bCs/>
          <w:i/>
          <w:lang w:eastAsia="en-US"/>
        </w:rPr>
        <w:t>Ход работы.</w:t>
      </w:r>
    </w:p>
    <w:p w:rsidR="009B03C8" w:rsidRPr="00D6487C" w:rsidRDefault="00D6487C" w:rsidP="00D6487C">
      <w:pPr>
        <w:spacing w:line="276" w:lineRule="auto"/>
        <w:contextualSpacing/>
        <w:jc w:val="both"/>
        <w:rPr>
          <w:rFonts w:eastAsiaTheme="minorHAnsi"/>
          <w:lang w:eastAsia="en-US"/>
        </w:rPr>
      </w:pPr>
      <w:r w:rsidRPr="00D6487C">
        <w:rPr>
          <w:rFonts w:eastAsiaTheme="minorHAnsi"/>
          <w:u w:val="single"/>
          <w:lang w:eastAsia="en-US"/>
        </w:rPr>
        <w:t>Задание 1.</w:t>
      </w:r>
      <w:r>
        <w:rPr>
          <w:rFonts w:eastAsiaTheme="minorHAnsi"/>
          <w:lang w:eastAsia="en-US"/>
        </w:rPr>
        <w:t xml:space="preserve"> </w:t>
      </w:r>
      <w:r w:rsidR="009B03C8" w:rsidRPr="00D6487C">
        <w:rPr>
          <w:rFonts w:eastAsiaTheme="minorHAnsi"/>
          <w:lang w:eastAsia="en-US"/>
        </w:rPr>
        <w:t>На рисунке представлена зависимость проекции скорости от времени. Как движутся тела (1, 2, 3)? Сравнить скорости тел?</w:t>
      </w:r>
    </w:p>
    <w:p w:rsidR="009B03C8" w:rsidRPr="00D6487C" w:rsidRDefault="009B03C8" w:rsidP="00D6487C">
      <w:pPr>
        <w:spacing w:line="276" w:lineRule="auto"/>
        <w:jc w:val="center"/>
      </w:pPr>
      <w:r w:rsidRPr="00D6487C">
        <w:rPr>
          <w:noProof/>
        </w:rPr>
        <w:drawing>
          <wp:inline distT="0" distB="0" distL="0" distR="0" wp14:anchorId="52F9997B" wp14:editId="4C81E6D1">
            <wp:extent cx="2470150" cy="1537335"/>
            <wp:effectExtent l="0" t="0" r="635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a:picLocks noChangeAspect="1"/>
                    </pic:cNvPicPr>
                  </pic:nvPicPr>
                  <pic:blipFill>
                    <a:blip r:embed="rId8"/>
                    <a:stretch>
                      <a:fillRect/>
                    </a:stretch>
                  </pic:blipFill>
                  <pic:spPr>
                    <a:xfrm>
                      <a:off x="0" y="0"/>
                      <a:ext cx="2470150" cy="1537399"/>
                    </a:xfrm>
                    <a:prstGeom prst="rect">
                      <a:avLst/>
                    </a:prstGeom>
                  </pic:spPr>
                </pic:pic>
              </a:graphicData>
            </a:graphic>
          </wp:inline>
        </w:drawing>
      </w:r>
    </w:p>
    <w:p w:rsidR="009B03C8" w:rsidRPr="00D6487C" w:rsidRDefault="00D6487C" w:rsidP="00D6487C">
      <w:pPr>
        <w:spacing w:line="276" w:lineRule="auto"/>
        <w:contextualSpacing/>
        <w:jc w:val="both"/>
        <w:rPr>
          <w:rFonts w:eastAsia="Calibri"/>
          <w:bCs/>
          <w:lang w:eastAsia="en-US"/>
        </w:rPr>
      </w:pPr>
      <w:r w:rsidRPr="00D6487C">
        <w:rPr>
          <w:rFonts w:eastAsiaTheme="minorHAnsi"/>
          <w:u w:val="single"/>
          <w:lang w:eastAsia="en-US"/>
        </w:rPr>
        <w:t xml:space="preserve">Задание </w:t>
      </w:r>
      <w:r>
        <w:rPr>
          <w:rFonts w:eastAsiaTheme="minorHAnsi"/>
          <w:u w:val="single"/>
          <w:lang w:eastAsia="en-US"/>
        </w:rPr>
        <w:t>2</w:t>
      </w:r>
      <w:r w:rsidRPr="00D6487C">
        <w:rPr>
          <w:rFonts w:eastAsiaTheme="minorHAnsi"/>
          <w:u w:val="single"/>
          <w:lang w:eastAsia="en-US"/>
        </w:rPr>
        <w:t>.</w:t>
      </w:r>
      <w:r>
        <w:rPr>
          <w:rFonts w:eastAsiaTheme="minorHAnsi"/>
          <w:lang w:eastAsia="en-US"/>
        </w:rPr>
        <w:t xml:space="preserve"> </w:t>
      </w:r>
      <w:r w:rsidR="009B03C8" w:rsidRPr="00D6487C">
        <w:rPr>
          <w:rFonts w:eastAsia="Calibri"/>
          <w:bCs/>
          <w:lang w:eastAsia="en-US"/>
        </w:rPr>
        <w:t>Как при равномерном прямолинейном движении определить перемещение?</w:t>
      </w:r>
    </w:p>
    <w:p w:rsidR="009B03C8" w:rsidRPr="00D6487C" w:rsidRDefault="00D6487C" w:rsidP="00D6487C">
      <w:pPr>
        <w:spacing w:line="276" w:lineRule="auto"/>
        <w:contextualSpacing/>
        <w:jc w:val="both"/>
        <w:rPr>
          <w:rFonts w:eastAsia="Calibri"/>
          <w:bCs/>
          <w:lang w:eastAsia="en-US"/>
        </w:rPr>
      </w:pPr>
      <w:r w:rsidRPr="00D6487C">
        <w:rPr>
          <w:rFonts w:eastAsiaTheme="minorHAnsi"/>
          <w:u w:val="single"/>
          <w:lang w:eastAsia="en-US"/>
        </w:rPr>
        <w:t xml:space="preserve">Задание </w:t>
      </w:r>
      <w:r>
        <w:rPr>
          <w:rFonts w:eastAsiaTheme="minorHAnsi"/>
          <w:u w:val="single"/>
          <w:lang w:eastAsia="en-US"/>
        </w:rPr>
        <w:t>3</w:t>
      </w:r>
      <w:r w:rsidRPr="00D6487C">
        <w:rPr>
          <w:rFonts w:eastAsiaTheme="minorHAnsi"/>
          <w:u w:val="single"/>
          <w:lang w:eastAsia="en-US"/>
        </w:rPr>
        <w:t>.</w:t>
      </w:r>
      <w:r>
        <w:rPr>
          <w:rFonts w:eastAsiaTheme="minorHAnsi"/>
          <w:lang w:eastAsia="en-US"/>
        </w:rPr>
        <w:t xml:space="preserve"> </w:t>
      </w:r>
      <w:r w:rsidR="009B03C8" w:rsidRPr="00D6487C">
        <w:rPr>
          <w:rFonts w:eastAsia="Calibri"/>
          <w:bCs/>
          <w:lang w:eastAsia="en-US"/>
        </w:rPr>
        <w:t xml:space="preserve">На рисунке представлена </w:t>
      </w:r>
      <w:r w:rsidR="009B03C8" w:rsidRPr="00D6487C">
        <w:rPr>
          <w:color w:val="000000"/>
        </w:rPr>
        <w:t>зависимость проекции перемещения от времени. Как движутся тела? Скорость какого тела имеет наибольшее значение? наименьшее значение?</w:t>
      </w:r>
    </w:p>
    <w:p w:rsidR="009B03C8" w:rsidRPr="00D6487C" w:rsidRDefault="009B03C8" w:rsidP="009B03C8">
      <w:pPr>
        <w:spacing w:line="276" w:lineRule="auto"/>
        <w:jc w:val="both"/>
        <w:rPr>
          <w:rFonts w:ascii="Calibri" w:hAnsi="Calibri" w:cs="Calibri"/>
        </w:rPr>
      </w:pPr>
      <w:r w:rsidRPr="00D6487C">
        <w:rPr>
          <w:rFonts w:ascii="Calibri" w:hAnsi="Calibri" w:cs="Calibri"/>
        </w:rPr>
        <w:t xml:space="preserve"> </w:t>
      </w:r>
    </w:p>
    <w:p w:rsidR="009B03C8" w:rsidRPr="00D6487C" w:rsidRDefault="009B03C8" w:rsidP="009B03C8">
      <w:pPr>
        <w:spacing w:line="276" w:lineRule="auto"/>
        <w:jc w:val="center"/>
      </w:pPr>
      <w:r w:rsidRPr="00D6487C">
        <w:rPr>
          <w:noProof/>
        </w:rPr>
        <w:drawing>
          <wp:inline distT="0" distB="0" distL="0" distR="0" wp14:anchorId="2E80B652" wp14:editId="1ADF2BD4">
            <wp:extent cx="2311400" cy="1733550"/>
            <wp:effectExtent l="0" t="0" r="0" b="0"/>
            <wp:docPr id="15" name="Рисунок 15" descr="C:\Users\79133\AppData\Local\Temp\ksohtml7340\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C:\Users\79133\AppData\Local\Temp\ksohtml7340\wps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311400" cy="1733550"/>
                    </a:xfrm>
                    <a:prstGeom prst="rect">
                      <a:avLst/>
                    </a:prstGeom>
                    <a:noFill/>
                    <a:ln>
                      <a:noFill/>
                    </a:ln>
                  </pic:spPr>
                </pic:pic>
              </a:graphicData>
            </a:graphic>
          </wp:inline>
        </w:drawing>
      </w:r>
    </w:p>
    <w:p w:rsidR="009B03C8" w:rsidRPr="00D6487C" w:rsidRDefault="009B03C8" w:rsidP="009B03C8">
      <w:pPr>
        <w:spacing w:line="276" w:lineRule="auto"/>
        <w:contextualSpacing/>
        <w:jc w:val="both"/>
        <w:rPr>
          <w:rFonts w:eastAsia="Calibri"/>
          <w:bCs/>
          <w:lang w:eastAsia="en-US"/>
        </w:rPr>
      </w:pPr>
    </w:p>
    <w:p w:rsidR="009B03C8" w:rsidRPr="00D6487C" w:rsidRDefault="00D6487C" w:rsidP="00D6487C">
      <w:pPr>
        <w:spacing w:line="276" w:lineRule="auto"/>
        <w:contextualSpacing/>
        <w:jc w:val="both"/>
        <w:rPr>
          <w:rFonts w:eastAsia="Calibri"/>
          <w:bCs/>
          <w:lang w:eastAsia="en-US"/>
        </w:rPr>
      </w:pPr>
      <w:r w:rsidRPr="00D6487C">
        <w:rPr>
          <w:rFonts w:eastAsiaTheme="minorHAnsi"/>
          <w:u w:val="single"/>
          <w:lang w:eastAsia="en-US"/>
        </w:rPr>
        <w:t xml:space="preserve">Задание </w:t>
      </w:r>
      <w:r>
        <w:rPr>
          <w:rFonts w:eastAsiaTheme="minorHAnsi"/>
          <w:u w:val="single"/>
          <w:lang w:eastAsia="en-US"/>
        </w:rPr>
        <w:t>4</w:t>
      </w:r>
      <w:r w:rsidRPr="00D6487C">
        <w:rPr>
          <w:rFonts w:eastAsiaTheme="minorHAnsi"/>
          <w:u w:val="single"/>
          <w:lang w:eastAsia="en-US"/>
        </w:rPr>
        <w:t>.</w:t>
      </w:r>
      <w:r>
        <w:rPr>
          <w:rFonts w:eastAsiaTheme="minorHAnsi"/>
          <w:lang w:eastAsia="en-US"/>
        </w:rPr>
        <w:t xml:space="preserve"> </w:t>
      </w:r>
      <w:r w:rsidR="009B03C8" w:rsidRPr="00D6487C">
        <w:rPr>
          <w:rFonts w:eastAsia="Calibri"/>
          <w:bCs/>
          <w:lang w:eastAsia="en-US"/>
        </w:rPr>
        <w:t>В начальный момент времени пешеход находился в точке с координатой 15 м, а через 2 мин от начала движения - в точке с координатой 255 м. Определите скорость тела и его перемещение?</w:t>
      </w:r>
    </w:p>
    <w:p w:rsidR="009B03C8" w:rsidRPr="00D6487C" w:rsidRDefault="00D6487C" w:rsidP="00D6487C">
      <w:pPr>
        <w:spacing w:line="276" w:lineRule="auto"/>
        <w:contextualSpacing/>
        <w:jc w:val="both"/>
        <w:rPr>
          <w:rFonts w:eastAsia="Calibri"/>
          <w:bCs/>
          <w:lang w:eastAsia="en-US"/>
        </w:rPr>
      </w:pPr>
      <w:r w:rsidRPr="00D6487C">
        <w:rPr>
          <w:rFonts w:eastAsiaTheme="minorHAnsi"/>
          <w:u w:val="single"/>
          <w:lang w:eastAsia="en-US"/>
        </w:rPr>
        <w:t xml:space="preserve">Задание </w:t>
      </w:r>
      <w:r>
        <w:rPr>
          <w:rFonts w:eastAsiaTheme="minorHAnsi"/>
          <w:u w:val="single"/>
          <w:lang w:eastAsia="en-US"/>
        </w:rPr>
        <w:t>5</w:t>
      </w:r>
      <w:r w:rsidRPr="00D6487C">
        <w:rPr>
          <w:rFonts w:eastAsiaTheme="minorHAnsi"/>
          <w:u w:val="single"/>
          <w:lang w:eastAsia="en-US"/>
        </w:rPr>
        <w:t>.</w:t>
      </w:r>
      <w:r>
        <w:rPr>
          <w:rFonts w:eastAsiaTheme="minorHAnsi"/>
          <w:lang w:eastAsia="en-US"/>
        </w:rPr>
        <w:t xml:space="preserve"> </w:t>
      </w:r>
      <w:r w:rsidR="009B03C8" w:rsidRPr="00D6487C">
        <w:rPr>
          <w:rFonts w:eastAsia="Calibri"/>
          <w:lang w:eastAsia="en-US"/>
        </w:rPr>
        <w:t>Д</w:t>
      </w:r>
      <w:r w:rsidR="009B03C8" w:rsidRPr="00D6487C">
        <w:rPr>
          <w:rFonts w:eastAsia="Calibri"/>
          <w:bCs/>
          <w:lang w:eastAsia="en-US"/>
        </w:rPr>
        <w:t>вижение велосипедистов задано уравнениями  </w:t>
      </w:r>
      <w:r w:rsidR="009B03C8" w:rsidRPr="00D6487C">
        <w:rPr>
          <w:rFonts w:eastAsia="Calibri"/>
          <w:i/>
          <w:lang w:eastAsia="en-US"/>
        </w:rPr>
        <w:t>x</w:t>
      </w:r>
      <w:r w:rsidR="009B03C8" w:rsidRPr="00D6487C">
        <w:rPr>
          <w:rFonts w:eastAsia="Calibri"/>
          <w:i/>
          <w:vertAlign w:val="subscript"/>
          <w:lang w:eastAsia="en-US"/>
        </w:rPr>
        <w:t>1</w:t>
      </w:r>
      <w:r w:rsidR="009B03C8" w:rsidRPr="00D6487C">
        <w:rPr>
          <w:rFonts w:eastAsia="Calibri"/>
          <w:i/>
          <w:lang w:eastAsia="en-US"/>
        </w:rPr>
        <w:t> = 20 – 8t</w:t>
      </w:r>
      <w:r w:rsidR="009B03C8" w:rsidRPr="00D6487C">
        <w:rPr>
          <w:rFonts w:eastAsia="Calibri"/>
          <w:bCs/>
          <w:lang w:eastAsia="en-US"/>
        </w:rPr>
        <w:t xml:space="preserve">  и  </w:t>
      </w:r>
      <w:r w:rsidR="009B03C8" w:rsidRPr="00D6487C">
        <w:rPr>
          <w:rFonts w:eastAsia="Calibri"/>
          <w:i/>
          <w:lang w:eastAsia="en-US"/>
        </w:rPr>
        <w:t>х</w:t>
      </w:r>
      <w:r w:rsidR="009B03C8" w:rsidRPr="00D6487C">
        <w:rPr>
          <w:rFonts w:eastAsia="Calibri"/>
          <w:i/>
          <w:vertAlign w:val="subscript"/>
          <w:lang w:eastAsia="en-US"/>
        </w:rPr>
        <w:t>2</w:t>
      </w:r>
      <w:r w:rsidR="009B03C8" w:rsidRPr="00D6487C">
        <w:rPr>
          <w:rFonts w:eastAsia="Calibri"/>
          <w:i/>
          <w:lang w:eastAsia="en-US"/>
        </w:rPr>
        <w:t> = -16 + 10t</w:t>
      </w:r>
      <w:r w:rsidR="009B03C8" w:rsidRPr="00D6487C">
        <w:rPr>
          <w:rFonts w:eastAsia="Calibri"/>
          <w:bCs/>
          <w:lang w:eastAsia="en-US"/>
        </w:rPr>
        <w:t xml:space="preserve"> (единицы измерения использовать в СИ). Определите для каждого велосипедиста начальную координату, проекцию скорости, направление скорости. Вычислите время и место встречи. </w:t>
      </w:r>
    </w:p>
    <w:p w:rsidR="009B03C8" w:rsidRPr="00D6487C" w:rsidRDefault="002A5245" w:rsidP="002A5245">
      <w:pPr>
        <w:spacing w:line="276" w:lineRule="auto"/>
        <w:contextualSpacing/>
        <w:jc w:val="both"/>
        <w:rPr>
          <w:rFonts w:eastAsia="Calibri"/>
          <w:bCs/>
          <w:lang w:eastAsia="en-US"/>
        </w:rPr>
      </w:pPr>
      <w:r w:rsidRPr="00D6487C">
        <w:rPr>
          <w:rFonts w:eastAsiaTheme="minorHAnsi"/>
          <w:u w:val="single"/>
          <w:lang w:eastAsia="en-US"/>
        </w:rPr>
        <w:t xml:space="preserve">Задание </w:t>
      </w:r>
      <w:r>
        <w:rPr>
          <w:rFonts w:eastAsiaTheme="minorHAnsi"/>
          <w:u w:val="single"/>
          <w:lang w:eastAsia="en-US"/>
        </w:rPr>
        <w:t>6</w:t>
      </w:r>
      <w:r w:rsidRPr="00D6487C">
        <w:rPr>
          <w:rFonts w:eastAsiaTheme="minorHAnsi"/>
          <w:u w:val="single"/>
          <w:lang w:eastAsia="en-US"/>
        </w:rPr>
        <w:t>.</w:t>
      </w:r>
      <w:r>
        <w:rPr>
          <w:rFonts w:eastAsiaTheme="minorHAnsi"/>
          <w:lang w:eastAsia="en-US"/>
        </w:rPr>
        <w:t xml:space="preserve"> </w:t>
      </w:r>
      <w:r w:rsidR="009B03C8" w:rsidRPr="00D6487C">
        <w:rPr>
          <w:rFonts w:eastAsia="Calibri"/>
          <w:bCs/>
          <w:lang w:eastAsia="en-US"/>
        </w:rPr>
        <w:t xml:space="preserve">Движение велосипедистов задано уравнениями  </w:t>
      </w:r>
      <w:r w:rsidR="009B03C8" w:rsidRPr="00D6487C">
        <w:rPr>
          <w:rFonts w:eastAsia="Calibri"/>
          <w:bCs/>
          <w:i/>
          <w:lang w:eastAsia="en-US"/>
        </w:rPr>
        <w:t>x</w:t>
      </w:r>
      <w:r w:rsidR="009B03C8" w:rsidRPr="00D6487C">
        <w:rPr>
          <w:rFonts w:eastAsia="Calibri"/>
          <w:bCs/>
          <w:vertAlign w:val="subscript"/>
          <w:lang w:eastAsia="en-US"/>
        </w:rPr>
        <w:t>1</w:t>
      </w:r>
      <w:r w:rsidR="009B03C8" w:rsidRPr="00D6487C">
        <w:rPr>
          <w:rFonts w:eastAsia="Calibri"/>
          <w:bCs/>
          <w:lang w:eastAsia="en-US"/>
        </w:rPr>
        <w:t xml:space="preserve"> = 10 – 4</w:t>
      </w:r>
      <w:r w:rsidR="009B03C8" w:rsidRPr="00D6487C">
        <w:rPr>
          <w:rFonts w:eastAsia="Calibri"/>
          <w:bCs/>
          <w:i/>
          <w:lang w:eastAsia="en-US"/>
        </w:rPr>
        <w:t>t</w:t>
      </w:r>
      <w:r w:rsidR="009B03C8" w:rsidRPr="00D6487C">
        <w:rPr>
          <w:rFonts w:eastAsia="Calibri"/>
          <w:bCs/>
          <w:lang w:eastAsia="en-US"/>
        </w:rPr>
        <w:t xml:space="preserve">  и  </w:t>
      </w:r>
      <w:r w:rsidR="009B03C8" w:rsidRPr="00D6487C">
        <w:rPr>
          <w:rFonts w:eastAsia="Calibri"/>
          <w:bCs/>
          <w:i/>
          <w:lang w:eastAsia="en-US"/>
        </w:rPr>
        <w:t>х</w:t>
      </w:r>
      <w:r w:rsidR="009B03C8" w:rsidRPr="00D6487C">
        <w:rPr>
          <w:rFonts w:eastAsia="Calibri"/>
          <w:bCs/>
          <w:vertAlign w:val="subscript"/>
          <w:lang w:eastAsia="en-US"/>
        </w:rPr>
        <w:t>2</w:t>
      </w:r>
      <w:r w:rsidR="009B03C8" w:rsidRPr="00D6487C">
        <w:rPr>
          <w:rFonts w:eastAsia="Calibri"/>
          <w:bCs/>
          <w:lang w:eastAsia="en-US"/>
        </w:rPr>
        <w:t xml:space="preserve"> = -8 + 5</w:t>
      </w:r>
      <w:r w:rsidR="009B03C8" w:rsidRPr="00D6487C">
        <w:rPr>
          <w:rFonts w:eastAsia="Calibri"/>
          <w:bCs/>
          <w:i/>
          <w:lang w:eastAsia="en-US"/>
        </w:rPr>
        <w:t>t</w:t>
      </w:r>
      <w:r w:rsidR="009B03C8" w:rsidRPr="00D6487C">
        <w:rPr>
          <w:rFonts w:eastAsia="Calibri"/>
          <w:bCs/>
          <w:lang w:eastAsia="en-US"/>
        </w:rPr>
        <w:t xml:space="preserve"> (единицы измерения использовать в СИ). Определите для каждого велосипедиста начальную координату, проекцию скорости, направление скорости. Вычислите время и место встречи, используя графический метод. </w:t>
      </w:r>
    </w:p>
    <w:p w:rsidR="009B03C8" w:rsidRPr="00D6487C" w:rsidRDefault="002A5245" w:rsidP="002A5245">
      <w:pPr>
        <w:spacing w:line="276" w:lineRule="auto"/>
        <w:contextualSpacing/>
        <w:jc w:val="both"/>
        <w:rPr>
          <w:rFonts w:eastAsia="Calibri"/>
          <w:lang w:eastAsia="en-US"/>
        </w:rPr>
      </w:pPr>
      <w:r w:rsidRPr="00D6487C">
        <w:rPr>
          <w:rFonts w:eastAsiaTheme="minorHAnsi"/>
          <w:u w:val="single"/>
          <w:lang w:eastAsia="en-US"/>
        </w:rPr>
        <w:t xml:space="preserve">Задание </w:t>
      </w:r>
      <w:r>
        <w:rPr>
          <w:rFonts w:eastAsiaTheme="minorHAnsi"/>
          <w:u w:val="single"/>
          <w:lang w:eastAsia="en-US"/>
        </w:rPr>
        <w:t>7</w:t>
      </w:r>
      <w:r w:rsidRPr="00D6487C">
        <w:rPr>
          <w:rFonts w:eastAsiaTheme="minorHAnsi"/>
          <w:u w:val="single"/>
          <w:lang w:eastAsia="en-US"/>
        </w:rPr>
        <w:t>.</w:t>
      </w:r>
      <w:r>
        <w:rPr>
          <w:rFonts w:eastAsiaTheme="minorHAnsi"/>
          <w:lang w:eastAsia="en-US"/>
        </w:rPr>
        <w:t xml:space="preserve"> </w:t>
      </w:r>
      <w:r w:rsidR="009B03C8" w:rsidRPr="00D6487C">
        <w:rPr>
          <w:rFonts w:eastAsia="Calibri"/>
          <w:lang w:eastAsia="en-US"/>
        </w:rPr>
        <w:t>На рисунке изображен график зависимости пути от време</w:t>
      </w:r>
      <w:r w:rsidR="00BD0A54" w:rsidRPr="00D6487C">
        <w:rPr>
          <w:rFonts w:eastAsia="Calibri"/>
          <w:lang w:eastAsia="en-US"/>
        </w:rPr>
        <w:t>ни. Определите</w:t>
      </w:r>
      <w:r w:rsidR="009B03C8" w:rsidRPr="00D6487C">
        <w:rPr>
          <w:rFonts w:eastAsia="Calibri"/>
          <w:lang w:eastAsia="en-US"/>
        </w:rPr>
        <w:t xml:space="preserve"> расстояния</w:t>
      </w:r>
      <w:r w:rsidR="00BD0A54" w:rsidRPr="00D6487C">
        <w:rPr>
          <w:rFonts w:eastAsia="Calibri"/>
          <w:lang w:eastAsia="en-US"/>
        </w:rPr>
        <w:t>,</w:t>
      </w:r>
      <w:r w:rsidR="009B03C8" w:rsidRPr="00D6487C">
        <w:rPr>
          <w:rFonts w:eastAsia="Calibri"/>
          <w:lang w:eastAsia="en-US"/>
        </w:rPr>
        <w:t xml:space="preserve"> пройденные телом за каждый час. Определите скорость тела за каждый час.</w:t>
      </w:r>
    </w:p>
    <w:p w:rsidR="009B03C8" w:rsidRPr="00D6487C" w:rsidRDefault="009B03C8" w:rsidP="009B03C8">
      <w:pPr>
        <w:spacing w:line="276" w:lineRule="auto"/>
        <w:contextualSpacing/>
        <w:jc w:val="center"/>
        <w:rPr>
          <w:rFonts w:eastAsia="Calibri"/>
          <w:lang w:eastAsia="en-US"/>
        </w:rPr>
      </w:pPr>
      <w:r w:rsidRPr="00D6487C">
        <w:rPr>
          <w:rFonts w:eastAsia="Calibri"/>
          <w:noProof/>
        </w:rPr>
        <w:drawing>
          <wp:inline distT="0" distB="0" distL="0" distR="0" wp14:anchorId="7EA114CA" wp14:editId="04A7931B">
            <wp:extent cx="1762760" cy="1517650"/>
            <wp:effectExtent l="0" t="0" r="8890" b="6350"/>
            <wp:docPr id="16" name="Рисунок 1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63152" cy="1517650"/>
                    </a:xfrm>
                    <a:prstGeom prst="rect">
                      <a:avLst/>
                    </a:prstGeom>
                    <a:noFill/>
                    <a:ln>
                      <a:noFill/>
                    </a:ln>
                  </pic:spPr>
                </pic:pic>
              </a:graphicData>
            </a:graphic>
          </wp:inline>
        </w:drawing>
      </w:r>
    </w:p>
    <w:p w:rsidR="009B03C8" w:rsidRPr="00D6487C" w:rsidRDefault="002A5245" w:rsidP="002A5245">
      <w:pPr>
        <w:shd w:val="clear" w:color="auto" w:fill="FFFFFF"/>
        <w:spacing w:line="276" w:lineRule="auto"/>
        <w:contextualSpacing/>
        <w:jc w:val="both"/>
        <w:rPr>
          <w:rFonts w:eastAsiaTheme="minorHAnsi"/>
          <w:color w:val="181818"/>
          <w:lang w:eastAsia="en-US"/>
        </w:rPr>
      </w:pPr>
      <w:r w:rsidRPr="00D6487C">
        <w:rPr>
          <w:rFonts w:eastAsiaTheme="minorHAnsi"/>
          <w:u w:val="single"/>
          <w:lang w:eastAsia="en-US"/>
        </w:rPr>
        <w:t xml:space="preserve">Задание </w:t>
      </w:r>
      <w:r>
        <w:rPr>
          <w:rFonts w:eastAsiaTheme="minorHAnsi"/>
          <w:u w:val="single"/>
          <w:lang w:eastAsia="en-US"/>
        </w:rPr>
        <w:t>8</w:t>
      </w:r>
      <w:r w:rsidRPr="00D6487C">
        <w:rPr>
          <w:rFonts w:eastAsiaTheme="minorHAnsi"/>
          <w:u w:val="single"/>
          <w:lang w:eastAsia="en-US"/>
        </w:rPr>
        <w:t>.</w:t>
      </w:r>
      <w:r>
        <w:rPr>
          <w:rFonts w:eastAsiaTheme="minorHAnsi"/>
          <w:lang w:eastAsia="en-US"/>
        </w:rPr>
        <w:t xml:space="preserve"> </w:t>
      </w:r>
      <w:r w:rsidR="009B03C8" w:rsidRPr="00D6487C">
        <w:rPr>
          <w:rFonts w:eastAsiaTheme="minorHAnsi"/>
          <w:color w:val="000000"/>
          <w:lang w:eastAsia="en-US"/>
        </w:rPr>
        <w:t>Два автомобиля находятся на расстоянии 2,5 км друг от друга и движутся навстречу один другому со скоростями 20 м/с и 15 м/с соответственно. Какое расстояние (в км) будет между автомобилями через 5 мин?</w:t>
      </w:r>
    </w:p>
    <w:p w:rsidR="009B03C8" w:rsidRPr="00D6487C" w:rsidRDefault="002A5245" w:rsidP="002A5245">
      <w:pPr>
        <w:shd w:val="clear" w:color="auto" w:fill="FFFFFF"/>
        <w:spacing w:line="276" w:lineRule="auto"/>
        <w:contextualSpacing/>
        <w:jc w:val="both"/>
        <w:rPr>
          <w:rFonts w:eastAsiaTheme="minorHAnsi"/>
          <w:color w:val="181818"/>
          <w:lang w:eastAsia="en-US"/>
        </w:rPr>
      </w:pPr>
      <w:r w:rsidRPr="00D6487C">
        <w:rPr>
          <w:rFonts w:eastAsiaTheme="minorHAnsi"/>
          <w:u w:val="single"/>
          <w:lang w:eastAsia="en-US"/>
        </w:rPr>
        <w:t xml:space="preserve">Задание </w:t>
      </w:r>
      <w:r>
        <w:rPr>
          <w:rFonts w:eastAsiaTheme="minorHAnsi"/>
          <w:u w:val="single"/>
          <w:lang w:eastAsia="en-US"/>
        </w:rPr>
        <w:t>9</w:t>
      </w:r>
      <w:r w:rsidRPr="00D6487C">
        <w:rPr>
          <w:rFonts w:eastAsiaTheme="minorHAnsi"/>
          <w:u w:val="single"/>
          <w:lang w:eastAsia="en-US"/>
        </w:rPr>
        <w:t>.</w:t>
      </w:r>
      <w:r>
        <w:rPr>
          <w:rFonts w:eastAsiaTheme="minorHAnsi"/>
          <w:lang w:eastAsia="en-US"/>
        </w:rPr>
        <w:t xml:space="preserve"> </w:t>
      </w:r>
      <w:r w:rsidR="009B03C8" w:rsidRPr="00D6487C">
        <w:rPr>
          <w:rFonts w:eastAsiaTheme="minorHAnsi"/>
          <w:color w:val="000000"/>
          <w:lang w:eastAsia="en-US"/>
        </w:rPr>
        <w:t>Из двух пунктов, расстояние между которыми 100 м, одновременно навстречу друг другу начали двигаться два тела. Скорость одного из них 20 м/с. Какова скорость второго тела (в м/с), если они встретились через 4 с?</w:t>
      </w:r>
    </w:p>
    <w:p w:rsidR="009B03C8" w:rsidRPr="00D6487C" w:rsidRDefault="009B03C8" w:rsidP="00184577">
      <w:pPr>
        <w:numPr>
          <w:ilvl w:val="0"/>
          <w:numId w:val="25"/>
        </w:numPr>
        <w:spacing w:line="276" w:lineRule="auto"/>
        <w:ind w:left="0" w:firstLine="0"/>
        <w:contextualSpacing/>
        <w:jc w:val="both"/>
        <w:rPr>
          <w:rFonts w:eastAsia="Calibri"/>
          <w:lang w:eastAsia="en-US"/>
        </w:rPr>
      </w:pPr>
      <w:r w:rsidRPr="00D6487C">
        <w:rPr>
          <w:color w:val="000000"/>
          <w:shd w:val="clear" w:color="auto" w:fill="FFFFFF"/>
        </w:rPr>
        <w:t>Скорость мотоциклиста 54 км/ч, скорость встречного ветра 3 м/с. Какова скорость ветра (в м/с) в системе отсчета связанной с мотоциклистом?</w:t>
      </w:r>
    </w:p>
    <w:p w:rsidR="009B03C8" w:rsidRPr="00D6487C" w:rsidRDefault="009B03C8" w:rsidP="00184577">
      <w:pPr>
        <w:numPr>
          <w:ilvl w:val="0"/>
          <w:numId w:val="25"/>
        </w:numPr>
        <w:shd w:val="clear" w:color="auto" w:fill="FFFFFF"/>
        <w:spacing w:line="276" w:lineRule="auto"/>
        <w:ind w:left="0" w:firstLine="0"/>
        <w:contextualSpacing/>
        <w:jc w:val="both"/>
        <w:rPr>
          <w:rFonts w:eastAsiaTheme="minorHAnsi"/>
          <w:color w:val="000000"/>
          <w:lang w:eastAsia="en-US"/>
        </w:rPr>
      </w:pPr>
      <w:r w:rsidRPr="00D6487C">
        <w:rPr>
          <w:rFonts w:eastAsiaTheme="minorHAnsi"/>
          <w:color w:val="000000"/>
          <w:shd w:val="clear" w:color="auto" w:fill="FFFFFF"/>
          <w:lang w:eastAsia="en-US"/>
        </w:rPr>
        <w:t xml:space="preserve">Скорость лодки относительно воды равна 4 м/с и направлена перпендикулярно берегу, а скорость течения реки – 3 м/с. Найдите скорость лодки относительно </w:t>
      </w:r>
      <w:r w:rsidRPr="00D6487C">
        <w:rPr>
          <w:rFonts w:eastAsiaTheme="minorHAnsi"/>
          <w:color w:val="000000"/>
          <w:lang w:eastAsia="en-US"/>
        </w:rPr>
        <w:t>берега (в м/с).</w:t>
      </w:r>
      <w:bookmarkStart w:id="1" w:name="_Практическое_занятие_№_1"/>
      <w:bookmarkEnd w:id="1"/>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Какое движение называется прямолинейным равноускоренным движением?</w:t>
      </w:r>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Записать закон движения для прямолинейного равноускоренного движения?</w:t>
      </w:r>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Записать зависимость скорости от времени для прямолинейного равноускоренного движения?</w:t>
      </w:r>
    </w:p>
    <w:p w:rsidR="009B03C8" w:rsidRPr="00D6487C" w:rsidRDefault="009B03C8" w:rsidP="00184577">
      <w:pPr>
        <w:numPr>
          <w:ilvl w:val="0"/>
          <w:numId w:val="2"/>
        </w:numPr>
        <w:spacing w:after="200" w:line="276" w:lineRule="auto"/>
        <w:ind w:left="0" w:firstLine="0"/>
        <w:contextualSpacing/>
        <w:jc w:val="both"/>
        <w:rPr>
          <w:rFonts w:eastAsiaTheme="minorHAnsi"/>
          <w:lang w:eastAsia="en-US"/>
        </w:rPr>
      </w:pPr>
      <w:r w:rsidRPr="00D6487C">
        <w:rPr>
          <w:rFonts w:eastAsiaTheme="minorHAnsi"/>
          <w:lang w:eastAsia="en-US"/>
        </w:rPr>
        <w:t>Записать зависимость координаты от времени для прямолинейного равноускоренного движения?</w:t>
      </w:r>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Записать зависимость перемещения от времени для прямолинейного равноускоренного движения?</w:t>
      </w:r>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Сформулировать определения средней и мгновенной скоростей (формула, направление, обозначение, единицы измерения).</w:t>
      </w:r>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Сформулировать определения среднего и мгновенного ускорений (формула, направление, обозначение, единицы измерения).</w:t>
      </w:r>
    </w:p>
    <w:p w:rsidR="009B03C8" w:rsidRPr="00D6487C" w:rsidRDefault="009B03C8" w:rsidP="00184577">
      <w:pPr>
        <w:numPr>
          <w:ilvl w:val="0"/>
          <w:numId w:val="2"/>
        </w:numPr>
        <w:spacing w:line="276" w:lineRule="auto"/>
        <w:ind w:left="0" w:firstLine="0"/>
        <w:contextualSpacing/>
        <w:jc w:val="both"/>
        <w:rPr>
          <w:rFonts w:eastAsiaTheme="minorHAnsi"/>
          <w:lang w:eastAsia="en-US"/>
        </w:rPr>
      </w:pPr>
      <w:r w:rsidRPr="00D6487C">
        <w:rPr>
          <w:rFonts w:eastAsiaTheme="minorHAnsi"/>
          <w:lang w:eastAsia="en-US"/>
        </w:rPr>
        <w:t>На рисунке представлен график зависимости проекции скорости от времени для движущегося тела. По данному рисунку определите начальную скорость, ускорение. Запишите зависимость скорости от времени.</w:t>
      </w:r>
    </w:p>
    <w:p w:rsidR="009B03C8" w:rsidRPr="00D6487C" w:rsidRDefault="009B03C8" w:rsidP="009B03C8">
      <w:pPr>
        <w:shd w:val="clear" w:color="auto" w:fill="FFFFFF"/>
        <w:spacing w:line="276" w:lineRule="auto"/>
        <w:jc w:val="center"/>
      </w:pPr>
      <w:r w:rsidRPr="00D6487C">
        <w:rPr>
          <w:noProof/>
        </w:rPr>
        <w:drawing>
          <wp:inline distT="0" distB="0" distL="0" distR="0" wp14:anchorId="2BC320E4" wp14:editId="77D19980">
            <wp:extent cx="2909570" cy="1739900"/>
            <wp:effectExtent l="0" t="0" r="5080" b="0"/>
            <wp:docPr id="22" name="Рисунок 22" descr="https://static-interneturok.cdnvideo.ru/content/konspekt_image/331740/7d745a9a81f72a09a70722d6d2aaf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static-interneturok.cdnvideo.ru/content/konspekt_image/331740/7d745a9a81f72a09a70722d6d2aaf02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910190" cy="1739900"/>
                    </a:xfrm>
                    <a:prstGeom prst="rect">
                      <a:avLst/>
                    </a:prstGeom>
                    <a:noFill/>
                    <a:ln>
                      <a:noFill/>
                    </a:ln>
                  </pic:spPr>
                </pic:pic>
              </a:graphicData>
            </a:graphic>
          </wp:inline>
        </w:drawing>
      </w:r>
    </w:p>
    <w:p w:rsidR="009B03C8" w:rsidRPr="00D6487C" w:rsidRDefault="009B03C8" w:rsidP="009B03C8">
      <w:pPr>
        <w:shd w:val="clear" w:color="auto" w:fill="FFFFFF"/>
        <w:spacing w:line="276" w:lineRule="auto"/>
        <w:contextualSpacing/>
        <w:jc w:val="both"/>
        <w:rPr>
          <w:rFonts w:eastAsia="Calibri"/>
          <w:lang w:eastAsia="en-US"/>
        </w:rPr>
      </w:pPr>
    </w:p>
    <w:p w:rsidR="009B03C8" w:rsidRPr="00D6487C" w:rsidRDefault="009B03C8" w:rsidP="00184577">
      <w:pPr>
        <w:widowControl w:val="0"/>
        <w:numPr>
          <w:ilvl w:val="0"/>
          <w:numId w:val="2"/>
        </w:numPr>
        <w:spacing w:line="276" w:lineRule="auto"/>
        <w:ind w:left="0" w:firstLine="0"/>
        <w:contextualSpacing/>
        <w:jc w:val="both"/>
        <w:rPr>
          <w:rFonts w:eastAsiaTheme="minorHAnsi"/>
          <w:snapToGrid w:val="0"/>
          <w:spacing w:val="-2"/>
          <w:lang w:eastAsia="en-US"/>
        </w:rPr>
      </w:pPr>
      <w:r w:rsidRPr="00D6487C">
        <w:rPr>
          <w:rFonts w:eastAsiaTheme="minorHAnsi"/>
          <w:snapToGrid w:val="0"/>
          <w:spacing w:val="-2"/>
          <w:lang w:eastAsia="en-US"/>
        </w:rPr>
        <w:t xml:space="preserve">Прямолинейное движение тела вдоль оси </w:t>
      </w:r>
      <w:r w:rsidRPr="00D6487C">
        <w:rPr>
          <w:rFonts w:eastAsiaTheme="minorHAnsi"/>
          <w:noProof/>
          <w:position w:val="-4"/>
        </w:rPr>
        <w:drawing>
          <wp:inline distT="0" distB="0" distL="0" distR="0" wp14:anchorId="3EFAB910" wp14:editId="339A7481">
            <wp:extent cx="219710" cy="190500"/>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19710" cy="190500"/>
                    </a:xfrm>
                    <a:prstGeom prst="rect">
                      <a:avLst/>
                    </a:prstGeom>
                    <a:noFill/>
                    <a:ln>
                      <a:noFill/>
                    </a:ln>
                  </pic:spPr>
                </pic:pic>
              </a:graphicData>
            </a:graphic>
          </wp:inline>
        </w:drawing>
      </w:r>
      <w:r w:rsidRPr="00D6487C">
        <w:rPr>
          <w:rFonts w:eastAsiaTheme="minorHAnsi"/>
          <w:snapToGrid w:val="0"/>
          <w:spacing w:val="-2"/>
          <w:lang w:eastAsia="en-US"/>
        </w:rPr>
        <w:t xml:space="preserve"> описывается уравнением вида </w:t>
      </w:r>
      <m:oMath>
        <m:r>
          <w:rPr>
            <w:rFonts w:ascii="Cambria Math" w:eastAsiaTheme="minorHAnsi" w:hAnsi="Cambria Math"/>
            <w:spacing w:val="-2"/>
            <w:lang w:eastAsia="en-US"/>
          </w:rPr>
          <m:t>x=A+Bt+C</m:t>
        </m:r>
        <m:sSup>
          <m:sSupPr>
            <m:ctrlPr>
              <w:rPr>
                <w:rFonts w:ascii="Cambria Math" w:eastAsiaTheme="minorHAnsi" w:hAnsi="Cambria Math"/>
                <w:i/>
                <w:snapToGrid w:val="0"/>
                <w:spacing w:val="-2"/>
                <w:lang w:eastAsia="en-US"/>
              </w:rPr>
            </m:ctrlPr>
          </m:sSupPr>
          <m:e>
            <m:r>
              <w:rPr>
                <w:rFonts w:ascii="Cambria Math" w:eastAsiaTheme="minorHAnsi" w:hAnsi="Cambria Math"/>
                <w:spacing w:val="-2"/>
                <w:lang w:eastAsia="en-US"/>
              </w:rPr>
              <m:t>t</m:t>
            </m:r>
          </m:e>
          <m:sup>
            <m:r>
              <w:rPr>
                <w:rFonts w:ascii="Cambria Math" w:eastAsiaTheme="minorHAnsi" w:hAnsi="Cambria Math"/>
                <w:spacing w:val="-2"/>
                <w:lang w:eastAsia="en-US"/>
              </w:rPr>
              <m:t>2</m:t>
            </m:r>
          </m:sup>
        </m:sSup>
      </m:oMath>
      <w:r w:rsidRPr="00D6487C">
        <w:rPr>
          <w:rFonts w:eastAsiaTheme="minorHAnsi"/>
          <w:snapToGrid w:val="0"/>
          <w:spacing w:val="-2"/>
          <w:lang w:eastAsia="en-US"/>
        </w:rPr>
        <w:t xml:space="preserve">. Для момента времени </w:t>
      </w:r>
      <w:r w:rsidRPr="00D6487C">
        <w:rPr>
          <w:rFonts w:eastAsiaTheme="minorHAnsi"/>
          <w:i/>
          <w:snapToGrid w:val="0"/>
          <w:spacing w:val="-2"/>
          <w:lang w:val="en-US" w:eastAsia="en-US"/>
        </w:rPr>
        <w:t>t</w:t>
      </w:r>
      <w:r w:rsidRPr="00D6487C">
        <w:rPr>
          <w:rFonts w:eastAsiaTheme="minorHAnsi"/>
          <w:snapToGrid w:val="0"/>
          <w:spacing w:val="-2"/>
          <w:vertAlign w:val="subscript"/>
          <w:lang w:eastAsia="en-US"/>
        </w:rPr>
        <w:t>1</w:t>
      </w:r>
      <w:r w:rsidRPr="00D6487C">
        <w:rPr>
          <w:rFonts w:eastAsiaTheme="minorHAnsi"/>
          <w:snapToGrid w:val="0"/>
          <w:spacing w:val="-2"/>
          <w:lang w:eastAsia="en-US"/>
        </w:rPr>
        <w:t xml:space="preserve"> (табл. 1) определить:</w:t>
      </w:r>
    </w:p>
    <w:p w:rsidR="009B03C8" w:rsidRPr="00D6487C" w:rsidRDefault="009B03C8" w:rsidP="009B03C8">
      <w:pPr>
        <w:widowControl w:val="0"/>
        <w:spacing w:line="276" w:lineRule="auto"/>
        <w:jc w:val="both"/>
        <w:rPr>
          <w:snapToGrid w:val="0"/>
          <w:spacing w:val="-2"/>
        </w:rPr>
      </w:pPr>
      <w:r w:rsidRPr="00D6487C">
        <w:rPr>
          <w:snapToGrid w:val="0"/>
          <w:spacing w:val="-2"/>
        </w:rPr>
        <w:t>- координату,</w:t>
      </w:r>
    </w:p>
    <w:p w:rsidR="009B03C8" w:rsidRPr="00D6487C" w:rsidRDefault="009B03C8" w:rsidP="009B03C8">
      <w:pPr>
        <w:widowControl w:val="0"/>
        <w:spacing w:line="276" w:lineRule="auto"/>
        <w:jc w:val="both"/>
        <w:rPr>
          <w:snapToGrid w:val="0"/>
          <w:spacing w:val="-2"/>
        </w:rPr>
      </w:pPr>
      <w:r w:rsidRPr="00D6487C">
        <w:rPr>
          <w:snapToGrid w:val="0"/>
          <w:spacing w:val="-2"/>
        </w:rPr>
        <w:t>- мгновенную скорость</w:t>
      </w:r>
    </w:p>
    <w:p w:rsidR="009B03C8" w:rsidRPr="00D6487C" w:rsidRDefault="009B03C8" w:rsidP="009B03C8">
      <w:pPr>
        <w:widowControl w:val="0"/>
        <w:spacing w:line="276" w:lineRule="auto"/>
        <w:jc w:val="both"/>
        <w:rPr>
          <w:snapToGrid w:val="0"/>
          <w:spacing w:val="-2"/>
        </w:rPr>
      </w:pPr>
      <w:r w:rsidRPr="00D6487C">
        <w:rPr>
          <w:snapToGrid w:val="0"/>
          <w:spacing w:val="-2"/>
        </w:rPr>
        <w:t>- мгновенное ускорение.</w:t>
      </w:r>
    </w:p>
    <w:p w:rsidR="009B03C8" w:rsidRPr="00D6487C" w:rsidRDefault="009B03C8" w:rsidP="009B03C8">
      <w:pPr>
        <w:widowControl w:val="0"/>
        <w:spacing w:line="276" w:lineRule="auto"/>
        <w:jc w:val="both"/>
        <w:rPr>
          <w:snapToGrid w:val="0"/>
          <w:spacing w:val="-2"/>
        </w:rPr>
      </w:pPr>
      <w:r w:rsidRPr="00D6487C">
        <w:rPr>
          <w:snapToGrid w:val="0"/>
          <w:spacing w:val="-2"/>
        </w:rPr>
        <w:t>Найти среднюю скорость тела (путевую и перемещения) и среднее ускорение за первые четыре секунды движения.</w:t>
      </w:r>
    </w:p>
    <w:p w:rsidR="009B03C8" w:rsidRPr="00D6487C" w:rsidRDefault="009B03C8" w:rsidP="009B03C8">
      <w:pPr>
        <w:widowControl w:val="0"/>
        <w:spacing w:line="276" w:lineRule="auto"/>
        <w:jc w:val="both"/>
        <w:rPr>
          <w:snapToGrid w:val="0"/>
          <w:spacing w:val="-2"/>
        </w:rPr>
      </w:pPr>
      <w:r w:rsidRPr="00D6487C">
        <w:rPr>
          <w:snapToGrid w:val="0"/>
          <w:spacing w:val="-2"/>
        </w:rPr>
        <w:t>На рисунке показать направление всех векторов.</w:t>
      </w:r>
    </w:p>
    <w:p w:rsidR="009B03C8" w:rsidRPr="00D6487C" w:rsidRDefault="009B03C8" w:rsidP="009B03C8">
      <w:pPr>
        <w:widowControl w:val="0"/>
        <w:spacing w:line="276" w:lineRule="auto"/>
        <w:jc w:val="both"/>
        <w:rPr>
          <w:snapToGrid w:val="0"/>
          <w:spacing w:val="-2"/>
        </w:rPr>
      </w:pPr>
    </w:p>
    <w:p w:rsidR="009B03C8" w:rsidRPr="00D6487C" w:rsidRDefault="009B03C8" w:rsidP="009B03C8">
      <w:pPr>
        <w:widowControl w:val="0"/>
        <w:spacing w:line="276" w:lineRule="auto"/>
        <w:jc w:val="both"/>
        <w:rPr>
          <w:snapToGrid w:val="0"/>
          <w:spacing w:val="-2"/>
        </w:rPr>
      </w:pPr>
    </w:p>
    <w:p w:rsidR="009B03C8" w:rsidRPr="00D6487C" w:rsidRDefault="009B03C8" w:rsidP="009B03C8">
      <w:pPr>
        <w:spacing w:line="276" w:lineRule="auto"/>
        <w:contextualSpacing/>
        <w:jc w:val="right"/>
        <w:rPr>
          <w:rFonts w:eastAsia="Calibri"/>
          <w:lang w:eastAsia="en-US"/>
        </w:rPr>
      </w:pPr>
      <w:r w:rsidRPr="00D6487C">
        <w:rPr>
          <w:rFonts w:eastAsia="Calibri"/>
          <w:lang w:eastAsia="en-US"/>
        </w:rPr>
        <w:t>Таблица 1</w:t>
      </w:r>
    </w:p>
    <w:tbl>
      <w:tblPr>
        <w:tblW w:w="41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6"/>
      </w:tblGrid>
      <w:tr w:rsidR="009B03C8" w:rsidRPr="00D6487C" w:rsidTr="00BD0A54">
        <w:trPr>
          <w:trHeight w:val="20"/>
          <w:jc w:val="center"/>
        </w:trPr>
        <w:tc>
          <w:tcPr>
            <w:tcW w:w="1001" w:type="pct"/>
            <w:vMerge w:val="restart"/>
            <w:vAlign w:val="center"/>
          </w:tcPr>
          <w:p w:rsidR="009B03C8" w:rsidRPr="00D6487C" w:rsidRDefault="009B03C8" w:rsidP="009B03C8">
            <w:pPr>
              <w:spacing w:line="276" w:lineRule="auto"/>
              <w:jc w:val="center"/>
            </w:pPr>
            <w:r w:rsidRPr="00D6487C">
              <w:t>Задача</w:t>
            </w:r>
          </w:p>
        </w:tc>
        <w:tc>
          <w:tcPr>
            <w:tcW w:w="1000" w:type="pct"/>
            <w:vAlign w:val="center"/>
          </w:tcPr>
          <w:p w:rsidR="009B03C8" w:rsidRPr="00D6487C" w:rsidRDefault="009B03C8" w:rsidP="009B03C8">
            <w:pPr>
              <w:spacing w:line="276" w:lineRule="auto"/>
              <w:jc w:val="center"/>
              <w:rPr>
                <w:i/>
                <w:lang w:val="en-US"/>
              </w:rPr>
            </w:pPr>
            <w:r w:rsidRPr="00D6487C">
              <w:rPr>
                <w:i/>
                <w:lang w:val="en-US"/>
              </w:rPr>
              <w:t>A</w:t>
            </w:r>
          </w:p>
        </w:tc>
        <w:tc>
          <w:tcPr>
            <w:tcW w:w="1000" w:type="pct"/>
            <w:vAlign w:val="center"/>
          </w:tcPr>
          <w:p w:rsidR="009B03C8" w:rsidRPr="00D6487C" w:rsidRDefault="009B03C8" w:rsidP="009B03C8">
            <w:pPr>
              <w:spacing w:line="276" w:lineRule="auto"/>
              <w:jc w:val="center"/>
              <w:rPr>
                <w:i/>
                <w:lang w:val="en-US"/>
              </w:rPr>
            </w:pPr>
            <w:r w:rsidRPr="00D6487C">
              <w:rPr>
                <w:i/>
                <w:lang w:val="en-US"/>
              </w:rPr>
              <w:t>B</w:t>
            </w:r>
          </w:p>
        </w:tc>
        <w:tc>
          <w:tcPr>
            <w:tcW w:w="1000" w:type="pct"/>
            <w:vAlign w:val="center"/>
          </w:tcPr>
          <w:p w:rsidR="009B03C8" w:rsidRPr="00D6487C" w:rsidRDefault="009B03C8" w:rsidP="009B03C8">
            <w:pPr>
              <w:spacing w:line="276" w:lineRule="auto"/>
              <w:jc w:val="center"/>
              <w:rPr>
                <w:i/>
                <w:lang w:val="en-US"/>
              </w:rPr>
            </w:pPr>
            <w:r w:rsidRPr="00D6487C">
              <w:rPr>
                <w:i/>
                <w:lang w:val="en-US"/>
              </w:rPr>
              <w:t>C</w:t>
            </w:r>
          </w:p>
        </w:tc>
        <w:tc>
          <w:tcPr>
            <w:tcW w:w="999" w:type="pct"/>
            <w:vAlign w:val="center"/>
          </w:tcPr>
          <w:p w:rsidR="009B03C8" w:rsidRPr="00D6487C" w:rsidRDefault="009B03C8" w:rsidP="009B03C8">
            <w:pPr>
              <w:spacing w:line="276" w:lineRule="auto"/>
              <w:jc w:val="center"/>
              <w:rPr>
                <w:i/>
                <w:vertAlign w:val="subscript"/>
                <w:lang w:val="en-US"/>
              </w:rPr>
            </w:pPr>
            <w:r w:rsidRPr="00D6487C">
              <w:rPr>
                <w:i/>
                <w:lang w:val="en-US"/>
              </w:rPr>
              <w:t>t</w:t>
            </w:r>
            <w:r w:rsidRPr="00D6487C">
              <w:rPr>
                <w:vertAlign w:val="subscript"/>
                <w:lang w:val="en-US"/>
              </w:rPr>
              <w:t>1</w:t>
            </w:r>
          </w:p>
        </w:tc>
      </w:tr>
      <w:tr w:rsidR="009B03C8" w:rsidRPr="00D6487C" w:rsidTr="00BD0A54">
        <w:trPr>
          <w:trHeight w:val="20"/>
          <w:jc w:val="center"/>
        </w:trPr>
        <w:tc>
          <w:tcPr>
            <w:tcW w:w="1001" w:type="pct"/>
            <w:vMerge/>
            <w:vAlign w:val="center"/>
          </w:tcPr>
          <w:p w:rsidR="009B03C8" w:rsidRPr="00D6487C" w:rsidRDefault="009B03C8" w:rsidP="009B03C8">
            <w:pPr>
              <w:spacing w:line="276" w:lineRule="auto"/>
              <w:jc w:val="center"/>
              <w:rPr>
                <w:lang w:val="en-US"/>
              </w:rPr>
            </w:pPr>
          </w:p>
        </w:tc>
        <w:tc>
          <w:tcPr>
            <w:tcW w:w="1000" w:type="pct"/>
            <w:vAlign w:val="center"/>
          </w:tcPr>
          <w:p w:rsidR="009B03C8" w:rsidRPr="00D6487C" w:rsidRDefault="009B03C8" w:rsidP="009B03C8">
            <w:pPr>
              <w:spacing w:line="276" w:lineRule="auto"/>
              <w:jc w:val="center"/>
            </w:pPr>
            <w:r w:rsidRPr="00D6487C">
              <w:t>м</w:t>
            </w:r>
          </w:p>
        </w:tc>
        <w:tc>
          <w:tcPr>
            <w:tcW w:w="1000" w:type="pct"/>
            <w:vAlign w:val="center"/>
          </w:tcPr>
          <w:p w:rsidR="009B03C8" w:rsidRPr="00D6487C" w:rsidRDefault="009B03C8" w:rsidP="009B03C8">
            <w:pPr>
              <w:spacing w:line="276" w:lineRule="auto"/>
              <w:jc w:val="center"/>
            </w:pPr>
            <w:r w:rsidRPr="00D6487C">
              <w:t>м/с</w:t>
            </w:r>
          </w:p>
        </w:tc>
        <w:tc>
          <w:tcPr>
            <w:tcW w:w="1000" w:type="pct"/>
            <w:vAlign w:val="center"/>
          </w:tcPr>
          <w:p w:rsidR="009B03C8" w:rsidRPr="00D6487C" w:rsidRDefault="009B03C8" w:rsidP="009B03C8">
            <w:pPr>
              <w:spacing w:line="276" w:lineRule="auto"/>
              <w:jc w:val="center"/>
              <w:rPr>
                <w:vertAlign w:val="superscript"/>
              </w:rPr>
            </w:pPr>
            <w:r w:rsidRPr="00D6487C">
              <w:t>м/с</w:t>
            </w:r>
            <w:r w:rsidRPr="00D6487C">
              <w:rPr>
                <w:vertAlign w:val="superscript"/>
              </w:rPr>
              <w:t>2</w:t>
            </w:r>
          </w:p>
        </w:tc>
        <w:tc>
          <w:tcPr>
            <w:tcW w:w="999" w:type="pct"/>
            <w:vAlign w:val="center"/>
          </w:tcPr>
          <w:p w:rsidR="009B03C8" w:rsidRPr="00D6487C" w:rsidRDefault="009B03C8" w:rsidP="009B03C8">
            <w:pPr>
              <w:spacing w:line="276" w:lineRule="auto"/>
              <w:jc w:val="center"/>
            </w:pPr>
            <w:r w:rsidRPr="00D6487C">
              <w:t>с</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rPr>
                <w:lang w:val="en-US"/>
              </w:rPr>
            </w:pPr>
            <w:r w:rsidRPr="00D6487C">
              <w:t>1.</w:t>
            </w:r>
            <w:r w:rsidRPr="00D6487C">
              <w:rPr>
                <w:lang w:val="en-US"/>
              </w:rPr>
              <w:t>1</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 2</w:t>
            </w:r>
          </w:p>
        </w:tc>
        <w:tc>
          <w:tcPr>
            <w:tcW w:w="1000" w:type="pct"/>
            <w:vAlign w:val="center"/>
          </w:tcPr>
          <w:p w:rsidR="009B03C8" w:rsidRPr="00D6487C" w:rsidRDefault="009B03C8" w:rsidP="009B03C8">
            <w:pPr>
              <w:spacing w:line="276" w:lineRule="auto"/>
              <w:jc w:val="center"/>
            </w:pPr>
            <w:r w:rsidRPr="00D6487C">
              <w:t>1</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rPr>
                <w:lang w:val="en-US"/>
              </w:rPr>
            </w:pPr>
            <w:r w:rsidRPr="00D6487C">
              <w:t>1.</w:t>
            </w:r>
            <w:r w:rsidRPr="00D6487C">
              <w:rPr>
                <w:lang w:val="en-US"/>
              </w:rPr>
              <w:t>2</w:t>
            </w:r>
          </w:p>
        </w:tc>
        <w:tc>
          <w:tcPr>
            <w:tcW w:w="1000" w:type="pct"/>
            <w:vAlign w:val="center"/>
          </w:tcPr>
          <w:p w:rsidR="009B03C8" w:rsidRPr="00D6487C" w:rsidRDefault="009B03C8" w:rsidP="009B03C8">
            <w:pPr>
              <w:spacing w:line="276" w:lineRule="auto"/>
              <w:jc w:val="center"/>
            </w:pPr>
            <w:r w:rsidRPr="00D6487C">
              <w:t>– 2</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2</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rPr>
                <w:lang w:val="en-US"/>
              </w:rPr>
            </w:pPr>
            <w:r w:rsidRPr="00D6487C">
              <w:t>1.</w:t>
            </w:r>
            <w:r w:rsidRPr="00D6487C">
              <w:rPr>
                <w:lang w:val="en-US"/>
              </w:rPr>
              <w:t>3</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 4</w:t>
            </w:r>
          </w:p>
        </w:tc>
        <w:tc>
          <w:tcPr>
            <w:tcW w:w="1000" w:type="pct"/>
            <w:vAlign w:val="center"/>
          </w:tcPr>
          <w:p w:rsidR="009B03C8" w:rsidRPr="00D6487C" w:rsidRDefault="009B03C8" w:rsidP="009B03C8">
            <w:pPr>
              <w:spacing w:line="276" w:lineRule="auto"/>
              <w:jc w:val="center"/>
            </w:pPr>
            <w:r w:rsidRPr="00D6487C">
              <w:t>3</w:t>
            </w:r>
          </w:p>
        </w:tc>
        <w:tc>
          <w:tcPr>
            <w:tcW w:w="999" w:type="pct"/>
            <w:vAlign w:val="center"/>
          </w:tcPr>
          <w:p w:rsidR="009B03C8" w:rsidRPr="00D6487C" w:rsidRDefault="009B03C8" w:rsidP="009B03C8">
            <w:pPr>
              <w:spacing w:line="276" w:lineRule="auto"/>
              <w:jc w:val="center"/>
            </w:pPr>
            <w:r w:rsidRPr="00D6487C">
              <w:t>1,5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rPr>
                <w:lang w:val="en-US"/>
              </w:rPr>
            </w:pPr>
            <w:r w:rsidRPr="00D6487C">
              <w:t>1.</w:t>
            </w:r>
            <w:r w:rsidRPr="00D6487C">
              <w:rPr>
                <w:lang w:val="en-US"/>
              </w:rPr>
              <w:t>4</w:t>
            </w:r>
          </w:p>
        </w:tc>
        <w:tc>
          <w:tcPr>
            <w:tcW w:w="1000" w:type="pct"/>
            <w:vAlign w:val="center"/>
          </w:tcPr>
          <w:p w:rsidR="009B03C8" w:rsidRPr="00D6487C" w:rsidRDefault="009B03C8" w:rsidP="009B03C8">
            <w:pPr>
              <w:spacing w:line="276" w:lineRule="auto"/>
              <w:jc w:val="center"/>
            </w:pPr>
            <w:r w:rsidRPr="00D6487C">
              <w:t>– 4</w:t>
            </w:r>
          </w:p>
        </w:tc>
        <w:tc>
          <w:tcPr>
            <w:tcW w:w="1000" w:type="pct"/>
            <w:vAlign w:val="center"/>
          </w:tcPr>
          <w:p w:rsidR="009B03C8" w:rsidRPr="00D6487C" w:rsidRDefault="009B03C8" w:rsidP="009B03C8">
            <w:pPr>
              <w:spacing w:line="276" w:lineRule="auto"/>
              <w:jc w:val="center"/>
            </w:pPr>
            <w:r w:rsidRPr="00D6487C">
              <w:t>5</w:t>
            </w:r>
          </w:p>
        </w:tc>
        <w:tc>
          <w:tcPr>
            <w:tcW w:w="1000" w:type="pct"/>
            <w:vAlign w:val="center"/>
          </w:tcPr>
          <w:p w:rsidR="009B03C8" w:rsidRPr="00D6487C" w:rsidRDefault="009B03C8" w:rsidP="009B03C8">
            <w:pPr>
              <w:spacing w:line="276" w:lineRule="auto"/>
              <w:jc w:val="center"/>
            </w:pPr>
            <w:r w:rsidRPr="00D6487C">
              <w:t>4</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rPr>
                <w:lang w:val="en-US"/>
              </w:rPr>
            </w:pPr>
            <w:r w:rsidRPr="00D6487C">
              <w:t>1.</w:t>
            </w:r>
            <w:r w:rsidRPr="00D6487C">
              <w:rPr>
                <w:lang w:val="en-US"/>
              </w:rPr>
              <w:t>5</w:t>
            </w:r>
          </w:p>
        </w:tc>
        <w:tc>
          <w:tcPr>
            <w:tcW w:w="1000" w:type="pct"/>
            <w:vAlign w:val="center"/>
          </w:tcPr>
          <w:p w:rsidR="009B03C8" w:rsidRPr="00D6487C" w:rsidRDefault="009B03C8" w:rsidP="009B03C8">
            <w:pPr>
              <w:spacing w:line="276" w:lineRule="auto"/>
              <w:jc w:val="center"/>
            </w:pPr>
            <w:r w:rsidRPr="00D6487C">
              <w:t>5</w:t>
            </w:r>
          </w:p>
        </w:tc>
        <w:tc>
          <w:tcPr>
            <w:tcW w:w="1000" w:type="pct"/>
            <w:vAlign w:val="center"/>
          </w:tcPr>
          <w:p w:rsidR="009B03C8" w:rsidRPr="00D6487C" w:rsidRDefault="009B03C8" w:rsidP="009B03C8">
            <w:pPr>
              <w:spacing w:line="276" w:lineRule="auto"/>
              <w:jc w:val="center"/>
            </w:pPr>
            <w:r w:rsidRPr="00D6487C">
              <w:t>– 6</w:t>
            </w:r>
          </w:p>
        </w:tc>
        <w:tc>
          <w:tcPr>
            <w:tcW w:w="1000" w:type="pct"/>
            <w:vAlign w:val="center"/>
          </w:tcPr>
          <w:p w:rsidR="009B03C8" w:rsidRPr="00D6487C" w:rsidRDefault="009B03C8" w:rsidP="009B03C8">
            <w:pPr>
              <w:spacing w:line="276" w:lineRule="auto"/>
              <w:jc w:val="center"/>
            </w:pPr>
            <w:r w:rsidRPr="00D6487C">
              <w:t>5</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1.6</w:t>
            </w:r>
          </w:p>
        </w:tc>
        <w:tc>
          <w:tcPr>
            <w:tcW w:w="1000" w:type="pct"/>
            <w:vAlign w:val="center"/>
          </w:tcPr>
          <w:p w:rsidR="009B03C8" w:rsidRPr="00D6487C" w:rsidRDefault="009B03C8" w:rsidP="009B03C8">
            <w:pPr>
              <w:spacing w:line="276" w:lineRule="auto"/>
              <w:jc w:val="center"/>
            </w:pPr>
            <w:r w:rsidRPr="00D6487C">
              <w:t>0</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3</w:t>
            </w:r>
          </w:p>
        </w:tc>
        <w:tc>
          <w:tcPr>
            <w:tcW w:w="999" w:type="pct"/>
            <w:vAlign w:val="center"/>
          </w:tcPr>
          <w:p w:rsidR="009B03C8" w:rsidRPr="00D6487C" w:rsidRDefault="009B03C8" w:rsidP="009B03C8">
            <w:pPr>
              <w:spacing w:line="276" w:lineRule="auto"/>
              <w:jc w:val="center"/>
            </w:pPr>
            <w:r w:rsidRPr="00D6487C">
              <w:t>1</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1.7</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0</w:t>
            </w:r>
          </w:p>
        </w:tc>
        <w:tc>
          <w:tcPr>
            <w:tcW w:w="1000" w:type="pct"/>
            <w:vAlign w:val="center"/>
          </w:tcPr>
          <w:p w:rsidR="009B03C8" w:rsidRPr="00D6487C" w:rsidRDefault="009B03C8" w:rsidP="009B03C8">
            <w:pPr>
              <w:spacing w:line="276" w:lineRule="auto"/>
              <w:jc w:val="center"/>
            </w:pPr>
            <w:r w:rsidRPr="00D6487C">
              <w:t>5</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1.8</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-4</w:t>
            </w:r>
          </w:p>
        </w:tc>
        <w:tc>
          <w:tcPr>
            <w:tcW w:w="1000" w:type="pct"/>
            <w:vAlign w:val="center"/>
          </w:tcPr>
          <w:p w:rsidR="009B03C8" w:rsidRPr="00D6487C" w:rsidRDefault="009B03C8" w:rsidP="009B03C8">
            <w:pPr>
              <w:spacing w:line="276" w:lineRule="auto"/>
              <w:jc w:val="center"/>
            </w:pPr>
            <w:r w:rsidRPr="00D6487C">
              <w:t>0</w:t>
            </w:r>
          </w:p>
        </w:tc>
        <w:tc>
          <w:tcPr>
            <w:tcW w:w="999" w:type="pct"/>
            <w:vAlign w:val="center"/>
          </w:tcPr>
          <w:p w:rsidR="009B03C8" w:rsidRPr="00D6487C" w:rsidRDefault="009B03C8" w:rsidP="009B03C8">
            <w:pPr>
              <w:spacing w:line="276" w:lineRule="auto"/>
              <w:jc w:val="center"/>
            </w:pPr>
            <w:r w:rsidRPr="00D6487C">
              <w:t>2,5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1.9</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6</w:t>
            </w:r>
          </w:p>
        </w:tc>
        <w:tc>
          <w:tcPr>
            <w:tcW w:w="1000" w:type="pct"/>
            <w:vAlign w:val="center"/>
          </w:tcPr>
          <w:p w:rsidR="009B03C8" w:rsidRPr="00D6487C" w:rsidRDefault="009B03C8" w:rsidP="009B03C8">
            <w:pPr>
              <w:spacing w:line="276" w:lineRule="auto"/>
              <w:jc w:val="center"/>
            </w:pPr>
            <w:r w:rsidRPr="00D6487C">
              <w:t>2</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1.10</w:t>
            </w:r>
          </w:p>
        </w:tc>
        <w:tc>
          <w:tcPr>
            <w:tcW w:w="1000" w:type="pct"/>
            <w:vAlign w:val="center"/>
          </w:tcPr>
          <w:p w:rsidR="009B03C8" w:rsidRPr="00D6487C" w:rsidRDefault="009B03C8" w:rsidP="009B03C8">
            <w:pPr>
              <w:spacing w:line="276" w:lineRule="auto"/>
              <w:jc w:val="center"/>
            </w:pPr>
            <w:r w:rsidRPr="00D6487C">
              <w:t>4</w:t>
            </w:r>
          </w:p>
        </w:tc>
        <w:tc>
          <w:tcPr>
            <w:tcW w:w="1000" w:type="pct"/>
            <w:vAlign w:val="center"/>
          </w:tcPr>
          <w:p w:rsidR="009B03C8" w:rsidRPr="00D6487C" w:rsidRDefault="009B03C8" w:rsidP="009B03C8">
            <w:pPr>
              <w:spacing w:line="276" w:lineRule="auto"/>
              <w:jc w:val="center"/>
            </w:pPr>
            <w:r w:rsidRPr="00D6487C">
              <w:t>5</w:t>
            </w:r>
          </w:p>
        </w:tc>
        <w:tc>
          <w:tcPr>
            <w:tcW w:w="1000" w:type="pct"/>
            <w:vAlign w:val="center"/>
          </w:tcPr>
          <w:p w:rsidR="009B03C8" w:rsidRPr="00D6487C" w:rsidRDefault="009B03C8" w:rsidP="009B03C8">
            <w:pPr>
              <w:spacing w:line="276" w:lineRule="auto"/>
              <w:jc w:val="center"/>
            </w:pPr>
            <w:r w:rsidRPr="00D6487C">
              <w:t>0</w:t>
            </w:r>
          </w:p>
        </w:tc>
        <w:tc>
          <w:tcPr>
            <w:tcW w:w="999" w:type="pct"/>
            <w:vAlign w:val="center"/>
          </w:tcPr>
          <w:p w:rsidR="009B03C8" w:rsidRPr="00D6487C" w:rsidRDefault="009B03C8" w:rsidP="009B03C8">
            <w:pPr>
              <w:spacing w:line="276" w:lineRule="auto"/>
              <w:jc w:val="center"/>
            </w:pPr>
            <w:r w:rsidRPr="00D6487C">
              <w:t>4</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1.11</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0</w:t>
            </w:r>
          </w:p>
        </w:tc>
        <w:tc>
          <w:tcPr>
            <w:tcW w:w="1000" w:type="pct"/>
            <w:vAlign w:val="center"/>
          </w:tcPr>
          <w:p w:rsidR="009B03C8" w:rsidRPr="00D6487C" w:rsidRDefault="009B03C8" w:rsidP="009B03C8">
            <w:pPr>
              <w:spacing w:line="276" w:lineRule="auto"/>
              <w:jc w:val="center"/>
            </w:pPr>
            <w:r w:rsidRPr="00D6487C">
              <w:t>7</w:t>
            </w:r>
          </w:p>
        </w:tc>
        <w:tc>
          <w:tcPr>
            <w:tcW w:w="999" w:type="pct"/>
            <w:vAlign w:val="center"/>
          </w:tcPr>
          <w:p w:rsidR="009B03C8" w:rsidRPr="00D6487C" w:rsidRDefault="009B03C8" w:rsidP="009B03C8">
            <w:pPr>
              <w:spacing w:line="276" w:lineRule="auto"/>
              <w:jc w:val="center"/>
            </w:pPr>
            <w:r w:rsidRPr="00D6487C">
              <w:t>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1.12</w:t>
            </w:r>
          </w:p>
        </w:tc>
        <w:tc>
          <w:tcPr>
            <w:tcW w:w="1000" w:type="pct"/>
            <w:vAlign w:val="center"/>
          </w:tcPr>
          <w:p w:rsidR="009B03C8" w:rsidRPr="00D6487C" w:rsidRDefault="009B03C8" w:rsidP="009B03C8">
            <w:pPr>
              <w:spacing w:line="276" w:lineRule="auto"/>
              <w:jc w:val="center"/>
            </w:pPr>
            <w:r w:rsidRPr="00D6487C">
              <w:t>0</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3</w:t>
            </w:r>
          </w:p>
        </w:tc>
        <w:tc>
          <w:tcPr>
            <w:tcW w:w="999" w:type="pct"/>
            <w:vAlign w:val="center"/>
          </w:tcPr>
          <w:p w:rsidR="009B03C8" w:rsidRPr="00D6487C" w:rsidRDefault="009B03C8" w:rsidP="009B03C8">
            <w:pPr>
              <w:spacing w:line="276" w:lineRule="auto"/>
              <w:jc w:val="center"/>
            </w:pPr>
            <w:r w:rsidRPr="00D6487C">
              <w:t>3,5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1.13</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0</w:t>
            </w:r>
          </w:p>
        </w:tc>
        <w:tc>
          <w:tcPr>
            <w:tcW w:w="1000" w:type="pct"/>
            <w:vAlign w:val="center"/>
          </w:tcPr>
          <w:p w:rsidR="009B03C8" w:rsidRPr="00D6487C" w:rsidRDefault="009B03C8" w:rsidP="009B03C8">
            <w:pPr>
              <w:spacing w:line="276" w:lineRule="auto"/>
              <w:jc w:val="center"/>
            </w:pPr>
            <w:r w:rsidRPr="00D6487C">
              <w:t>4</w:t>
            </w:r>
          </w:p>
        </w:tc>
        <w:tc>
          <w:tcPr>
            <w:tcW w:w="999" w:type="pct"/>
            <w:vAlign w:val="center"/>
          </w:tcPr>
          <w:p w:rsidR="009B03C8" w:rsidRPr="00D6487C" w:rsidRDefault="009B03C8" w:rsidP="009B03C8">
            <w:pPr>
              <w:spacing w:line="276" w:lineRule="auto"/>
              <w:jc w:val="center"/>
            </w:pPr>
            <w:r w:rsidRPr="00D6487C">
              <w:t>4,5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1.14</w:t>
            </w:r>
          </w:p>
        </w:tc>
        <w:tc>
          <w:tcPr>
            <w:tcW w:w="1000" w:type="pct"/>
            <w:vAlign w:val="center"/>
          </w:tcPr>
          <w:p w:rsidR="009B03C8" w:rsidRPr="00D6487C" w:rsidRDefault="009B03C8" w:rsidP="009B03C8">
            <w:pPr>
              <w:spacing w:line="276" w:lineRule="auto"/>
              <w:jc w:val="center"/>
            </w:pPr>
            <w:r w:rsidRPr="00D6487C">
              <w:t>0</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0</w:t>
            </w:r>
          </w:p>
        </w:tc>
        <w:tc>
          <w:tcPr>
            <w:tcW w:w="999" w:type="pct"/>
            <w:vAlign w:val="center"/>
          </w:tcPr>
          <w:p w:rsidR="009B03C8" w:rsidRPr="00D6487C" w:rsidRDefault="009B03C8" w:rsidP="009B03C8">
            <w:pPr>
              <w:spacing w:line="276" w:lineRule="auto"/>
              <w:jc w:val="center"/>
            </w:pPr>
            <w:r w:rsidRPr="00D6487C">
              <w:t>5,5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1.15</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-4</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1.16</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3</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1.17</w:t>
            </w:r>
          </w:p>
        </w:tc>
        <w:tc>
          <w:tcPr>
            <w:tcW w:w="1000" w:type="pct"/>
            <w:vAlign w:val="center"/>
          </w:tcPr>
          <w:p w:rsidR="009B03C8" w:rsidRPr="00D6487C" w:rsidRDefault="009B03C8" w:rsidP="009B03C8">
            <w:pPr>
              <w:spacing w:line="276" w:lineRule="auto"/>
              <w:jc w:val="center"/>
            </w:pPr>
            <w:r w:rsidRPr="00D6487C">
              <w:t>6</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-1</w:t>
            </w:r>
          </w:p>
        </w:tc>
        <w:tc>
          <w:tcPr>
            <w:tcW w:w="999" w:type="pct"/>
            <w:vAlign w:val="center"/>
          </w:tcPr>
          <w:p w:rsidR="009B03C8" w:rsidRPr="00D6487C" w:rsidRDefault="009B03C8" w:rsidP="009B03C8">
            <w:pPr>
              <w:spacing w:line="276" w:lineRule="auto"/>
              <w:jc w:val="center"/>
            </w:pPr>
            <w:r w:rsidRPr="00D6487C">
              <w:t>1,5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1.18</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5</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1.19</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4</w:t>
            </w:r>
          </w:p>
        </w:tc>
        <w:tc>
          <w:tcPr>
            <w:tcW w:w="1000" w:type="pct"/>
            <w:vAlign w:val="center"/>
          </w:tcPr>
          <w:p w:rsidR="009B03C8" w:rsidRPr="00D6487C" w:rsidRDefault="009B03C8" w:rsidP="009B03C8">
            <w:pPr>
              <w:spacing w:line="276" w:lineRule="auto"/>
              <w:jc w:val="center"/>
            </w:pPr>
            <w:r w:rsidRPr="00D6487C">
              <w:t>-1</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1.20</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5</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1.21</w:t>
            </w:r>
          </w:p>
        </w:tc>
        <w:tc>
          <w:tcPr>
            <w:tcW w:w="1000" w:type="pct"/>
            <w:vAlign w:val="center"/>
          </w:tcPr>
          <w:p w:rsidR="009B03C8" w:rsidRPr="00D6487C" w:rsidRDefault="009B03C8" w:rsidP="009B03C8">
            <w:pPr>
              <w:spacing w:line="276" w:lineRule="auto"/>
              <w:jc w:val="center"/>
            </w:pPr>
            <w:r w:rsidRPr="00D6487C">
              <w:t>-1</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-5</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1.22</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-2</w:t>
            </w:r>
          </w:p>
        </w:tc>
        <w:tc>
          <w:tcPr>
            <w:tcW w:w="1000" w:type="pct"/>
            <w:vAlign w:val="center"/>
          </w:tcPr>
          <w:p w:rsidR="009B03C8" w:rsidRPr="00D6487C" w:rsidRDefault="009B03C8" w:rsidP="009B03C8">
            <w:pPr>
              <w:spacing w:line="276" w:lineRule="auto"/>
              <w:jc w:val="center"/>
            </w:pPr>
            <w:r w:rsidRPr="00D6487C">
              <w:t>4</w:t>
            </w:r>
          </w:p>
        </w:tc>
        <w:tc>
          <w:tcPr>
            <w:tcW w:w="999" w:type="pct"/>
            <w:vAlign w:val="center"/>
          </w:tcPr>
          <w:p w:rsidR="009B03C8" w:rsidRPr="00D6487C" w:rsidRDefault="009B03C8" w:rsidP="009B03C8">
            <w:pPr>
              <w:spacing w:line="276" w:lineRule="auto"/>
              <w:jc w:val="center"/>
            </w:pPr>
            <w:r w:rsidRPr="00D6487C">
              <w:t>1,5</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1.23</w:t>
            </w:r>
          </w:p>
        </w:tc>
        <w:tc>
          <w:tcPr>
            <w:tcW w:w="1000" w:type="pct"/>
            <w:vAlign w:val="center"/>
          </w:tcPr>
          <w:p w:rsidR="009B03C8" w:rsidRPr="00D6487C" w:rsidRDefault="009B03C8" w:rsidP="009B03C8">
            <w:pPr>
              <w:spacing w:line="276" w:lineRule="auto"/>
              <w:jc w:val="center"/>
            </w:pPr>
            <w:r w:rsidRPr="00D6487C">
              <w:t>3</w:t>
            </w:r>
          </w:p>
        </w:tc>
        <w:tc>
          <w:tcPr>
            <w:tcW w:w="1000" w:type="pct"/>
            <w:vAlign w:val="center"/>
          </w:tcPr>
          <w:p w:rsidR="009B03C8" w:rsidRPr="00D6487C" w:rsidRDefault="009B03C8" w:rsidP="009B03C8">
            <w:pPr>
              <w:spacing w:line="276" w:lineRule="auto"/>
              <w:jc w:val="center"/>
            </w:pPr>
            <w:r w:rsidRPr="00D6487C">
              <w:t>4</w:t>
            </w:r>
          </w:p>
        </w:tc>
        <w:tc>
          <w:tcPr>
            <w:tcW w:w="1000" w:type="pct"/>
            <w:vAlign w:val="center"/>
          </w:tcPr>
          <w:p w:rsidR="009B03C8" w:rsidRPr="00D6487C" w:rsidRDefault="009B03C8" w:rsidP="009B03C8">
            <w:pPr>
              <w:spacing w:line="276" w:lineRule="auto"/>
              <w:jc w:val="center"/>
            </w:pPr>
            <w:r w:rsidRPr="00D6487C">
              <w:t>-2</w:t>
            </w:r>
          </w:p>
        </w:tc>
        <w:tc>
          <w:tcPr>
            <w:tcW w:w="999" w:type="pct"/>
            <w:vAlign w:val="center"/>
          </w:tcPr>
          <w:p w:rsidR="009B03C8" w:rsidRPr="00D6487C" w:rsidRDefault="009B03C8" w:rsidP="009B03C8">
            <w:pPr>
              <w:spacing w:line="276" w:lineRule="auto"/>
              <w:jc w:val="center"/>
            </w:pPr>
            <w:r w:rsidRPr="00D6487C">
              <w:t>2</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1.24</w:t>
            </w:r>
          </w:p>
        </w:tc>
        <w:tc>
          <w:tcPr>
            <w:tcW w:w="1000" w:type="pct"/>
            <w:vAlign w:val="center"/>
          </w:tcPr>
          <w:p w:rsidR="009B03C8" w:rsidRPr="00D6487C" w:rsidRDefault="009B03C8" w:rsidP="009B03C8">
            <w:pPr>
              <w:spacing w:line="276" w:lineRule="auto"/>
              <w:jc w:val="center"/>
            </w:pPr>
            <w:r w:rsidRPr="00D6487C">
              <w:t>5</w:t>
            </w:r>
          </w:p>
        </w:tc>
        <w:tc>
          <w:tcPr>
            <w:tcW w:w="1000" w:type="pct"/>
            <w:vAlign w:val="center"/>
          </w:tcPr>
          <w:p w:rsidR="009B03C8" w:rsidRPr="00D6487C" w:rsidRDefault="009B03C8" w:rsidP="009B03C8">
            <w:pPr>
              <w:spacing w:line="276" w:lineRule="auto"/>
              <w:jc w:val="center"/>
            </w:pPr>
            <w:r w:rsidRPr="00D6487C">
              <w:t>5</w:t>
            </w:r>
          </w:p>
        </w:tc>
        <w:tc>
          <w:tcPr>
            <w:tcW w:w="1000" w:type="pct"/>
            <w:vAlign w:val="center"/>
          </w:tcPr>
          <w:p w:rsidR="009B03C8" w:rsidRPr="00D6487C" w:rsidRDefault="009B03C8" w:rsidP="009B03C8">
            <w:pPr>
              <w:spacing w:line="276" w:lineRule="auto"/>
              <w:jc w:val="center"/>
            </w:pPr>
            <w:r w:rsidRPr="00D6487C">
              <w:t>5</w:t>
            </w:r>
          </w:p>
        </w:tc>
        <w:tc>
          <w:tcPr>
            <w:tcW w:w="999" w:type="pct"/>
            <w:vAlign w:val="center"/>
          </w:tcPr>
          <w:p w:rsidR="009B03C8" w:rsidRPr="00D6487C" w:rsidRDefault="009B03C8" w:rsidP="009B03C8">
            <w:pPr>
              <w:spacing w:line="276" w:lineRule="auto"/>
              <w:jc w:val="center"/>
            </w:pPr>
            <w:r w:rsidRPr="00D6487C">
              <w:t>3</w:t>
            </w:r>
          </w:p>
        </w:tc>
      </w:tr>
      <w:tr w:rsidR="009B03C8" w:rsidRPr="00D6487C" w:rsidTr="00BD0A54">
        <w:trPr>
          <w:trHeight w:val="20"/>
          <w:jc w:val="center"/>
        </w:trPr>
        <w:tc>
          <w:tcPr>
            <w:tcW w:w="1001" w:type="pct"/>
            <w:vAlign w:val="center"/>
          </w:tcPr>
          <w:p w:rsidR="009B03C8" w:rsidRPr="00D6487C" w:rsidRDefault="009B03C8" w:rsidP="009B03C8">
            <w:pPr>
              <w:spacing w:line="276" w:lineRule="auto"/>
              <w:jc w:val="center"/>
            </w:pPr>
            <w:r w:rsidRPr="00D6487C">
              <w:t>1.25</w:t>
            </w:r>
          </w:p>
        </w:tc>
        <w:tc>
          <w:tcPr>
            <w:tcW w:w="1000" w:type="pct"/>
            <w:vAlign w:val="center"/>
          </w:tcPr>
          <w:p w:rsidR="009B03C8" w:rsidRPr="00D6487C" w:rsidRDefault="009B03C8" w:rsidP="009B03C8">
            <w:pPr>
              <w:spacing w:line="276" w:lineRule="auto"/>
              <w:jc w:val="center"/>
            </w:pPr>
            <w:r w:rsidRPr="00D6487C">
              <w:t>-6</w:t>
            </w:r>
          </w:p>
        </w:tc>
        <w:tc>
          <w:tcPr>
            <w:tcW w:w="1000" w:type="pct"/>
            <w:vAlign w:val="center"/>
          </w:tcPr>
          <w:p w:rsidR="009B03C8" w:rsidRPr="00D6487C" w:rsidRDefault="009B03C8" w:rsidP="009B03C8">
            <w:pPr>
              <w:spacing w:line="276" w:lineRule="auto"/>
              <w:jc w:val="center"/>
            </w:pPr>
            <w:r w:rsidRPr="00D6487C">
              <w:t>7</w:t>
            </w:r>
          </w:p>
        </w:tc>
        <w:tc>
          <w:tcPr>
            <w:tcW w:w="1000" w:type="pct"/>
            <w:vAlign w:val="center"/>
          </w:tcPr>
          <w:p w:rsidR="009B03C8" w:rsidRPr="00D6487C" w:rsidRDefault="009B03C8" w:rsidP="009B03C8">
            <w:pPr>
              <w:spacing w:line="276" w:lineRule="auto"/>
              <w:jc w:val="center"/>
            </w:pPr>
            <w:r w:rsidRPr="00D6487C">
              <w:t>-2</w:t>
            </w:r>
          </w:p>
        </w:tc>
        <w:tc>
          <w:tcPr>
            <w:tcW w:w="999" w:type="pct"/>
            <w:vAlign w:val="center"/>
          </w:tcPr>
          <w:p w:rsidR="009B03C8" w:rsidRPr="00D6487C" w:rsidRDefault="009B03C8" w:rsidP="009B03C8">
            <w:pPr>
              <w:spacing w:line="276" w:lineRule="auto"/>
              <w:jc w:val="center"/>
            </w:pPr>
            <w:r w:rsidRPr="00D6487C">
              <w:t>2</w:t>
            </w:r>
          </w:p>
        </w:tc>
      </w:tr>
    </w:tbl>
    <w:p w:rsidR="009B03C8" w:rsidRPr="00D6487C" w:rsidRDefault="009B03C8" w:rsidP="009B03C8">
      <w:pPr>
        <w:spacing w:line="276" w:lineRule="auto"/>
        <w:rPr>
          <w:lang w:val="en-US"/>
        </w:rPr>
      </w:pPr>
    </w:p>
    <w:p w:rsidR="009B03C8" w:rsidRPr="00D6487C" w:rsidRDefault="009B03C8" w:rsidP="00184577">
      <w:pPr>
        <w:numPr>
          <w:ilvl w:val="0"/>
          <w:numId w:val="2"/>
        </w:numPr>
        <w:spacing w:after="200" w:line="276" w:lineRule="auto"/>
        <w:ind w:left="0" w:firstLine="0"/>
        <w:contextualSpacing/>
        <w:jc w:val="both"/>
        <w:rPr>
          <w:rFonts w:eastAsia="Calibri"/>
          <w:lang w:eastAsia="en-US"/>
        </w:rPr>
      </w:pPr>
      <w:r w:rsidRPr="00D6487C">
        <w:rPr>
          <w:rFonts w:eastAsia="Calibri"/>
          <w:lang w:eastAsia="en-US"/>
        </w:rPr>
        <w:t>На рисунке приведен график зависимости проекции скорости тела от времени. Изобразить график зависимости проекции ускорения тела от времени.</w:t>
      </w:r>
    </w:p>
    <w:p w:rsidR="009B03C8" w:rsidRPr="00D6487C" w:rsidRDefault="009B03C8" w:rsidP="009B03C8">
      <w:pPr>
        <w:spacing w:line="276" w:lineRule="auto"/>
        <w:contextualSpacing/>
        <w:jc w:val="center"/>
        <w:rPr>
          <w:rFonts w:eastAsia="Calibri"/>
          <w:lang w:eastAsia="en-US"/>
        </w:rPr>
      </w:pPr>
      <w:r w:rsidRPr="00D6487C">
        <w:rPr>
          <w:rFonts w:eastAsia="Calibri"/>
          <w:noProof/>
        </w:rPr>
        <w:drawing>
          <wp:inline distT="0" distB="0" distL="0" distR="0" wp14:anchorId="47743C99" wp14:editId="51459B36">
            <wp:extent cx="2781300" cy="1663700"/>
            <wp:effectExtent l="0" t="0" r="0" b="0"/>
            <wp:docPr id="31" name="Рисунок 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81300" cy="1663700"/>
                    </a:xfrm>
                    <a:prstGeom prst="rect">
                      <a:avLst/>
                    </a:prstGeom>
                    <a:noFill/>
                    <a:ln>
                      <a:noFill/>
                    </a:ln>
                  </pic:spPr>
                </pic:pic>
              </a:graphicData>
            </a:graphic>
          </wp:inline>
        </w:drawing>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Calibri"/>
          <w:lang w:eastAsia="en-US"/>
        </w:rPr>
        <w:t>Половину времени, затраченного на дорогу, автомобиль ехал со скоростью 60 км/ч, а вторую половину времени - со скоростью 72 км/ч. Найдите среднюю скорость автомобиля на протяжении всего пути.</w:t>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Calibri"/>
          <w:lang w:eastAsia="en-US"/>
        </w:rPr>
        <w:t>Путешественник переплыл озеро на яхте со средней скоростью 36 км/ч. Обратно он летел на спортивном самолете со скоростью 450 км/ч. Найдите среднюю скорость.</w:t>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Calibri"/>
          <w:lang w:eastAsia="en-US"/>
        </w:rPr>
        <w:t>Первую треть трассы автомобиль ехал со скоростью 75 км/ч, вторую треть - со скоростью 120 км/ч, а последнюю — со скоростью 15 м/с. Найдите среднюю скорость автомобиля.</w:t>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Theme="minorHAnsi"/>
          <w:snapToGrid w:val="0"/>
          <w:spacing w:val="-2"/>
          <w:lang w:eastAsia="en-US"/>
        </w:rPr>
        <w:t>Скорый поезд, отходя от станции, движется равноускорено с ускорением 0,5 м/с</w:t>
      </w:r>
      <w:r w:rsidRPr="00D6487C">
        <w:rPr>
          <w:rFonts w:eastAsiaTheme="minorHAnsi"/>
          <w:snapToGrid w:val="0"/>
          <w:spacing w:val="-2"/>
          <w:vertAlign w:val="superscript"/>
          <w:lang w:eastAsia="en-US"/>
        </w:rPr>
        <w:t>2</w:t>
      </w:r>
      <w:r w:rsidRPr="00D6487C">
        <w:rPr>
          <w:rFonts w:eastAsiaTheme="minorHAnsi"/>
          <w:snapToGrid w:val="0"/>
          <w:spacing w:val="-2"/>
          <w:lang w:eastAsia="en-US"/>
        </w:rPr>
        <w:t>. На каком расстоянии от станции он будет иметь скорость, равную 36 км/ч?</w:t>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Theme="minorHAnsi"/>
          <w:snapToGrid w:val="0"/>
          <w:spacing w:val="-2"/>
          <w:lang w:eastAsia="en-US"/>
        </w:rPr>
        <w:t>Пуля, летящая со скоростью 400 м/с, ударилась о деревянную доску и углубилась в нее на 20 см. С каким ускорением двигалась пуля внутри доски?</w:t>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Theme="minorHAnsi"/>
          <w:snapToGrid w:val="0"/>
          <w:spacing w:val="-2"/>
          <w:lang w:eastAsia="en-US"/>
        </w:rPr>
        <w:t>Шарик скатывается по жёлобу длиной 1,25 м с ускорением 1,6 м/с</w:t>
      </w:r>
      <w:r w:rsidRPr="00D6487C">
        <w:rPr>
          <w:rFonts w:eastAsiaTheme="minorHAnsi"/>
          <w:snapToGrid w:val="0"/>
          <w:spacing w:val="-2"/>
          <w:vertAlign w:val="superscript"/>
          <w:lang w:eastAsia="en-US"/>
        </w:rPr>
        <w:t>2</w:t>
      </w:r>
      <w:r w:rsidRPr="00D6487C">
        <w:rPr>
          <w:rFonts w:eastAsiaTheme="minorHAnsi"/>
          <w:snapToGrid w:val="0"/>
          <w:spacing w:val="-2"/>
          <w:lang w:eastAsia="en-US"/>
        </w:rPr>
        <w:t>. Какова скорость шарика в конце жёлоба и сколько времени продолжался спуск?</w:t>
      </w:r>
    </w:p>
    <w:p w:rsidR="009B03C8" w:rsidRPr="00D6487C" w:rsidRDefault="009B03C8" w:rsidP="00184577">
      <w:pPr>
        <w:numPr>
          <w:ilvl w:val="0"/>
          <w:numId w:val="2"/>
        </w:numPr>
        <w:shd w:val="clear" w:color="auto" w:fill="FFFFFF"/>
        <w:spacing w:line="276" w:lineRule="auto"/>
        <w:ind w:left="0" w:firstLine="0"/>
        <w:contextualSpacing/>
        <w:jc w:val="both"/>
        <w:rPr>
          <w:rFonts w:eastAsia="Calibri"/>
          <w:lang w:eastAsia="en-US"/>
        </w:rPr>
      </w:pPr>
      <w:r w:rsidRPr="00D6487C">
        <w:rPr>
          <w:rFonts w:eastAsiaTheme="minorHAnsi"/>
          <w:snapToGrid w:val="0"/>
          <w:spacing w:val="-2"/>
          <w:lang w:eastAsia="en-US"/>
        </w:rPr>
        <w:t>Лыжник начинает спускаться с горы, имея скорость 4 м/с. Время спуска 30 с. Ускорение лыжника при спуске постоянно и равно 0,5 м/с</w:t>
      </w:r>
      <w:r w:rsidRPr="00D6487C">
        <w:rPr>
          <w:rFonts w:eastAsiaTheme="minorHAnsi"/>
          <w:snapToGrid w:val="0"/>
          <w:spacing w:val="-2"/>
          <w:vertAlign w:val="superscript"/>
          <w:lang w:eastAsia="en-US"/>
        </w:rPr>
        <w:t>2</w:t>
      </w:r>
      <w:r w:rsidRPr="00D6487C">
        <w:rPr>
          <w:rFonts w:eastAsiaTheme="minorHAnsi"/>
          <w:snapToGrid w:val="0"/>
          <w:spacing w:val="-2"/>
          <w:lang w:eastAsia="en-US"/>
        </w:rPr>
        <w:t>. Какова скорость лыжника в конце спуска?</w:t>
      </w:r>
    </w:p>
    <w:p w:rsidR="009B03C8" w:rsidRDefault="002A5245" w:rsidP="002A5245">
      <w:pPr>
        <w:spacing w:line="276" w:lineRule="auto"/>
        <w:contextualSpacing/>
        <w:jc w:val="center"/>
        <w:rPr>
          <w:i/>
          <w:color w:val="000000"/>
        </w:rPr>
      </w:pPr>
      <w:r w:rsidRPr="002A5245">
        <w:rPr>
          <w:i/>
          <w:color w:val="000000"/>
        </w:rPr>
        <w:t>Литератур</w:t>
      </w:r>
      <w:r>
        <w:rPr>
          <w:i/>
          <w:color w:val="000000"/>
        </w:rPr>
        <w:t>а:</w:t>
      </w:r>
    </w:p>
    <w:p w:rsidR="002A5245" w:rsidRPr="002A5245" w:rsidRDefault="002A5245" w:rsidP="00184577">
      <w:pPr>
        <w:numPr>
          <w:ilvl w:val="0"/>
          <w:numId w:val="26"/>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2A5245" w:rsidRPr="002A5245" w:rsidRDefault="002A5245" w:rsidP="00184577">
      <w:pPr>
        <w:numPr>
          <w:ilvl w:val="0"/>
          <w:numId w:val="26"/>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B0584F" w:rsidRDefault="002A5245" w:rsidP="00184577">
      <w:pPr>
        <w:numPr>
          <w:ilvl w:val="0"/>
          <w:numId w:val="26"/>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2A5245" w:rsidRPr="002A5245" w:rsidRDefault="002A5245" w:rsidP="00184577">
      <w:pPr>
        <w:numPr>
          <w:ilvl w:val="0"/>
          <w:numId w:val="26"/>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2A5245" w:rsidRPr="002A5245" w:rsidRDefault="002A5245" w:rsidP="002A5245">
      <w:pPr>
        <w:spacing w:line="276" w:lineRule="auto"/>
        <w:contextualSpacing/>
        <w:jc w:val="center"/>
        <w:rPr>
          <w:rFonts w:eastAsia="Calibri"/>
          <w:i/>
          <w:lang w:eastAsia="en-US"/>
        </w:rPr>
      </w:pPr>
    </w:p>
    <w:p w:rsidR="00E24D27" w:rsidRPr="00D6487C" w:rsidRDefault="00E24D27" w:rsidP="00E24D27">
      <w:pPr>
        <w:rPr>
          <w:color w:val="000000"/>
        </w:rPr>
      </w:pPr>
      <w:r w:rsidRPr="00D6487C">
        <w:rPr>
          <w:color w:val="000000"/>
        </w:rPr>
        <w:br w:type="page"/>
      </w:r>
    </w:p>
    <w:p w:rsidR="006E347D" w:rsidRPr="002A5245" w:rsidRDefault="00754906" w:rsidP="006E347D">
      <w:pPr>
        <w:spacing w:before="136" w:after="204" w:line="238" w:lineRule="atLeast"/>
        <w:ind w:firstLine="567"/>
        <w:jc w:val="center"/>
      </w:pPr>
      <w:r w:rsidRPr="002A5245">
        <w:rPr>
          <w:b/>
          <w:bCs/>
        </w:rPr>
        <w:t>Практическая</w:t>
      </w:r>
      <w:r w:rsidR="006E347D" w:rsidRPr="002A5245">
        <w:rPr>
          <w:b/>
          <w:bCs/>
        </w:rPr>
        <w:t xml:space="preserve"> работа №</w:t>
      </w:r>
      <w:r w:rsidR="002E5D51" w:rsidRPr="002A5245">
        <w:rPr>
          <w:b/>
          <w:bCs/>
        </w:rPr>
        <w:t>2</w:t>
      </w:r>
    </w:p>
    <w:p w:rsidR="00BD0A54" w:rsidRPr="002A5245" w:rsidRDefault="00BD0A54" w:rsidP="00BD0A54">
      <w:pPr>
        <w:spacing w:before="136" w:after="204" w:line="238" w:lineRule="atLeast"/>
        <w:ind w:firstLine="567"/>
        <w:jc w:val="center"/>
        <w:rPr>
          <w:b/>
        </w:rPr>
      </w:pPr>
      <w:r w:rsidRPr="002A5245">
        <w:rPr>
          <w:b/>
        </w:rPr>
        <w:t>Определение ускорения свободного падения</w:t>
      </w:r>
    </w:p>
    <w:p w:rsidR="009703F4" w:rsidRPr="002A5245" w:rsidRDefault="009703F4" w:rsidP="009703F4">
      <w:pPr>
        <w:spacing w:before="136" w:after="204" w:line="276" w:lineRule="auto"/>
        <w:ind w:firstLine="567"/>
        <w:jc w:val="both"/>
        <w:rPr>
          <w:rFonts w:eastAsiaTheme="minorHAnsi"/>
          <w:snapToGrid w:val="0"/>
          <w:spacing w:val="-2"/>
          <w:lang w:eastAsia="en-US"/>
        </w:rPr>
      </w:pPr>
      <w:r w:rsidRPr="002A5245">
        <w:rPr>
          <w:rFonts w:eastAsiaTheme="minorHAnsi"/>
          <w:i/>
          <w:snapToGrid w:val="0"/>
          <w:spacing w:val="-2"/>
          <w:lang w:eastAsia="en-US"/>
        </w:rPr>
        <w:t>Цель работы:</w:t>
      </w:r>
      <w:r w:rsidRPr="002A5245">
        <w:rPr>
          <w:rFonts w:eastAsiaTheme="minorHAnsi"/>
          <w:snapToGrid w:val="0"/>
          <w:spacing w:val="-2"/>
          <w:lang w:eastAsia="en-US"/>
        </w:rPr>
        <w:t xml:space="preserve"> исследовать зависимость времени падения тела от высоты. Используя полученные данные, вычислить ускорение свободного падения.</w:t>
      </w:r>
    </w:p>
    <w:p w:rsidR="009703F4" w:rsidRPr="002A5245" w:rsidRDefault="009703F4" w:rsidP="009703F4">
      <w:pPr>
        <w:spacing w:before="136" w:after="204" w:line="276" w:lineRule="auto"/>
        <w:ind w:firstLine="567"/>
        <w:jc w:val="both"/>
        <w:rPr>
          <w:rFonts w:eastAsiaTheme="minorHAnsi"/>
          <w:snapToGrid w:val="0"/>
          <w:spacing w:val="-2"/>
          <w:lang w:eastAsia="en-US"/>
        </w:rPr>
      </w:pPr>
      <w:r w:rsidRPr="002A5245">
        <w:rPr>
          <w:rFonts w:eastAsiaTheme="minorHAnsi"/>
          <w:i/>
          <w:snapToGrid w:val="0"/>
          <w:spacing w:val="-2"/>
          <w:lang w:eastAsia="en-US"/>
        </w:rPr>
        <w:t xml:space="preserve">Приборы и принадлежности: </w:t>
      </w:r>
      <w:r w:rsidRPr="002A5245">
        <w:rPr>
          <w:rFonts w:eastAsiaTheme="minorHAnsi"/>
          <w:snapToGrid w:val="0"/>
          <w:spacing w:val="-2"/>
          <w:lang w:eastAsia="en-US"/>
        </w:rPr>
        <w:t>установка для измерения времени падения тела с электронным секундомером, линейк</w:t>
      </w:r>
      <w:r w:rsidR="00433D03" w:rsidRPr="002A5245">
        <w:rPr>
          <w:rFonts w:eastAsiaTheme="minorHAnsi"/>
          <w:snapToGrid w:val="0"/>
          <w:spacing w:val="-2"/>
          <w:lang w:eastAsia="en-US"/>
        </w:rPr>
        <w:t>а</w:t>
      </w:r>
      <w:r w:rsidRPr="002A5245">
        <w:rPr>
          <w:rFonts w:eastAsiaTheme="minorHAnsi"/>
          <w:snapToGrid w:val="0"/>
          <w:spacing w:val="-2"/>
          <w:lang w:eastAsia="en-US"/>
        </w:rPr>
        <w:t xml:space="preserve"> длиной 1 м</w:t>
      </w:r>
      <w:r w:rsidR="00433D03" w:rsidRPr="002A5245">
        <w:rPr>
          <w:rFonts w:eastAsiaTheme="minorHAnsi"/>
          <w:snapToGrid w:val="0"/>
          <w:spacing w:val="-2"/>
          <w:lang w:eastAsia="en-US"/>
        </w:rPr>
        <w:t>, небольшой металлический шарик</w:t>
      </w:r>
      <w:r w:rsidRPr="002A5245">
        <w:rPr>
          <w:rFonts w:eastAsiaTheme="minorHAnsi"/>
          <w:snapToGrid w:val="0"/>
          <w:spacing w:val="-2"/>
          <w:lang w:eastAsia="en-US"/>
        </w:rPr>
        <w:t>.</w:t>
      </w:r>
    </w:p>
    <w:p w:rsidR="009703F4" w:rsidRPr="002A5245" w:rsidRDefault="009703F4" w:rsidP="009703F4">
      <w:pPr>
        <w:tabs>
          <w:tab w:val="center" w:pos="4536"/>
          <w:tab w:val="center" w:pos="8505"/>
        </w:tabs>
        <w:spacing w:line="276" w:lineRule="auto"/>
        <w:contextualSpacing/>
        <w:jc w:val="center"/>
        <w:rPr>
          <w:i/>
        </w:rPr>
      </w:pPr>
      <w:r w:rsidRPr="002A5245">
        <w:rPr>
          <w:i/>
        </w:rPr>
        <w:t>Экспериментальная установка</w:t>
      </w:r>
    </w:p>
    <w:p w:rsidR="00E636F3" w:rsidRPr="002A5245" w:rsidRDefault="00BB3807" w:rsidP="00E636F3">
      <w:pPr>
        <w:ind w:firstLine="567"/>
        <w:jc w:val="both"/>
        <w:rPr>
          <w:color w:val="000000"/>
        </w:rPr>
      </w:pPr>
      <w:r w:rsidRPr="002A5245">
        <w:rPr>
          <w:noProof/>
          <w:color w:val="000000"/>
        </w:rPr>
        <mc:AlternateContent>
          <mc:Choice Requires="wps">
            <w:drawing>
              <wp:anchor distT="45720" distB="45720" distL="114300" distR="114300" simplePos="0" relativeHeight="251663360" behindDoc="0" locked="0" layoutInCell="1" allowOverlap="1">
                <wp:simplePos x="0" y="0"/>
                <wp:positionH relativeFrom="column">
                  <wp:posOffset>13335</wp:posOffset>
                </wp:positionH>
                <wp:positionV relativeFrom="paragraph">
                  <wp:posOffset>2926080</wp:posOffset>
                </wp:positionV>
                <wp:extent cx="2947035" cy="1404620"/>
                <wp:effectExtent l="0" t="0" r="24765" b="1016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1404620"/>
                        </a:xfrm>
                        <a:prstGeom prst="rect">
                          <a:avLst/>
                        </a:prstGeom>
                        <a:solidFill>
                          <a:srgbClr val="FFFFFF"/>
                        </a:solidFill>
                        <a:ln w="9525">
                          <a:solidFill>
                            <a:schemeClr val="bg1"/>
                          </a:solidFill>
                          <a:miter lim="800000"/>
                          <a:headEnd/>
                          <a:tailEnd/>
                        </a:ln>
                      </wps:spPr>
                      <wps:txbx>
                        <w:txbxContent>
                          <w:p w:rsidR="00255F49" w:rsidRDefault="00255F49" w:rsidP="00BB3807">
                            <w:pPr>
                              <w:jc w:val="center"/>
                            </w:pPr>
                            <w:r>
                              <w:t>Рис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1.05pt;margin-top:230.4pt;width:232.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" strokecolor="white [3212]">
                <v:textbox style="mso-fit-shape-to-text:t">
                  <w:txbxContent>
                    <w:p w:rsidR="00255F49" w:rsidRDefault="00255F49" w:rsidP="00BB3807">
                      <w:pPr>
                        <w:jc w:val="center"/>
                      </w:pPr>
                      <w:r>
                        <w:t>Рис 1.</w:t>
                      </w:r>
                    </w:p>
                  </w:txbxContent>
                </v:textbox>
                <w10:wrap type="square"/>
              </v:shape>
            </w:pict>
          </mc:Fallback>
        </mc:AlternateContent>
      </w:r>
      <w:r w:rsidR="009703F4" w:rsidRPr="002A5245">
        <w:rPr>
          <w:noProof/>
        </w:rPr>
        <w:drawing>
          <wp:anchor distT="0" distB="0" distL="114300" distR="114300" simplePos="0" relativeHeight="251661312" behindDoc="1" locked="0" layoutInCell="1" allowOverlap="1">
            <wp:simplePos x="0" y="0"/>
            <wp:positionH relativeFrom="margin">
              <wp:align>left</wp:align>
            </wp:positionH>
            <wp:positionV relativeFrom="paragraph">
              <wp:posOffset>100965</wp:posOffset>
            </wp:positionV>
            <wp:extent cx="2979420" cy="2773680"/>
            <wp:effectExtent l="0" t="0" r="0" b="7620"/>
            <wp:wrapTight wrapText="bothSides">
              <wp:wrapPolygon edited="0">
                <wp:start x="0" y="0"/>
                <wp:lineTo x="0" y="21511"/>
                <wp:lineTo x="21407" y="21511"/>
                <wp:lineTo x="21407"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15672" t="20288" r="47407" b="18589"/>
                    <a:stretch/>
                  </pic:blipFill>
                  <pic:spPr bwMode="auto">
                    <a:xfrm>
                      <a:off x="0" y="0"/>
                      <a:ext cx="2979420" cy="2773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703F4" w:rsidRPr="002A5245">
        <w:rPr>
          <w:color w:val="000000"/>
        </w:rPr>
        <w:t>Установка (рис. 1) состоит из закрепленной на столе вертикальной</w:t>
      </w:r>
      <w:r w:rsidR="00590832" w:rsidRPr="002A5245">
        <w:rPr>
          <w:color w:val="000000"/>
        </w:rPr>
        <w:t xml:space="preserve"> </w:t>
      </w:r>
      <w:r w:rsidR="009703F4" w:rsidRPr="002A5245">
        <w:rPr>
          <w:color w:val="000000"/>
        </w:rPr>
        <w:t>штанги, по которой может перемещаться кронштейн (К) с электромагнитом</w:t>
      </w:r>
      <w:r w:rsidR="00590832" w:rsidRPr="002A5245">
        <w:rPr>
          <w:color w:val="000000"/>
        </w:rPr>
        <w:t xml:space="preserve"> </w:t>
      </w:r>
      <w:r w:rsidR="009703F4" w:rsidRPr="002A5245">
        <w:rPr>
          <w:color w:val="000000"/>
        </w:rPr>
        <w:t>(ЭМ). Расстояние (</w:t>
      </w:r>
      <w:r w:rsidR="009703F4" w:rsidRPr="002A5245">
        <w:rPr>
          <w:i/>
          <w:iCs/>
          <w:color w:val="000000"/>
        </w:rPr>
        <w:t>Н</w:t>
      </w:r>
      <w:r w:rsidR="009703F4" w:rsidRPr="002A5245">
        <w:rPr>
          <w:color w:val="000000"/>
        </w:rPr>
        <w:t>) от нижнего края</w:t>
      </w:r>
      <w:r w:rsidR="00590832" w:rsidRPr="002A5245">
        <w:rPr>
          <w:color w:val="000000"/>
        </w:rPr>
        <w:t xml:space="preserve"> </w:t>
      </w:r>
      <w:r w:rsidR="009703F4" w:rsidRPr="002A5245">
        <w:rPr>
          <w:color w:val="000000"/>
        </w:rPr>
        <w:t>подвешенного к электромагниту шарика (Ш) до поверхности стола (высота</w:t>
      </w:r>
      <w:r w:rsidR="00590832" w:rsidRPr="002A5245">
        <w:rPr>
          <w:color w:val="000000"/>
        </w:rPr>
        <w:t xml:space="preserve"> </w:t>
      </w:r>
      <w:r w:rsidR="009703F4" w:rsidRPr="002A5245">
        <w:rPr>
          <w:color w:val="000000"/>
        </w:rPr>
        <w:t>падения) определяется с помощью линейки (Л). Время падения фиксируется электронным секундомером (СЭЦ1000) с точностью 0,001 с.</w:t>
      </w:r>
      <w:r w:rsidR="00590832" w:rsidRPr="002A5245">
        <w:rPr>
          <w:color w:val="000000"/>
        </w:rPr>
        <w:t xml:space="preserve"> </w:t>
      </w:r>
      <w:r w:rsidR="009A5EB2" w:rsidRPr="002A5245">
        <w:rPr>
          <w:color w:val="000000"/>
        </w:rPr>
        <w:t>Управление электронным секундомером осуществляется с помощью кнопки «пуск».</w:t>
      </w:r>
    </w:p>
    <w:p w:rsidR="009A5EB2" w:rsidRPr="002A5245" w:rsidRDefault="009A5EB2" w:rsidP="00E636F3">
      <w:pPr>
        <w:ind w:firstLine="567"/>
        <w:jc w:val="both"/>
        <w:rPr>
          <w:color w:val="000000"/>
        </w:rPr>
      </w:pPr>
      <w:r w:rsidRPr="002A5245">
        <w:rPr>
          <w:color w:val="000000"/>
        </w:rPr>
        <w:t>При нажатии кнопки включается электронная схема, которая устанавливает показания секундомера на «нуль»</w:t>
      </w:r>
      <w:r w:rsidR="0082674A" w:rsidRPr="002A5245">
        <w:rPr>
          <w:color w:val="000000"/>
        </w:rPr>
        <w:t xml:space="preserve"> и подключает электромагнит к цепи питания. Если теперь, не убирая пальцы с кнопки, поднести к электромагниту небольшой металлический шарик, то он притянется к нему.</w:t>
      </w:r>
    </w:p>
    <w:p w:rsidR="0082674A" w:rsidRPr="002A5245" w:rsidRDefault="009703F4" w:rsidP="00E636F3">
      <w:pPr>
        <w:ind w:firstLine="567"/>
        <w:jc w:val="both"/>
        <w:rPr>
          <w:color w:val="000000"/>
        </w:rPr>
      </w:pPr>
      <w:r w:rsidRPr="002A5245">
        <w:rPr>
          <w:color w:val="000000"/>
        </w:rPr>
        <w:t>Если затем кнопку отпустить, т</w:t>
      </w:r>
      <w:r w:rsidR="0082674A" w:rsidRPr="002A5245">
        <w:rPr>
          <w:color w:val="000000"/>
        </w:rPr>
        <w:t xml:space="preserve">о секундомер запустится, </w:t>
      </w:r>
      <w:r w:rsidRPr="002A5245">
        <w:rPr>
          <w:color w:val="000000"/>
        </w:rPr>
        <w:t xml:space="preserve">электромагнит отключится, и </w:t>
      </w:r>
      <w:r w:rsidR="0082674A" w:rsidRPr="002A5245">
        <w:rPr>
          <w:color w:val="000000"/>
        </w:rPr>
        <w:t>шарик</w:t>
      </w:r>
      <w:r w:rsidRPr="002A5245">
        <w:rPr>
          <w:color w:val="000000"/>
        </w:rPr>
        <w:t xml:space="preserve"> начнет падать. В момент удара</w:t>
      </w:r>
      <w:r w:rsidR="0082674A" w:rsidRPr="002A5245">
        <w:rPr>
          <w:color w:val="000000"/>
        </w:rPr>
        <w:t xml:space="preserve"> </w:t>
      </w:r>
      <w:r w:rsidRPr="002A5245">
        <w:rPr>
          <w:color w:val="000000"/>
        </w:rPr>
        <w:t>о стол секу</w:t>
      </w:r>
      <w:r w:rsidR="0082674A" w:rsidRPr="002A5245">
        <w:rPr>
          <w:color w:val="000000"/>
        </w:rPr>
        <w:t xml:space="preserve">ндомер прекратит отсчет времени. На шкале секундомера будет зафиксировано время падения тела с высоты </w:t>
      </w:r>
      <w:r w:rsidR="0082674A" w:rsidRPr="002A5245">
        <w:rPr>
          <w:color w:val="000000"/>
          <w:lang w:val="en-US"/>
        </w:rPr>
        <w:t>H</w:t>
      </w:r>
      <w:r w:rsidR="0082674A" w:rsidRPr="002A5245">
        <w:rPr>
          <w:color w:val="000000"/>
        </w:rPr>
        <w:t xml:space="preserve">. </w:t>
      </w:r>
      <w:r w:rsidRPr="002A5245">
        <w:rPr>
          <w:color w:val="000000"/>
        </w:rPr>
        <w:t xml:space="preserve">Устанавливая </w:t>
      </w:r>
      <w:r w:rsidR="0082674A" w:rsidRPr="002A5245">
        <w:rPr>
          <w:color w:val="000000"/>
        </w:rPr>
        <w:t xml:space="preserve">электромагнит </w:t>
      </w:r>
      <w:r w:rsidRPr="002A5245">
        <w:rPr>
          <w:color w:val="000000"/>
        </w:rPr>
        <w:t xml:space="preserve">на различной высоте, можно </w:t>
      </w:r>
      <w:r w:rsidR="0082674A" w:rsidRPr="002A5245">
        <w:rPr>
          <w:color w:val="000000"/>
        </w:rPr>
        <w:t xml:space="preserve">экспериментально </w:t>
      </w:r>
      <w:r w:rsidRPr="002A5245">
        <w:rPr>
          <w:color w:val="000000"/>
        </w:rPr>
        <w:t>исследова</w:t>
      </w:r>
      <w:r w:rsidR="0082674A" w:rsidRPr="002A5245">
        <w:rPr>
          <w:color w:val="000000"/>
        </w:rPr>
        <w:t>ть</w:t>
      </w:r>
      <w:r w:rsidRPr="002A5245">
        <w:rPr>
          <w:color w:val="000000"/>
        </w:rPr>
        <w:t xml:space="preserve"> зависимость времени падения тела от высоты.</w:t>
      </w:r>
    </w:p>
    <w:p w:rsidR="0082674A" w:rsidRPr="002A5245" w:rsidRDefault="009703F4" w:rsidP="0082674A">
      <w:pPr>
        <w:ind w:firstLine="567"/>
        <w:jc w:val="center"/>
        <w:rPr>
          <w:i/>
        </w:rPr>
      </w:pPr>
      <w:r w:rsidRPr="002A5245">
        <w:rPr>
          <w:i/>
        </w:rPr>
        <w:t>Методика выполнения работы</w:t>
      </w:r>
    </w:p>
    <w:p w:rsidR="00B30886" w:rsidRPr="002A5245" w:rsidRDefault="009703F4" w:rsidP="00E636F3">
      <w:pPr>
        <w:ind w:firstLine="567"/>
        <w:jc w:val="both"/>
        <w:rPr>
          <w:color w:val="000000"/>
        </w:rPr>
      </w:pPr>
      <w:r w:rsidRPr="002A5245">
        <w:rPr>
          <w:color w:val="000000"/>
        </w:rPr>
        <w:t>Зависимость высоты падения</w:t>
      </w:r>
      <w:r w:rsidR="00B30886" w:rsidRPr="002A5245">
        <w:rPr>
          <w:color w:val="000000"/>
        </w:rPr>
        <w:t xml:space="preserve"> тела </w:t>
      </w:r>
      <w:r w:rsidRPr="002A5245">
        <w:rPr>
          <w:color w:val="000000"/>
        </w:rPr>
        <w:t>от времени при равноускоренном движении без начальной скорости определяется формулой:</w:t>
      </w:r>
    </w:p>
    <w:p w:rsidR="00B30886" w:rsidRPr="002A5245" w:rsidRDefault="00B30886" w:rsidP="00B30886">
      <w:pPr>
        <w:ind w:firstLine="567"/>
        <w:jc w:val="center"/>
        <w:rPr>
          <w:i/>
          <w:iCs/>
          <w:color w:val="000000"/>
        </w:rPr>
      </w:pPr>
      <m:oMath>
        <m:r>
          <w:rPr>
            <w:rFonts w:ascii="Cambria Math" w:hAnsi="Cambria Math"/>
            <w:color w:val="000000"/>
          </w:rPr>
          <m:t>H=</m:t>
        </m:r>
        <m:f>
          <m:fPr>
            <m:ctrlPr>
              <w:rPr>
                <w:rFonts w:ascii="Cambria Math" w:hAnsi="Cambria Math"/>
                <w:i/>
                <w:color w:val="000000"/>
              </w:rPr>
            </m:ctrlPr>
          </m:fPr>
          <m:num>
            <m:r>
              <w:rPr>
                <w:rFonts w:ascii="Cambria Math" w:hAnsi="Cambria Math"/>
                <w:color w:val="000000"/>
              </w:rPr>
              <m:t>g∙</m:t>
            </m:r>
            <m:sSup>
              <m:sSupPr>
                <m:ctrlPr>
                  <w:rPr>
                    <w:rFonts w:ascii="Cambria Math" w:hAnsi="Cambria Math"/>
                    <w:i/>
                    <w:color w:val="000000"/>
                  </w:rPr>
                </m:ctrlPr>
              </m:sSupPr>
              <m:e>
                <m:r>
                  <w:rPr>
                    <w:rFonts w:ascii="Cambria Math" w:hAnsi="Cambria Math"/>
                    <w:color w:val="000000"/>
                  </w:rPr>
                  <m:t>t</m:t>
                </m:r>
              </m:e>
              <m:sup>
                <m:r>
                  <w:rPr>
                    <w:rFonts w:ascii="Cambria Math" w:hAnsi="Cambria Math"/>
                    <w:color w:val="000000"/>
                  </w:rPr>
                  <m:t>2</m:t>
                </m:r>
              </m:sup>
            </m:sSup>
          </m:num>
          <m:den>
            <m:r>
              <w:rPr>
                <w:rFonts w:ascii="Cambria Math" w:hAnsi="Cambria Math"/>
                <w:color w:val="000000"/>
              </w:rPr>
              <m:t>2</m:t>
            </m:r>
          </m:den>
        </m:f>
      </m:oMath>
      <w:r w:rsidR="009703F4" w:rsidRPr="002A5245">
        <w:rPr>
          <w:i/>
          <w:iCs/>
          <w:color w:val="000000"/>
        </w:rPr>
        <w:t>.</w:t>
      </w:r>
    </w:p>
    <w:p w:rsidR="0012082F" w:rsidRPr="002A5245" w:rsidRDefault="009703F4" w:rsidP="0012082F">
      <w:pPr>
        <w:ind w:firstLine="567"/>
        <w:rPr>
          <w:color w:val="000000"/>
        </w:rPr>
      </w:pPr>
      <w:r w:rsidRPr="002A5245">
        <w:rPr>
          <w:color w:val="000000"/>
        </w:rPr>
        <w:t>Из этой формулы выразим ускорение свободного падения:</w:t>
      </w:r>
    </w:p>
    <w:p w:rsidR="0012082F" w:rsidRPr="002A5245" w:rsidRDefault="0012082F" w:rsidP="0012082F">
      <w:pPr>
        <w:ind w:firstLine="567"/>
        <w:jc w:val="center"/>
        <w:rPr>
          <w:color w:val="000000"/>
        </w:rPr>
      </w:pPr>
      <m:oMath>
        <m:r>
          <w:rPr>
            <w:rFonts w:ascii="Cambria Math" w:hAnsi="Cambria Math"/>
            <w:color w:val="000000"/>
          </w:rPr>
          <m:t>g=</m:t>
        </m:r>
        <m:f>
          <m:fPr>
            <m:ctrlPr>
              <w:rPr>
                <w:rFonts w:ascii="Cambria Math" w:hAnsi="Cambria Math"/>
                <w:i/>
                <w:color w:val="000000"/>
              </w:rPr>
            </m:ctrlPr>
          </m:fPr>
          <m:num>
            <m:r>
              <w:rPr>
                <w:rFonts w:ascii="Cambria Math" w:hAnsi="Cambria Math"/>
                <w:color w:val="000000"/>
              </w:rPr>
              <m:t>2H</m:t>
            </m:r>
          </m:num>
          <m:den>
            <m:sSup>
              <m:sSupPr>
                <m:ctrlPr>
                  <w:rPr>
                    <w:rFonts w:ascii="Cambria Math" w:hAnsi="Cambria Math"/>
                    <w:i/>
                    <w:color w:val="000000"/>
                  </w:rPr>
                </m:ctrlPr>
              </m:sSupPr>
              <m:e>
                <m:r>
                  <w:rPr>
                    <w:rFonts w:ascii="Cambria Math" w:hAnsi="Cambria Math"/>
                    <w:color w:val="000000"/>
                  </w:rPr>
                  <m:t>t</m:t>
                </m:r>
              </m:e>
              <m:sup>
                <m:r>
                  <w:rPr>
                    <w:rFonts w:ascii="Cambria Math" w:hAnsi="Cambria Math"/>
                    <w:color w:val="000000"/>
                  </w:rPr>
                  <m:t>2</m:t>
                </m:r>
              </m:sup>
            </m:sSup>
          </m:den>
        </m:f>
      </m:oMath>
      <w:r w:rsidRPr="002A5245">
        <w:rPr>
          <w:color w:val="000000"/>
        </w:rPr>
        <w:t>.</w:t>
      </w:r>
    </w:p>
    <w:p w:rsidR="0012082F" w:rsidRPr="002A5245" w:rsidRDefault="009703F4" w:rsidP="0012082F">
      <w:pPr>
        <w:ind w:firstLine="567"/>
        <w:rPr>
          <w:i/>
          <w:color w:val="000000"/>
        </w:rPr>
      </w:pPr>
      <w:r w:rsidRPr="002A5245">
        <w:rPr>
          <w:color w:val="000000"/>
        </w:rPr>
        <w:t xml:space="preserve">Это выражение и является основной рабочей формулой при выполнении </w:t>
      </w:r>
      <w:r w:rsidR="0012082F" w:rsidRPr="002A5245">
        <w:rPr>
          <w:color w:val="000000"/>
        </w:rPr>
        <w:t>практической</w:t>
      </w:r>
      <w:r w:rsidRPr="002A5245">
        <w:rPr>
          <w:color w:val="000000"/>
        </w:rPr>
        <w:t xml:space="preserve"> работы.</w:t>
      </w:r>
    </w:p>
    <w:p w:rsidR="0012082F" w:rsidRPr="002A5245" w:rsidRDefault="009703F4" w:rsidP="0012082F">
      <w:pPr>
        <w:ind w:firstLine="567"/>
        <w:jc w:val="center"/>
        <w:rPr>
          <w:i/>
        </w:rPr>
      </w:pPr>
      <w:r w:rsidRPr="002A5245">
        <w:rPr>
          <w:i/>
        </w:rPr>
        <w:t>Оценка систематической погрешности</w:t>
      </w:r>
    </w:p>
    <w:p w:rsidR="0012082F" w:rsidRPr="002A5245" w:rsidRDefault="009703F4" w:rsidP="0012082F">
      <w:pPr>
        <w:ind w:firstLine="567"/>
        <w:jc w:val="both"/>
        <w:rPr>
          <w:color w:val="000000"/>
        </w:rPr>
      </w:pPr>
      <w:r w:rsidRPr="002A5245">
        <w:rPr>
          <w:color w:val="000000"/>
        </w:rPr>
        <w:t xml:space="preserve">Для оценки систематической погрешности </w:t>
      </w:r>
      <w:r w:rsidR="0012082F" w:rsidRPr="002A5245">
        <w:rPr>
          <w:color w:val="000000"/>
        </w:rPr>
        <w:t>воспользуемся следующей формулой:</w:t>
      </w:r>
    </w:p>
    <w:p w:rsidR="0012082F" w:rsidRPr="002A5245" w:rsidRDefault="0012082F" w:rsidP="0012082F">
      <w:pPr>
        <w:ind w:firstLine="567"/>
        <w:jc w:val="center"/>
        <w:rPr>
          <w:color w:val="000000"/>
        </w:rPr>
      </w:pPr>
      <m:oMath>
        <m:r>
          <w:rPr>
            <w:rFonts w:ascii="Cambria Math" w:hAnsi="Cambria Math"/>
            <w:color w:val="000000"/>
          </w:rPr>
          <m:t>ε=</m:t>
        </m:r>
        <m:f>
          <m:fPr>
            <m:ctrlPr>
              <w:rPr>
                <w:rFonts w:ascii="Cambria Math" w:hAnsi="Cambria Math"/>
                <w:i/>
                <w:color w:val="000000"/>
              </w:rPr>
            </m:ctrlPr>
          </m:fPr>
          <m:num>
            <m:r>
              <w:rPr>
                <w:rFonts w:ascii="Cambria Math" w:hAnsi="Cambria Math"/>
                <w:color w:val="000000"/>
              </w:rPr>
              <m:t>∆g</m:t>
            </m:r>
          </m:num>
          <m:den>
            <m:r>
              <w:rPr>
                <w:rFonts w:ascii="Cambria Math" w:hAnsi="Cambria Math"/>
                <w:color w:val="000000"/>
              </w:rPr>
              <m:t>g</m:t>
            </m:r>
          </m:den>
        </m:f>
        <m:r>
          <w:rPr>
            <w:rFonts w:ascii="Cambria Math" w:hAnsi="Cambria Math"/>
            <w:color w:val="000000"/>
          </w:rPr>
          <m:t>=</m:t>
        </m:r>
        <m:f>
          <m:fPr>
            <m:ctrlPr>
              <w:rPr>
                <w:rFonts w:ascii="Cambria Math" w:hAnsi="Cambria Math"/>
                <w:i/>
                <w:color w:val="000000"/>
              </w:rPr>
            </m:ctrlPr>
          </m:fPr>
          <m:num>
            <m:r>
              <w:rPr>
                <w:rFonts w:ascii="Cambria Math" w:hAnsi="Cambria Math"/>
                <w:color w:val="000000"/>
              </w:rPr>
              <m:t>∆H</m:t>
            </m:r>
          </m:num>
          <m:den>
            <m:r>
              <w:rPr>
                <w:rFonts w:ascii="Cambria Math" w:hAnsi="Cambria Math"/>
                <w:color w:val="000000"/>
              </w:rPr>
              <m:t>H</m:t>
            </m:r>
          </m:den>
        </m:f>
        <m:r>
          <w:rPr>
            <w:rFonts w:ascii="Cambria Math" w:hAnsi="Cambria Math"/>
            <w:color w:val="000000"/>
          </w:rPr>
          <m:t>+2</m:t>
        </m:r>
        <m:f>
          <m:fPr>
            <m:ctrlPr>
              <w:rPr>
                <w:rFonts w:ascii="Cambria Math" w:hAnsi="Cambria Math"/>
                <w:i/>
                <w:color w:val="000000"/>
              </w:rPr>
            </m:ctrlPr>
          </m:fPr>
          <m:num>
            <m:r>
              <w:rPr>
                <w:rFonts w:ascii="Cambria Math" w:hAnsi="Cambria Math"/>
                <w:color w:val="000000"/>
              </w:rPr>
              <m:t>∆t</m:t>
            </m:r>
          </m:num>
          <m:den>
            <m:r>
              <w:rPr>
                <w:rFonts w:ascii="Cambria Math" w:hAnsi="Cambria Math"/>
                <w:color w:val="000000"/>
              </w:rPr>
              <m:t>t</m:t>
            </m:r>
          </m:den>
        </m:f>
      </m:oMath>
      <w:r w:rsidRPr="002A5245">
        <w:rPr>
          <w:color w:val="000000"/>
        </w:rPr>
        <w:t>.</w:t>
      </w:r>
    </w:p>
    <w:p w:rsidR="0012082F" w:rsidRPr="002A5245" w:rsidRDefault="009703F4" w:rsidP="0012082F">
      <w:pPr>
        <w:ind w:firstLine="567"/>
        <w:jc w:val="both"/>
        <w:rPr>
          <w:color w:val="000000"/>
        </w:rPr>
      </w:pPr>
      <w:r w:rsidRPr="002A5245">
        <w:rPr>
          <w:color w:val="000000"/>
        </w:rPr>
        <w:t>В предлагаемой установке погрешность в измерении высоты составляет</w:t>
      </w:r>
      <w:r w:rsidR="0012082F" w:rsidRPr="002A5245">
        <w:rPr>
          <w:color w:val="000000"/>
        </w:rPr>
        <w:t xml:space="preserve"> </w:t>
      </w:r>
      <m:oMath>
        <m:r>
          <w:rPr>
            <w:rFonts w:ascii="Cambria Math" w:hAnsi="Cambria Math"/>
            <w:color w:val="000000"/>
          </w:rPr>
          <m:t>∆</m:t>
        </m:r>
      </m:oMath>
      <w:r w:rsidRPr="002A5245">
        <w:rPr>
          <w:i/>
          <w:iCs/>
          <w:color w:val="000000"/>
        </w:rPr>
        <w:t xml:space="preserve">Н </w:t>
      </w:r>
      <w:r w:rsidRPr="002A5245">
        <w:rPr>
          <w:color w:val="000000"/>
        </w:rPr>
        <w:t xml:space="preserve">= 0,1 см, а времени </w:t>
      </w:r>
      <m:oMath>
        <m:r>
          <w:rPr>
            <w:rFonts w:ascii="Cambria Math" w:hAnsi="Cambria Math"/>
            <w:color w:val="000000"/>
          </w:rPr>
          <m:t>∆</m:t>
        </m:r>
      </m:oMath>
      <w:r w:rsidRPr="002A5245">
        <w:rPr>
          <w:i/>
          <w:iCs/>
          <w:color w:val="000000"/>
        </w:rPr>
        <w:t xml:space="preserve">t </w:t>
      </w:r>
      <w:r w:rsidRPr="002A5245">
        <w:rPr>
          <w:color w:val="000000"/>
        </w:rPr>
        <w:t>= 0,01 c.</w:t>
      </w:r>
    </w:p>
    <w:p w:rsidR="0012082F" w:rsidRPr="002A5245" w:rsidRDefault="009703F4" w:rsidP="0012082F">
      <w:pPr>
        <w:ind w:firstLine="567"/>
        <w:jc w:val="center"/>
        <w:rPr>
          <w:rFonts w:ascii="Arial" w:hAnsi="Arial" w:cs="Arial"/>
          <w:bCs/>
          <w:i/>
          <w:color w:val="000000"/>
        </w:rPr>
      </w:pPr>
      <w:r w:rsidRPr="002A5245">
        <w:rPr>
          <w:i/>
        </w:rPr>
        <w:t>Обработка экспериментальных результатов</w:t>
      </w:r>
    </w:p>
    <w:p w:rsidR="004F057B" w:rsidRPr="002A5245" w:rsidRDefault="009703F4" w:rsidP="00184577">
      <w:pPr>
        <w:pStyle w:val="a6"/>
        <w:numPr>
          <w:ilvl w:val="1"/>
          <w:numId w:val="2"/>
        </w:numPr>
        <w:jc w:val="both"/>
        <w:rPr>
          <w:rFonts w:eastAsiaTheme="minorHAnsi"/>
          <w:snapToGrid w:val="0"/>
          <w:spacing w:val="-2"/>
          <w:lang w:eastAsia="en-US"/>
        </w:rPr>
      </w:pPr>
      <w:r w:rsidRPr="002A5245">
        <w:rPr>
          <w:color w:val="000000"/>
        </w:rPr>
        <w:t>Заготовьте таблицу (таблица 1).</w:t>
      </w:r>
      <w:r w:rsidR="004F057B" w:rsidRPr="002A5245">
        <w:rPr>
          <w:color w:val="000000"/>
        </w:rPr>
        <w:t xml:space="preserve"> </w:t>
      </w:r>
    </w:p>
    <w:p w:rsidR="00D24C14" w:rsidRPr="002A5245" w:rsidRDefault="00D24C14" w:rsidP="00D24C14">
      <w:pPr>
        <w:pStyle w:val="a6"/>
        <w:ind w:left="502"/>
        <w:jc w:val="right"/>
        <w:rPr>
          <w:rFonts w:eastAsiaTheme="minorHAnsi"/>
          <w:b/>
          <w:snapToGrid w:val="0"/>
          <w:spacing w:val="-2"/>
          <w:lang w:val="en-US" w:eastAsia="en-US"/>
        </w:rPr>
      </w:pPr>
      <w:r w:rsidRPr="002A5245">
        <w:rPr>
          <w:b/>
          <w:color w:val="000000"/>
          <w:lang w:val="en-US"/>
        </w:rPr>
        <w:t>Таблица 1</w:t>
      </w:r>
    </w:p>
    <w:tbl>
      <w:tblPr>
        <w:tblStyle w:val="a8"/>
        <w:tblW w:w="0" w:type="auto"/>
        <w:tblInd w:w="502" w:type="dxa"/>
        <w:tblLook w:val="04A0" w:firstRow="1" w:lastRow="0" w:firstColumn="1" w:lastColumn="0" w:noHBand="0" w:noVBand="1"/>
      </w:tblPr>
      <w:tblGrid>
        <w:gridCol w:w="769"/>
        <w:gridCol w:w="851"/>
        <w:gridCol w:w="992"/>
        <w:gridCol w:w="1276"/>
        <w:gridCol w:w="1984"/>
        <w:gridCol w:w="1559"/>
        <w:gridCol w:w="1412"/>
      </w:tblGrid>
      <w:tr w:rsidR="00BF6595" w:rsidRPr="002A5245" w:rsidTr="00BF6595">
        <w:tc>
          <w:tcPr>
            <w:tcW w:w="769" w:type="dxa"/>
          </w:tcPr>
          <w:p w:rsidR="004F057B" w:rsidRPr="002A5245" w:rsidRDefault="004F057B" w:rsidP="004F057B">
            <w:pPr>
              <w:pStyle w:val="a6"/>
              <w:ind w:left="0"/>
              <w:jc w:val="both"/>
              <w:rPr>
                <w:rFonts w:ascii="Times New Roman" w:eastAsia="Times New Roman" w:hAnsi="Times New Roman" w:cs="Times New Roman"/>
                <w:i/>
                <w:color w:val="000000"/>
              </w:rPr>
            </w:pPr>
            <w:r w:rsidRPr="002A5245">
              <w:rPr>
                <w:rFonts w:ascii="Times New Roman" w:eastAsia="Times New Roman" w:hAnsi="Times New Roman" w:cs="Times New Roman"/>
                <w:i/>
                <w:color w:val="000000"/>
                <w:lang w:val="en-US"/>
              </w:rPr>
              <w:t xml:space="preserve">H, </w:t>
            </w:r>
            <w:r w:rsidRPr="002A5245">
              <w:rPr>
                <w:rFonts w:ascii="Times New Roman" w:eastAsia="Times New Roman" w:hAnsi="Times New Roman" w:cs="Times New Roman"/>
                <w:i/>
                <w:color w:val="000000"/>
              </w:rPr>
              <w:t>м</w:t>
            </w:r>
          </w:p>
        </w:tc>
        <w:tc>
          <w:tcPr>
            <w:tcW w:w="851" w:type="dxa"/>
          </w:tcPr>
          <w:p w:rsidR="004F057B" w:rsidRPr="002A5245" w:rsidRDefault="004F057B" w:rsidP="004F057B">
            <w:pPr>
              <w:pStyle w:val="a6"/>
              <w:ind w:left="0"/>
              <w:jc w:val="both"/>
              <w:rPr>
                <w:rFonts w:ascii="Times New Roman" w:eastAsia="Times New Roman" w:hAnsi="Times New Roman" w:cs="Times New Roman"/>
                <w:i/>
                <w:color w:val="000000"/>
                <w:lang w:val="en-US"/>
              </w:rPr>
            </w:pPr>
            <w:r w:rsidRPr="002A5245">
              <w:rPr>
                <w:rFonts w:ascii="Times New Roman" w:eastAsia="Times New Roman" w:hAnsi="Times New Roman" w:cs="Times New Roman"/>
                <w:i/>
                <w:color w:val="000000"/>
                <w:lang w:val="en-US"/>
              </w:rPr>
              <w:t>t, c</w:t>
            </w:r>
          </w:p>
        </w:tc>
        <w:tc>
          <w:tcPr>
            <w:tcW w:w="992" w:type="dxa"/>
          </w:tcPr>
          <w:p w:rsidR="004F057B" w:rsidRPr="002A5245" w:rsidRDefault="0042149C" w:rsidP="004F057B">
            <w:pPr>
              <w:pStyle w:val="a6"/>
              <w:ind w:left="0"/>
              <w:jc w:val="both"/>
              <w:rPr>
                <w:rFonts w:ascii="Times New Roman" w:eastAsia="Times New Roman" w:hAnsi="Times New Roman" w:cs="Times New Roman"/>
                <w:i/>
                <w:color w:val="000000"/>
                <w:lang w:val="en-US"/>
              </w:rPr>
            </w:pPr>
            <m:oMath>
              <m:acc>
                <m:accPr>
                  <m:chr m:val="̅"/>
                  <m:ctrlPr>
                    <w:rPr>
                      <w:rFonts w:ascii="Cambria Math" w:eastAsia="Times New Roman" w:hAnsi="Cambria Math" w:cs="Times New Roman"/>
                      <w:i/>
                      <w:color w:val="000000"/>
                    </w:rPr>
                  </m:ctrlPr>
                </m:accPr>
                <m:e>
                  <m:r>
                    <w:rPr>
                      <w:rFonts w:ascii="Cambria Math" w:eastAsia="Times New Roman" w:hAnsi="Cambria Math" w:cs="Times New Roman"/>
                      <w:color w:val="000000"/>
                    </w:rPr>
                    <m:t>t</m:t>
                  </m:r>
                </m:e>
              </m:acc>
            </m:oMath>
            <w:r w:rsidR="004F057B" w:rsidRPr="002A5245">
              <w:rPr>
                <w:rFonts w:ascii="Times New Roman" w:eastAsia="Times New Roman" w:hAnsi="Times New Roman" w:cs="Times New Roman"/>
                <w:i/>
                <w:color w:val="000000"/>
                <w:lang w:val="en-US"/>
              </w:rPr>
              <w:t>, c</w:t>
            </w:r>
          </w:p>
        </w:tc>
        <w:tc>
          <w:tcPr>
            <w:tcW w:w="1276" w:type="dxa"/>
          </w:tcPr>
          <w:p w:rsidR="004F057B" w:rsidRPr="002A5245" w:rsidRDefault="00BF6595" w:rsidP="004F057B">
            <w:pPr>
              <w:pStyle w:val="a6"/>
              <w:ind w:left="0"/>
              <w:jc w:val="both"/>
              <w:rPr>
                <w:rFonts w:ascii="Times New Roman" w:eastAsia="Times New Roman" w:hAnsi="Times New Roman" w:cs="Times New Roman"/>
                <w:i/>
                <w:color w:val="000000"/>
              </w:rPr>
            </w:pPr>
            <w:r w:rsidRPr="002A5245">
              <w:rPr>
                <w:rFonts w:ascii="Times New Roman" w:eastAsia="Times New Roman" w:hAnsi="Times New Roman" w:cs="Times New Roman"/>
                <w:i/>
                <w:color w:val="000000"/>
              </w:rPr>
              <w:t>g=2H/</w:t>
            </w:r>
            <m:oMath>
              <m:acc>
                <m:accPr>
                  <m:chr m:val="̅"/>
                  <m:ctrlPr>
                    <w:rPr>
                      <w:rFonts w:ascii="Cambria Math" w:eastAsia="Times New Roman" w:hAnsi="Cambria Math" w:cs="Times New Roman"/>
                      <w:i/>
                      <w:color w:val="000000"/>
                    </w:rPr>
                  </m:ctrlPr>
                </m:accPr>
                <m:e>
                  <m:r>
                    <w:rPr>
                      <w:rFonts w:ascii="Cambria Math" w:eastAsia="Times New Roman" w:hAnsi="Cambria Math" w:cs="Times New Roman"/>
                      <w:color w:val="000000"/>
                    </w:rPr>
                    <m:t>t</m:t>
                  </m:r>
                </m:e>
              </m:acc>
            </m:oMath>
            <w:r w:rsidRPr="002A5245">
              <w:rPr>
                <w:rFonts w:ascii="Times New Roman" w:eastAsia="Times New Roman" w:hAnsi="Times New Roman" w:cs="Times New Roman"/>
                <w:i/>
                <w:color w:val="000000"/>
                <w:vertAlign w:val="superscript"/>
              </w:rPr>
              <w:t>2</w:t>
            </w:r>
          </w:p>
        </w:tc>
        <w:tc>
          <w:tcPr>
            <w:tcW w:w="1984" w:type="dxa"/>
          </w:tcPr>
          <w:p w:rsidR="004F057B" w:rsidRPr="002A5245" w:rsidRDefault="00BF6595" w:rsidP="00BF6595">
            <w:pPr>
              <w:pStyle w:val="a6"/>
              <w:ind w:left="0"/>
              <w:jc w:val="both"/>
              <w:rPr>
                <w:rFonts w:ascii="Times New Roman" w:eastAsia="Times New Roman" w:hAnsi="Times New Roman" w:cs="Times New Roman"/>
                <w:i/>
                <w:color w:val="000000"/>
              </w:rPr>
            </w:pPr>
            <m:oMathPara>
              <m:oMath>
                <m:r>
                  <w:rPr>
                    <w:rFonts w:ascii="Cambria Math" w:hAnsi="Cambria Math"/>
                    <w:color w:val="000000"/>
                  </w:rPr>
                  <m:t>ε=</m:t>
                </m:r>
                <m:f>
                  <m:fPr>
                    <m:ctrlPr>
                      <w:rPr>
                        <w:rFonts w:ascii="Cambria Math" w:eastAsia="Times New Roman" w:hAnsi="Cambria Math" w:cs="Times New Roman"/>
                        <w:i/>
                        <w:color w:val="000000"/>
                      </w:rPr>
                    </m:ctrlPr>
                  </m:fPr>
                  <m:num>
                    <m:r>
                      <w:rPr>
                        <w:rFonts w:ascii="Cambria Math" w:hAnsi="Cambria Math"/>
                        <w:color w:val="000000"/>
                      </w:rPr>
                      <m:t>∆H</m:t>
                    </m:r>
                  </m:num>
                  <m:den>
                    <m:r>
                      <w:rPr>
                        <w:rFonts w:ascii="Cambria Math" w:hAnsi="Cambria Math"/>
                        <w:color w:val="000000"/>
                      </w:rPr>
                      <m:t>H</m:t>
                    </m:r>
                  </m:den>
                </m:f>
                <m:r>
                  <w:rPr>
                    <w:rFonts w:ascii="Cambria Math" w:hAnsi="Cambria Math"/>
                    <w:color w:val="000000"/>
                  </w:rPr>
                  <m:t>+2</m:t>
                </m:r>
                <m:f>
                  <m:fPr>
                    <m:ctrlPr>
                      <w:rPr>
                        <w:rFonts w:ascii="Cambria Math" w:eastAsia="Times New Roman" w:hAnsi="Cambria Math" w:cs="Times New Roman"/>
                        <w:i/>
                        <w:color w:val="000000"/>
                      </w:rPr>
                    </m:ctrlPr>
                  </m:fPr>
                  <m:num>
                    <m:r>
                      <w:rPr>
                        <w:rFonts w:ascii="Cambria Math" w:hAnsi="Cambria Math"/>
                        <w:color w:val="000000"/>
                      </w:rPr>
                      <m:t>∆t</m:t>
                    </m:r>
                  </m:num>
                  <m:den>
                    <m:r>
                      <w:rPr>
                        <w:rFonts w:ascii="Cambria Math" w:hAnsi="Cambria Math"/>
                        <w:color w:val="000000"/>
                      </w:rPr>
                      <m:t>t</m:t>
                    </m:r>
                  </m:den>
                </m:f>
              </m:oMath>
            </m:oMathPara>
          </w:p>
        </w:tc>
        <w:tc>
          <w:tcPr>
            <w:tcW w:w="1559" w:type="dxa"/>
          </w:tcPr>
          <w:p w:rsidR="004F057B" w:rsidRPr="002A5245" w:rsidRDefault="00BF6595" w:rsidP="00BF6595">
            <w:pPr>
              <w:pStyle w:val="a6"/>
              <w:ind w:left="0"/>
              <w:jc w:val="both"/>
              <w:rPr>
                <w:rFonts w:ascii="Times New Roman" w:eastAsia="Times New Roman" w:hAnsi="Times New Roman" w:cs="Times New Roman"/>
                <w:i/>
                <w:color w:val="000000"/>
              </w:rPr>
            </w:pPr>
            <m:oMathPara>
              <m:oMath>
                <m:r>
                  <w:rPr>
                    <w:rFonts w:ascii="Cambria Math" w:eastAsia="Times New Roman" w:hAnsi="Cambria Math" w:cs="Times New Roman"/>
                    <w:color w:val="000000"/>
                  </w:rPr>
                  <m:t>∆g=</m:t>
                </m:r>
                <m:acc>
                  <m:accPr>
                    <m:chr m:val="̅"/>
                    <m:ctrlPr>
                      <w:rPr>
                        <w:rFonts w:ascii="Cambria Math" w:eastAsia="Times New Roman" w:hAnsi="Cambria Math" w:cs="Times New Roman"/>
                        <w:i/>
                        <w:color w:val="000000"/>
                      </w:rPr>
                    </m:ctrlPr>
                  </m:accPr>
                  <m:e>
                    <m:r>
                      <w:rPr>
                        <w:rFonts w:ascii="Cambria Math" w:eastAsia="Times New Roman" w:hAnsi="Cambria Math" w:cs="Times New Roman"/>
                        <w:color w:val="000000"/>
                      </w:rPr>
                      <m:t>g</m:t>
                    </m:r>
                  </m:e>
                </m:acc>
                <m:r>
                  <w:rPr>
                    <w:rFonts w:ascii="Cambria Math" w:eastAsia="Times New Roman" w:hAnsi="Cambria Math" w:cs="Times New Roman"/>
                    <w:color w:val="000000"/>
                  </w:rPr>
                  <m:t>∙</m:t>
                </m:r>
                <m:acc>
                  <m:accPr>
                    <m:chr m:val="̅"/>
                    <m:ctrlPr>
                      <w:rPr>
                        <w:rFonts w:ascii="Cambria Math" w:eastAsia="Times New Roman" w:hAnsi="Cambria Math" w:cs="Times New Roman"/>
                        <w:i/>
                        <w:color w:val="000000"/>
                      </w:rPr>
                    </m:ctrlPr>
                  </m:accPr>
                  <m:e>
                    <m:r>
                      <w:rPr>
                        <w:rFonts w:ascii="Cambria Math" w:eastAsia="Times New Roman" w:hAnsi="Cambria Math" w:cs="Times New Roman"/>
                        <w:color w:val="000000"/>
                      </w:rPr>
                      <m:t>ε</m:t>
                    </m:r>
                  </m:e>
                </m:acc>
              </m:oMath>
            </m:oMathPara>
          </w:p>
        </w:tc>
        <w:tc>
          <w:tcPr>
            <w:tcW w:w="1412" w:type="dxa"/>
          </w:tcPr>
          <w:p w:rsidR="004F057B" w:rsidRPr="002A5245" w:rsidRDefault="00BF6595" w:rsidP="00BF6595">
            <w:pPr>
              <w:pStyle w:val="a6"/>
              <w:ind w:left="0"/>
              <w:jc w:val="both"/>
              <w:rPr>
                <w:rFonts w:ascii="Times New Roman" w:eastAsia="Times New Roman" w:hAnsi="Times New Roman" w:cs="Times New Roman"/>
                <w:i/>
                <w:color w:val="000000"/>
              </w:rPr>
            </w:pPr>
            <m:oMathPara>
              <m:oMath>
                <m:r>
                  <w:rPr>
                    <w:rFonts w:ascii="Cambria Math" w:eastAsia="Times New Roman" w:hAnsi="Cambria Math" w:cs="Times New Roman"/>
                    <w:color w:val="000000"/>
                  </w:rPr>
                  <m:t>g=</m:t>
                </m:r>
                <m:acc>
                  <m:accPr>
                    <m:chr m:val="̅"/>
                    <m:ctrlPr>
                      <w:rPr>
                        <w:rFonts w:ascii="Cambria Math" w:eastAsia="Times New Roman" w:hAnsi="Cambria Math" w:cs="Times New Roman"/>
                        <w:i/>
                        <w:color w:val="000000"/>
                      </w:rPr>
                    </m:ctrlPr>
                  </m:accPr>
                  <m:e>
                    <m:r>
                      <w:rPr>
                        <w:rFonts w:ascii="Cambria Math" w:eastAsia="Times New Roman" w:hAnsi="Cambria Math" w:cs="Times New Roman"/>
                        <w:color w:val="000000"/>
                      </w:rPr>
                      <m:t>g</m:t>
                    </m:r>
                  </m:e>
                </m:acc>
                <m:r>
                  <w:rPr>
                    <w:rFonts w:ascii="Cambria Math" w:eastAsia="Times New Roman" w:hAnsi="Cambria Math" w:cs="Times New Roman"/>
                    <w:color w:val="000000"/>
                  </w:rPr>
                  <m:t>±∆g</m:t>
                </m:r>
              </m:oMath>
            </m:oMathPara>
          </w:p>
        </w:tc>
      </w:tr>
      <w:tr w:rsidR="00BF6595" w:rsidRPr="002A5245" w:rsidTr="00BF6595">
        <w:trPr>
          <w:trHeight w:val="115"/>
        </w:trPr>
        <w:tc>
          <w:tcPr>
            <w:tcW w:w="76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val="restart"/>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BF6595" w:rsidRPr="002A5245" w:rsidTr="00BF6595">
        <w:trPr>
          <w:trHeight w:val="115"/>
        </w:trPr>
        <w:tc>
          <w:tcPr>
            <w:tcW w:w="76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851"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99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276"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vMerge/>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vMerge/>
          </w:tcPr>
          <w:p w:rsidR="004F057B" w:rsidRPr="002A5245" w:rsidRDefault="004F057B" w:rsidP="004F057B">
            <w:pPr>
              <w:pStyle w:val="a6"/>
              <w:ind w:left="0"/>
              <w:jc w:val="both"/>
              <w:rPr>
                <w:rFonts w:ascii="Times New Roman" w:eastAsia="Times New Roman" w:hAnsi="Times New Roman" w:cs="Times New Roman"/>
                <w:color w:val="000000"/>
              </w:rPr>
            </w:pPr>
          </w:p>
        </w:tc>
      </w:tr>
      <w:tr w:rsidR="004F057B" w:rsidRPr="002A5245" w:rsidTr="00BF6595">
        <w:tc>
          <w:tcPr>
            <w:tcW w:w="2612" w:type="dxa"/>
            <w:gridSpan w:val="3"/>
          </w:tcPr>
          <w:p w:rsidR="004F057B" w:rsidRPr="002A5245" w:rsidRDefault="004F057B" w:rsidP="004F057B">
            <w:pPr>
              <w:pStyle w:val="a6"/>
              <w:ind w:left="0"/>
              <w:jc w:val="both"/>
              <w:rPr>
                <w:rFonts w:ascii="Times New Roman" w:eastAsia="Times New Roman" w:hAnsi="Times New Roman" w:cs="Times New Roman"/>
                <w:color w:val="000000"/>
              </w:rPr>
            </w:pPr>
            <w:r w:rsidRPr="002A5245">
              <w:rPr>
                <w:rFonts w:ascii="Times New Roman" w:eastAsia="Times New Roman" w:hAnsi="Times New Roman" w:cs="Times New Roman"/>
                <w:color w:val="000000"/>
              </w:rPr>
              <w:t>Среднее значение</w:t>
            </w:r>
          </w:p>
        </w:tc>
        <w:tc>
          <w:tcPr>
            <w:tcW w:w="1276"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1984"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1559" w:type="dxa"/>
          </w:tcPr>
          <w:p w:rsidR="004F057B" w:rsidRPr="002A5245" w:rsidRDefault="004F057B" w:rsidP="004F057B">
            <w:pPr>
              <w:pStyle w:val="a6"/>
              <w:ind w:left="0"/>
              <w:jc w:val="both"/>
              <w:rPr>
                <w:rFonts w:ascii="Times New Roman" w:eastAsia="Times New Roman" w:hAnsi="Times New Roman" w:cs="Times New Roman"/>
                <w:color w:val="000000"/>
              </w:rPr>
            </w:pPr>
          </w:p>
        </w:tc>
        <w:tc>
          <w:tcPr>
            <w:tcW w:w="1412" w:type="dxa"/>
          </w:tcPr>
          <w:p w:rsidR="004F057B" w:rsidRPr="002A5245" w:rsidRDefault="004F057B" w:rsidP="004F057B">
            <w:pPr>
              <w:pStyle w:val="a6"/>
              <w:ind w:left="0"/>
              <w:jc w:val="both"/>
              <w:rPr>
                <w:rFonts w:ascii="Times New Roman" w:eastAsia="Times New Roman" w:hAnsi="Times New Roman" w:cs="Times New Roman"/>
                <w:color w:val="000000"/>
              </w:rPr>
            </w:pPr>
          </w:p>
        </w:tc>
      </w:tr>
    </w:tbl>
    <w:p w:rsidR="004F057B" w:rsidRPr="002A5245" w:rsidRDefault="004F057B" w:rsidP="004F057B">
      <w:pPr>
        <w:pStyle w:val="a6"/>
        <w:ind w:left="502"/>
        <w:jc w:val="both"/>
        <w:rPr>
          <w:rFonts w:eastAsiaTheme="minorHAnsi"/>
          <w:snapToGrid w:val="0"/>
          <w:spacing w:val="-2"/>
          <w:lang w:eastAsia="en-US"/>
        </w:rPr>
      </w:pPr>
    </w:p>
    <w:p w:rsidR="004F057B" w:rsidRPr="002A5245" w:rsidRDefault="004F057B" w:rsidP="00184577">
      <w:pPr>
        <w:pStyle w:val="a6"/>
        <w:numPr>
          <w:ilvl w:val="1"/>
          <w:numId w:val="2"/>
        </w:numPr>
        <w:jc w:val="both"/>
        <w:rPr>
          <w:rFonts w:eastAsiaTheme="minorHAnsi"/>
          <w:snapToGrid w:val="0"/>
          <w:spacing w:val="-2"/>
          <w:lang w:eastAsia="en-US"/>
        </w:rPr>
      </w:pPr>
      <w:r w:rsidRPr="002A5245">
        <w:rPr>
          <w:color w:val="000000"/>
        </w:rPr>
        <w:t>Включить установку в сеть.</w:t>
      </w:r>
    </w:p>
    <w:p w:rsidR="004F057B" w:rsidRPr="002A5245" w:rsidRDefault="009703F4" w:rsidP="00184577">
      <w:pPr>
        <w:pStyle w:val="a6"/>
        <w:numPr>
          <w:ilvl w:val="1"/>
          <w:numId w:val="2"/>
        </w:numPr>
        <w:jc w:val="both"/>
        <w:rPr>
          <w:rFonts w:eastAsiaTheme="minorHAnsi"/>
          <w:snapToGrid w:val="0"/>
          <w:spacing w:val="-2"/>
          <w:lang w:eastAsia="en-US"/>
        </w:rPr>
      </w:pPr>
      <w:r w:rsidRPr="002A5245">
        <w:rPr>
          <w:color w:val="000000"/>
        </w:rPr>
        <w:t>Установите шарик на выбранной высоте (30 ÷ 100 см) и трижды проведите виртуальный эксперимент по определению времени падения</w:t>
      </w:r>
      <w:r w:rsidR="004F057B" w:rsidRPr="002A5245">
        <w:rPr>
          <w:color w:val="000000"/>
        </w:rPr>
        <w:t xml:space="preserve"> </w:t>
      </w:r>
      <w:r w:rsidRPr="002A5245">
        <w:rPr>
          <w:color w:val="000000"/>
        </w:rPr>
        <w:t>шарика с выбранной высоты. Запишите значение высоты и трех времен падения в таблицу.</w:t>
      </w:r>
    </w:p>
    <w:p w:rsidR="004F057B" w:rsidRPr="002A5245" w:rsidRDefault="009703F4" w:rsidP="00184577">
      <w:pPr>
        <w:pStyle w:val="a6"/>
        <w:numPr>
          <w:ilvl w:val="1"/>
          <w:numId w:val="2"/>
        </w:numPr>
        <w:jc w:val="both"/>
        <w:rPr>
          <w:rFonts w:eastAsiaTheme="minorHAnsi"/>
          <w:snapToGrid w:val="0"/>
          <w:spacing w:val="-2"/>
          <w:lang w:eastAsia="en-US"/>
        </w:rPr>
      </w:pPr>
      <w:r w:rsidRPr="002A5245">
        <w:rPr>
          <w:color w:val="000000"/>
        </w:rPr>
        <w:t>Повторите пункт 3 минимум 5 раз (для 5 различных высот падения),</w:t>
      </w:r>
      <w:r w:rsidR="004F057B" w:rsidRPr="002A5245">
        <w:rPr>
          <w:color w:val="000000"/>
        </w:rPr>
        <w:t xml:space="preserve"> </w:t>
      </w:r>
      <w:r w:rsidRPr="002A5245">
        <w:rPr>
          <w:color w:val="000000"/>
        </w:rPr>
        <w:t>записывая полученные данные в таблицу.</w:t>
      </w:r>
    </w:p>
    <w:p w:rsidR="00ED419B" w:rsidRPr="002A5245" w:rsidRDefault="009703F4" w:rsidP="00184577">
      <w:pPr>
        <w:pStyle w:val="a6"/>
        <w:numPr>
          <w:ilvl w:val="1"/>
          <w:numId w:val="2"/>
        </w:numPr>
        <w:jc w:val="both"/>
        <w:rPr>
          <w:rFonts w:eastAsiaTheme="minorHAnsi"/>
          <w:snapToGrid w:val="0"/>
          <w:spacing w:val="-2"/>
          <w:lang w:eastAsia="en-US"/>
        </w:rPr>
      </w:pPr>
      <w:r w:rsidRPr="002A5245">
        <w:rPr>
          <w:color w:val="000000"/>
        </w:rPr>
        <w:t xml:space="preserve">Определите среднее время падения </w:t>
      </w:r>
      <m:oMath>
        <m:acc>
          <m:accPr>
            <m:chr m:val="̅"/>
            <m:ctrlPr>
              <w:rPr>
                <w:rFonts w:ascii="Cambria Math" w:hAnsi="Cambria Math"/>
                <w:i/>
                <w:color w:val="000000"/>
              </w:rPr>
            </m:ctrlPr>
          </m:accPr>
          <m:e>
            <m:r>
              <w:rPr>
                <w:rFonts w:ascii="Cambria Math" w:hAnsi="Cambria Math"/>
                <w:color w:val="000000"/>
                <w:lang w:val="en-US"/>
              </w:rPr>
              <m:t>t</m:t>
            </m:r>
          </m:e>
        </m:acc>
        <m:r>
          <w:rPr>
            <w:rFonts w:ascii="Cambria Math" w:hAnsi="Cambria Math"/>
            <w:color w:val="000000"/>
          </w:rPr>
          <m:t xml:space="preserve"> </m:t>
        </m:r>
      </m:oMath>
      <w:r w:rsidRPr="002A5245">
        <w:rPr>
          <w:color w:val="000000"/>
        </w:rPr>
        <w:t>для каждой высоты и квадрат</w:t>
      </w:r>
      <w:r w:rsidR="00ED419B" w:rsidRPr="002A5245">
        <w:rPr>
          <w:color w:val="000000"/>
        </w:rPr>
        <w:t xml:space="preserve"> </w:t>
      </w:r>
      <w:r w:rsidRPr="002A5245">
        <w:rPr>
          <w:color w:val="000000"/>
        </w:rPr>
        <w:t>среднего времени падения</w:t>
      </w:r>
      <w:r w:rsidR="00ED419B" w:rsidRPr="002A5245">
        <w:rPr>
          <w:color w:val="000000"/>
        </w:rPr>
        <w:t xml:space="preserve"> </w:t>
      </w:r>
      <m:oMath>
        <m:sSup>
          <m:sSupPr>
            <m:ctrlPr>
              <w:rPr>
                <w:rFonts w:ascii="Cambria Math" w:hAnsi="Cambria Math"/>
                <w:i/>
                <w:color w:val="000000"/>
              </w:rPr>
            </m:ctrlPr>
          </m:sSupPr>
          <m:e>
            <m:acc>
              <m:accPr>
                <m:chr m:val="̅"/>
                <m:ctrlPr>
                  <w:rPr>
                    <w:rFonts w:ascii="Cambria Math" w:hAnsi="Cambria Math"/>
                    <w:i/>
                    <w:color w:val="000000"/>
                  </w:rPr>
                </m:ctrlPr>
              </m:accPr>
              <m:e>
                <m:r>
                  <w:rPr>
                    <w:rFonts w:ascii="Cambria Math" w:hAnsi="Cambria Math"/>
                    <w:color w:val="000000"/>
                  </w:rPr>
                  <m:t>t</m:t>
                </m:r>
              </m:e>
            </m:acc>
          </m:e>
          <m:sup>
            <m:r>
              <w:rPr>
                <w:rFonts w:ascii="Cambria Math" w:hAnsi="Cambria Math"/>
                <w:color w:val="000000"/>
              </w:rPr>
              <m:t>2</m:t>
            </m:r>
          </m:sup>
        </m:sSup>
      </m:oMath>
      <w:r w:rsidRPr="002A5245">
        <w:rPr>
          <w:color w:val="000000"/>
        </w:rPr>
        <w:t>. Занесите их в таблицу.</w:t>
      </w:r>
    </w:p>
    <w:p w:rsidR="00ED419B" w:rsidRPr="002A5245" w:rsidRDefault="009703F4" w:rsidP="00184577">
      <w:pPr>
        <w:pStyle w:val="a6"/>
        <w:numPr>
          <w:ilvl w:val="1"/>
          <w:numId w:val="2"/>
        </w:numPr>
        <w:jc w:val="both"/>
        <w:rPr>
          <w:rFonts w:eastAsiaTheme="minorHAnsi"/>
          <w:snapToGrid w:val="0"/>
          <w:spacing w:val="-2"/>
          <w:lang w:eastAsia="en-US"/>
        </w:rPr>
      </w:pPr>
      <w:r w:rsidRPr="002A5245">
        <w:rPr>
          <w:color w:val="000000"/>
        </w:rPr>
        <w:t xml:space="preserve">Вычислите значения </w:t>
      </w:r>
      <w:r w:rsidRPr="002A5245">
        <w:rPr>
          <w:i/>
          <w:iCs/>
          <w:color w:val="000000"/>
        </w:rPr>
        <w:t>g</w:t>
      </w:r>
      <w:r w:rsidR="00ED419B" w:rsidRPr="002A5245">
        <w:rPr>
          <w:iCs/>
          <w:color w:val="000000"/>
        </w:rPr>
        <w:t>,</w:t>
      </w:r>
      <w:r w:rsidR="00ED419B" w:rsidRPr="002A5245">
        <w:rPr>
          <w:i/>
          <w:iCs/>
          <w:color w:val="000000"/>
        </w:rPr>
        <w:t xml:space="preserve"> </w:t>
      </w:r>
      <w:r w:rsidR="00ED419B" w:rsidRPr="002A5245">
        <w:rPr>
          <w:i/>
          <w:color w:val="000000"/>
        </w:rPr>
        <w:t>ε</w:t>
      </w:r>
      <w:r w:rsidRPr="002A5245">
        <w:rPr>
          <w:i/>
          <w:iCs/>
          <w:color w:val="000000"/>
        </w:rPr>
        <w:t xml:space="preserve"> </w:t>
      </w:r>
      <w:r w:rsidRPr="002A5245">
        <w:rPr>
          <w:color w:val="000000"/>
        </w:rPr>
        <w:t xml:space="preserve">и </w:t>
      </w:r>
      <m:oMath>
        <m:r>
          <w:rPr>
            <w:rFonts w:ascii="Cambria Math" w:hAnsi="Cambria Math"/>
            <w:color w:val="000000"/>
          </w:rPr>
          <m:t>∆</m:t>
        </m:r>
      </m:oMath>
      <w:r w:rsidRPr="002A5245">
        <w:rPr>
          <w:i/>
          <w:iCs/>
          <w:color w:val="000000"/>
        </w:rPr>
        <w:t xml:space="preserve">g </w:t>
      </w:r>
      <w:r w:rsidRPr="002A5245">
        <w:rPr>
          <w:color w:val="000000"/>
        </w:rPr>
        <w:t>для каждой высоты, занося результаты</w:t>
      </w:r>
      <w:r w:rsidR="00ED419B" w:rsidRPr="002A5245">
        <w:rPr>
          <w:color w:val="000000"/>
        </w:rPr>
        <w:t xml:space="preserve"> </w:t>
      </w:r>
      <w:r w:rsidRPr="002A5245">
        <w:rPr>
          <w:color w:val="000000"/>
        </w:rPr>
        <w:t>в таблицу.</w:t>
      </w:r>
    </w:p>
    <w:p w:rsidR="00832055" w:rsidRPr="002A5245" w:rsidRDefault="009703F4" w:rsidP="00184577">
      <w:pPr>
        <w:pStyle w:val="a6"/>
        <w:numPr>
          <w:ilvl w:val="1"/>
          <w:numId w:val="2"/>
        </w:numPr>
        <w:jc w:val="both"/>
        <w:rPr>
          <w:rFonts w:eastAsiaTheme="minorHAnsi"/>
          <w:snapToGrid w:val="0"/>
          <w:spacing w:val="-2"/>
          <w:lang w:eastAsia="en-US"/>
        </w:rPr>
      </w:pPr>
      <w:r w:rsidRPr="002A5245">
        <w:rPr>
          <w:color w:val="000000"/>
        </w:rPr>
        <w:t>Найдите средние значения</w:t>
      </w:r>
      <w:r w:rsidR="00ED419B" w:rsidRPr="002A5245">
        <w:rPr>
          <w:i/>
          <w:color w:val="000000"/>
        </w:rPr>
        <w:t xml:space="preserve"> g</w:t>
      </w:r>
      <w:r w:rsidR="00ED419B" w:rsidRPr="002A5245">
        <w:rPr>
          <w:color w:val="000000"/>
        </w:rPr>
        <w:t xml:space="preserve">, </w:t>
      </w:r>
      <m:oMath>
        <m:r>
          <w:rPr>
            <w:rFonts w:ascii="Cambria Math" w:hAnsi="Cambria Math"/>
            <w:color w:val="000000"/>
          </w:rPr>
          <m:t>∆</m:t>
        </m:r>
      </m:oMath>
      <w:r w:rsidR="00ED419B" w:rsidRPr="002A5245">
        <w:rPr>
          <w:i/>
          <w:iCs/>
          <w:color w:val="000000"/>
        </w:rPr>
        <w:t>g</w:t>
      </w:r>
      <w:r w:rsidR="00ED419B" w:rsidRPr="002A5245">
        <w:rPr>
          <w:color w:val="000000"/>
        </w:rPr>
        <w:t xml:space="preserve"> </w:t>
      </w:r>
      <w:r w:rsidRPr="002A5245">
        <w:rPr>
          <w:color w:val="000000"/>
        </w:rPr>
        <w:t>и</w:t>
      </w:r>
      <w:r w:rsidR="00ED419B" w:rsidRPr="002A5245">
        <w:t xml:space="preserve"> </w:t>
      </w:r>
      <w:r w:rsidR="00ED419B" w:rsidRPr="002A5245">
        <w:rPr>
          <w:color w:val="000000"/>
        </w:rPr>
        <w:t>ε</w:t>
      </w:r>
      <w:r w:rsidRPr="002A5245">
        <w:rPr>
          <w:color w:val="000000"/>
        </w:rPr>
        <w:t xml:space="preserve"> занесите их в последнюю</w:t>
      </w:r>
      <w:r w:rsidR="00ED419B" w:rsidRPr="002A5245">
        <w:rPr>
          <w:color w:val="000000"/>
        </w:rPr>
        <w:t xml:space="preserve"> </w:t>
      </w:r>
      <w:r w:rsidRPr="002A5245">
        <w:rPr>
          <w:color w:val="000000"/>
        </w:rPr>
        <w:t>строку таблицы.</w:t>
      </w:r>
    </w:p>
    <w:p w:rsidR="00832055" w:rsidRPr="002A5245" w:rsidRDefault="009703F4" w:rsidP="00184577">
      <w:pPr>
        <w:pStyle w:val="a6"/>
        <w:numPr>
          <w:ilvl w:val="1"/>
          <w:numId w:val="2"/>
        </w:numPr>
        <w:jc w:val="both"/>
        <w:rPr>
          <w:rFonts w:eastAsiaTheme="minorHAnsi"/>
          <w:snapToGrid w:val="0"/>
          <w:spacing w:val="-2"/>
          <w:lang w:eastAsia="en-US"/>
        </w:rPr>
      </w:pPr>
      <w:r w:rsidRPr="002A5245">
        <w:rPr>
          <w:color w:val="000000"/>
        </w:rPr>
        <w:t xml:space="preserve">Постройте график зависимости </w:t>
      </w:r>
      <m:oMath>
        <m:r>
          <w:rPr>
            <w:rFonts w:ascii="Cambria Math" w:hAnsi="Cambria Math"/>
            <w:color w:val="000000"/>
          </w:rPr>
          <m:t>H=f(</m:t>
        </m:r>
        <m:sSup>
          <m:sSupPr>
            <m:ctrlPr>
              <w:rPr>
                <w:rFonts w:ascii="Cambria Math" w:hAnsi="Cambria Math"/>
                <w:i/>
                <w:color w:val="000000"/>
              </w:rPr>
            </m:ctrlPr>
          </m:sSupPr>
          <m:e>
            <m:acc>
              <m:accPr>
                <m:chr m:val="̅"/>
                <m:ctrlPr>
                  <w:rPr>
                    <w:rFonts w:ascii="Cambria Math" w:hAnsi="Cambria Math"/>
                    <w:i/>
                    <w:color w:val="000000"/>
                  </w:rPr>
                </m:ctrlPr>
              </m:accPr>
              <m:e>
                <m:r>
                  <w:rPr>
                    <w:rFonts w:ascii="Cambria Math" w:hAnsi="Cambria Math"/>
                    <w:color w:val="000000"/>
                  </w:rPr>
                  <m:t>t</m:t>
                </m:r>
              </m:e>
            </m:acc>
          </m:e>
          <m:sup>
            <m:r>
              <w:rPr>
                <w:rFonts w:ascii="Cambria Math" w:hAnsi="Cambria Math"/>
                <w:color w:val="000000"/>
              </w:rPr>
              <m:t>2</m:t>
            </m:r>
          </m:sup>
        </m:sSup>
        <m:r>
          <w:rPr>
            <w:rFonts w:ascii="Cambria Math" w:hAnsi="Cambria Math"/>
            <w:color w:val="000000"/>
          </w:rPr>
          <m:t>)</m:t>
        </m:r>
      </m:oMath>
      <w:r w:rsidRPr="002A5245">
        <w:rPr>
          <w:color w:val="000000"/>
        </w:rPr>
        <w:t>. Определите среднее значение ускорения свободного падения по наклону полученной прямой.</w:t>
      </w:r>
    </w:p>
    <w:p w:rsidR="000D4464" w:rsidRPr="002A5245" w:rsidRDefault="00832055" w:rsidP="00184577">
      <w:pPr>
        <w:pStyle w:val="a6"/>
        <w:numPr>
          <w:ilvl w:val="1"/>
          <w:numId w:val="2"/>
        </w:numPr>
        <w:jc w:val="both"/>
        <w:rPr>
          <w:rFonts w:eastAsiaTheme="minorHAnsi"/>
          <w:snapToGrid w:val="0"/>
          <w:spacing w:val="-2"/>
          <w:lang w:eastAsia="en-US"/>
        </w:rPr>
      </w:pPr>
      <w:r w:rsidRPr="002A5245">
        <w:rPr>
          <w:color w:val="000000"/>
        </w:rPr>
        <w:t xml:space="preserve"> </w:t>
      </w:r>
      <w:r w:rsidR="009703F4" w:rsidRPr="002A5245">
        <w:rPr>
          <w:color w:val="000000"/>
        </w:rPr>
        <w:t>Сделайте вывод по работе, представив в нем полученный результат в</w:t>
      </w:r>
      <w:r w:rsidR="000D4464" w:rsidRPr="002A5245">
        <w:rPr>
          <w:color w:val="000000"/>
        </w:rPr>
        <w:t xml:space="preserve"> </w:t>
      </w:r>
      <w:r w:rsidR="009703F4" w:rsidRPr="002A5245">
        <w:rPr>
          <w:color w:val="000000"/>
        </w:rPr>
        <w:t>следующем виде:</w:t>
      </w:r>
      <w:r w:rsidR="000D4464" w:rsidRPr="002A5245">
        <w:rPr>
          <w:color w:val="000000"/>
        </w:rPr>
        <w:t xml:space="preserve"> </w:t>
      </w:r>
    </w:p>
    <w:p w:rsidR="000D4464" w:rsidRPr="002A5245" w:rsidRDefault="000D4464" w:rsidP="000D4464">
      <w:pPr>
        <w:pStyle w:val="a6"/>
        <w:ind w:left="502"/>
        <w:jc w:val="center"/>
        <w:rPr>
          <w:rFonts w:eastAsiaTheme="minorEastAsia"/>
          <w:snapToGrid w:val="0"/>
          <w:spacing w:val="-2"/>
          <w:lang w:eastAsia="en-US"/>
        </w:rPr>
      </w:pPr>
      <m:oMath>
        <m:r>
          <w:rPr>
            <w:rFonts w:ascii="Cambria Math" w:eastAsiaTheme="minorHAnsi" w:hAnsi="Cambria Math"/>
            <w:snapToGrid w:val="0"/>
            <w:spacing w:val="-2"/>
            <w:lang w:eastAsia="en-US"/>
          </w:rPr>
          <m:t>g=</m:t>
        </m:r>
        <m:acc>
          <m:accPr>
            <m:chr m:val="̅"/>
            <m:ctrlPr>
              <w:rPr>
                <w:rFonts w:ascii="Cambria Math" w:eastAsiaTheme="minorHAnsi" w:hAnsi="Cambria Math"/>
                <w:i/>
                <w:snapToGrid w:val="0"/>
                <w:spacing w:val="-2"/>
                <w:lang w:eastAsia="en-US"/>
              </w:rPr>
            </m:ctrlPr>
          </m:accPr>
          <m:e>
            <m:r>
              <w:rPr>
                <w:rFonts w:ascii="Cambria Math" w:eastAsiaTheme="minorHAnsi" w:hAnsi="Cambria Math"/>
                <w:snapToGrid w:val="0"/>
                <w:spacing w:val="-2"/>
                <w:lang w:eastAsia="en-US"/>
              </w:rPr>
              <m:t>g</m:t>
            </m:r>
          </m:e>
        </m:acc>
        <m:r>
          <w:rPr>
            <w:rFonts w:ascii="Cambria Math" w:eastAsiaTheme="minorHAnsi" w:hAnsi="Cambria Math"/>
            <w:snapToGrid w:val="0"/>
            <w:spacing w:val="-2"/>
            <w:lang w:eastAsia="en-US"/>
          </w:rPr>
          <m:t>±</m:t>
        </m:r>
        <m:acc>
          <m:accPr>
            <m:chr m:val="̅"/>
            <m:ctrlPr>
              <w:rPr>
                <w:rFonts w:ascii="Cambria Math" w:eastAsiaTheme="minorHAnsi" w:hAnsi="Cambria Math"/>
                <w:i/>
                <w:snapToGrid w:val="0"/>
                <w:spacing w:val="-2"/>
                <w:lang w:eastAsia="en-US"/>
              </w:rPr>
            </m:ctrlPr>
          </m:accPr>
          <m:e>
            <m:r>
              <w:rPr>
                <w:rFonts w:ascii="Cambria Math" w:eastAsiaTheme="minorHAnsi" w:hAnsi="Cambria Math"/>
                <w:snapToGrid w:val="0"/>
                <w:spacing w:val="-2"/>
                <w:lang w:eastAsia="en-US"/>
              </w:rPr>
              <m:t>∆g</m:t>
            </m:r>
          </m:e>
        </m:acc>
      </m:oMath>
      <w:r w:rsidRPr="002A5245">
        <w:rPr>
          <w:rFonts w:eastAsiaTheme="minorEastAsia"/>
          <w:snapToGrid w:val="0"/>
          <w:spacing w:val="-2"/>
          <w:lang w:eastAsia="en-US"/>
        </w:rPr>
        <w:t xml:space="preserve"> (м/с</w:t>
      </w:r>
      <w:r w:rsidRPr="002A5245">
        <w:rPr>
          <w:rFonts w:eastAsiaTheme="minorEastAsia"/>
          <w:snapToGrid w:val="0"/>
          <w:spacing w:val="-2"/>
          <w:vertAlign w:val="superscript"/>
          <w:lang w:eastAsia="en-US"/>
        </w:rPr>
        <w:t>2</w:t>
      </w:r>
      <w:r w:rsidRPr="002A5245">
        <w:rPr>
          <w:rFonts w:eastAsiaTheme="minorEastAsia"/>
          <w:snapToGrid w:val="0"/>
          <w:spacing w:val="-2"/>
          <w:lang w:eastAsia="en-US"/>
        </w:rPr>
        <w:t>)</w:t>
      </w:r>
    </w:p>
    <w:p w:rsidR="000D4464" w:rsidRPr="002A5245" w:rsidRDefault="000D4464" w:rsidP="000D4464">
      <w:pPr>
        <w:pStyle w:val="a6"/>
        <w:ind w:left="502"/>
        <w:jc w:val="center"/>
        <w:rPr>
          <w:rFonts w:eastAsiaTheme="minorHAnsi"/>
          <w:snapToGrid w:val="0"/>
          <w:spacing w:val="-2"/>
          <w:lang w:eastAsia="en-US"/>
        </w:rPr>
      </w:pPr>
    </w:p>
    <w:p w:rsidR="002A5245" w:rsidRPr="002A5245" w:rsidRDefault="002A5245" w:rsidP="002A5245">
      <w:pPr>
        <w:ind w:firstLine="709"/>
        <w:jc w:val="center"/>
        <w:rPr>
          <w:rFonts w:eastAsia="Calibri"/>
          <w:i/>
          <w:lang w:eastAsia="en-US"/>
        </w:rPr>
      </w:pPr>
      <w:r w:rsidRPr="002A5245">
        <w:rPr>
          <w:rFonts w:eastAsia="Calibri"/>
          <w:i/>
          <w:lang w:eastAsia="en-US"/>
        </w:rPr>
        <w:t>Вопросы для самоконтроля:</w:t>
      </w:r>
    </w:p>
    <w:p w:rsidR="000D4464" w:rsidRPr="002A5245" w:rsidRDefault="009703F4" w:rsidP="00B0584F">
      <w:pPr>
        <w:pStyle w:val="a6"/>
        <w:ind w:left="0"/>
        <w:jc w:val="both"/>
        <w:rPr>
          <w:color w:val="000000"/>
        </w:rPr>
      </w:pPr>
      <w:r w:rsidRPr="002A5245">
        <w:rPr>
          <w:color w:val="000000"/>
        </w:rPr>
        <w:t>1.</w:t>
      </w:r>
      <w:r w:rsidRPr="002A5245">
        <w:rPr>
          <w:rFonts w:ascii="Arial" w:hAnsi="Arial" w:cs="Arial"/>
          <w:color w:val="000000"/>
        </w:rPr>
        <w:t xml:space="preserve"> </w:t>
      </w:r>
      <w:r w:rsidRPr="002A5245">
        <w:rPr>
          <w:color w:val="000000"/>
        </w:rPr>
        <w:t>Что такое траектория движения, путь, перемещение?</w:t>
      </w:r>
    </w:p>
    <w:p w:rsidR="000D4464" w:rsidRPr="002A5245" w:rsidRDefault="009703F4" w:rsidP="00B0584F">
      <w:pPr>
        <w:pStyle w:val="a6"/>
        <w:ind w:left="0"/>
        <w:jc w:val="both"/>
        <w:rPr>
          <w:color w:val="000000"/>
        </w:rPr>
      </w:pPr>
      <w:r w:rsidRPr="002A5245">
        <w:rPr>
          <w:color w:val="000000"/>
        </w:rPr>
        <w:t>2.</w:t>
      </w:r>
      <w:r w:rsidR="00C434D1" w:rsidRPr="002A5245">
        <w:rPr>
          <w:color w:val="000000"/>
        </w:rPr>
        <w:t xml:space="preserve"> Что такое скорость? Средняя и мгновенная скорость.</w:t>
      </w:r>
    </w:p>
    <w:p w:rsidR="000D4464" w:rsidRPr="002A5245" w:rsidRDefault="00C434D1" w:rsidP="00B0584F">
      <w:pPr>
        <w:pStyle w:val="a6"/>
        <w:ind w:left="0"/>
        <w:jc w:val="both"/>
        <w:rPr>
          <w:color w:val="000000"/>
        </w:rPr>
      </w:pPr>
      <w:r w:rsidRPr="002A5245">
        <w:rPr>
          <w:color w:val="000000"/>
        </w:rPr>
        <w:t>3. Что такое ускорение? Тангенциальное и нормальное ускорение.</w:t>
      </w:r>
    </w:p>
    <w:p w:rsidR="000D4464" w:rsidRPr="002A5245" w:rsidRDefault="00C434D1" w:rsidP="00B0584F">
      <w:pPr>
        <w:pStyle w:val="a6"/>
        <w:ind w:left="0"/>
        <w:jc w:val="both"/>
        <w:rPr>
          <w:color w:val="000000"/>
        </w:rPr>
      </w:pPr>
      <w:r w:rsidRPr="002A5245">
        <w:rPr>
          <w:color w:val="000000"/>
        </w:rPr>
        <w:t>4. Законы Ньютона. Инерциальные системы отсчета.</w:t>
      </w:r>
    </w:p>
    <w:p w:rsidR="000D4464" w:rsidRPr="002A5245" w:rsidRDefault="00C434D1" w:rsidP="00B0584F">
      <w:pPr>
        <w:pStyle w:val="a6"/>
        <w:ind w:left="0"/>
        <w:jc w:val="both"/>
        <w:rPr>
          <w:color w:val="000000"/>
        </w:rPr>
      </w:pPr>
      <w:r w:rsidRPr="002A5245">
        <w:rPr>
          <w:color w:val="000000"/>
        </w:rPr>
        <w:t>5. Закон всемирного тяготения. Сила тяжести. Вес тела. Невесомость.</w:t>
      </w:r>
    </w:p>
    <w:p w:rsidR="000D4464" w:rsidRPr="002A5245" w:rsidRDefault="00C434D1" w:rsidP="00B0584F">
      <w:pPr>
        <w:pStyle w:val="a6"/>
        <w:ind w:left="0"/>
        <w:jc w:val="both"/>
        <w:rPr>
          <w:color w:val="000000"/>
        </w:rPr>
      </w:pPr>
      <w:r w:rsidRPr="002A5245">
        <w:rPr>
          <w:color w:val="000000"/>
        </w:rPr>
        <w:t>6. Влияние неинерциальности Земли (вращение вокруг оси) на силу тяжести.</w:t>
      </w:r>
      <w:r w:rsidR="000D4464" w:rsidRPr="002A5245">
        <w:rPr>
          <w:color w:val="000000"/>
        </w:rPr>
        <w:t xml:space="preserve"> </w:t>
      </w:r>
      <w:r w:rsidRPr="002A5245">
        <w:rPr>
          <w:color w:val="000000"/>
        </w:rPr>
        <w:t>Центробежная сила инерции.</w:t>
      </w:r>
    </w:p>
    <w:p w:rsidR="009703F4" w:rsidRDefault="000D4464" w:rsidP="00B0584F">
      <w:pPr>
        <w:pStyle w:val="a6"/>
        <w:ind w:left="0"/>
        <w:jc w:val="both"/>
        <w:rPr>
          <w:color w:val="000000"/>
        </w:rPr>
      </w:pPr>
      <w:r w:rsidRPr="002A5245">
        <w:rPr>
          <w:color w:val="000000"/>
        </w:rPr>
        <w:t>7</w:t>
      </w:r>
      <w:r w:rsidR="00C434D1" w:rsidRPr="002A5245">
        <w:rPr>
          <w:color w:val="000000"/>
        </w:rPr>
        <w:t>. Особенности реальных измерений. Погрешности. Абсолютная и относительная погрешность</w:t>
      </w:r>
      <w:r w:rsidRPr="002A5245">
        <w:rPr>
          <w:color w:val="000000"/>
        </w:rPr>
        <w:t>.</w:t>
      </w:r>
    </w:p>
    <w:p w:rsidR="00B0584F" w:rsidRDefault="00B0584F" w:rsidP="00B0584F">
      <w:pPr>
        <w:contextualSpacing/>
        <w:jc w:val="center"/>
        <w:rPr>
          <w:i/>
          <w:color w:val="000000"/>
        </w:rPr>
      </w:pPr>
      <w:r w:rsidRPr="002A5245">
        <w:rPr>
          <w:i/>
          <w:color w:val="000000"/>
        </w:rPr>
        <w:t>Литератур</w:t>
      </w:r>
      <w:r>
        <w:rPr>
          <w:i/>
          <w:color w:val="000000"/>
        </w:rPr>
        <w:t>а:</w:t>
      </w:r>
    </w:p>
    <w:p w:rsidR="00B0584F" w:rsidRPr="002A5245" w:rsidRDefault="00B0584F" w:rsidP="00184577">
      <w:pPr>
        <w:numPr>
          <w:ilvl w:val="0"/>
          <w:numId w:val="28"/>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B0584F" w:rsidRPr="002A5245" w:rsidRDefault="00B0584F" w:rsidP="00184577">
      <w:pPr>
        <w:numPr>
          <w:ilvl w:val="0"/>
          <w:numId w:val="28"/>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B0584F" w:rsidRDefault="00B0584F" w:rsidP="00184577">
      <w:pPr>
        <w:numPr>
          <w:ilvl w:val="0"/>
          <w:numId w:val="28"/>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B0584F" w:rsidRPr="002A5245" w:rsidRDefault="00B0584F" w:rsidP="00184577">
      <w:pPr>
        <w:numPr>
          <w:ilvl w:val="0"/>
          <w:numId w:val="28"/>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B0584F" w:rsidRPr="00B0584F" w:rsidRDefault="00B0584F" w:rsidP="00B0584F">
      <w:pPr>
        <w:jc w:val="both"/>
        <w:rPr>
          <w:color w:val="000000"/>
        </w:rPr>
      </w:pPr>
    </w:p>
    <w:p w:rsidR="00754906" w:rsidRPr="002A5245" w:rsidRDefault="00754906">
      <w:pPr>
        <w:rPr>
          <w:b/>
          <w:bCs/>
          <w:color w:val="000000"/>
        </w:rPr>
      </w:pPr>
      <w:r w:rsidRPr="002A5245">
        <w:rPr>
          <w:b/>
          <w:bCs/>
          <w:color w:val="000000"/>
        </w:rPr>
        <w:br w:type="page"/>
      </w:r>
    </w:p>
    <w:p w:rsidR="001E7A2B" w:rsidRPr="002A5245" w:rsidRDefault="001E7A2B" w:rsidP="001E7A2B">
      <w:pPr>
        <w:shd w:val="clear" w:color="auto" w:fill="FFFFFF"/>
        <w:spacing w:before="100" w:beforeAutospacing="1" w:after="187"/>
        <w:jc w:val="center"/>
        <w:rPr>
          <w:color w:val="000000"/>
        </w:rPr>
      </w:pPr>
      <w:r w:rsidRPr="002A5245">
        <w:rPr>
          <w:b/>
          <w:bCs/>
          <w:color w:val="000000"/>
        </w:rPr>
        <w:t>Практическая работа №3</w:t>
      </w:r>
    </w:p>
    <w:p w:rsidR="001E7A2B" w:rsidRPr="002A5245" w:rsidRDefault="001E7A2B" w:rsidP="000F3D7F">
      <w:pPr>
        <w:ind w:firstLine="567"/>
        <w:jc w:val="center"/>
        <w:rPr>
          <w:b/>
        </w:rPr>
      </w:pPr>
      <w:r w:rsidRPr="002A5245">
        <w:rPr>
          <w:b/>
        </w:rPr>
        <w:t>Решение задач на законы Ньютона. Построение вектора результирующей силы</w:t>
      </w:r>
    </w:p>
    <w:p w:rsidR="001E7A2B" w:rsidRPr="002A5245" w:rsidRDefault="001E7A2B" w:rsidP="000F3D7F">
      <w:pPr>
        <w:shd w:val="clear" w:color="auto" w:fill="FFFFFF"/>
        <w:spacing w:before="100" w:beforeAutospacing="1" w:after="187"/>
        <w:ind w:firstLine="567"/>
        <w:jc w:val="both"/>
      </w:pPr>
      <w:r w:rsidRPr="00B0584F">
        <w:rPr>
          <w:bCs/>
          <w:i/>
          <w:color w:val="000000"/>
        </w:rPr>
        <w:t>Цель работы</w:t>
      </w:r>
      <w:r w:rsidRPr="00B0584F">
        <w:rPr>
          <w:i/>
          <w:color w:val="000000"/>
        </w:rPr>
        <w:t>:</w:t>
      </w:r>
      <w:r w:rsidRPr="002A5245">
        <w:rPr>
          <w:color w:val="000000"/>
        </w:rPr>
        <w:t xml:space="preserve"> </w:t>
      </w:r>
      <w:r w:rsidRPr="002A5245">
        <w:t xml:space="preserve">научиться решать задачи на законы Ньютона, построение результирующей силы. </w:t>
      </w:r>
    </w:p>
    <w:p w:rsidR="00B0584F" w:rsidRPr="00D6487C" w:rsidRDefault="00B0584F" w:rsidP="00B0584F">
      <w:pPr>
        <w:shd w:val="clear" w:color="auto" w:fill="FFFFFF"/>
        <w:spacing w:before="100" w:beforeAutospacing="1" w:after="187"/>
        <w:ind w:firstLine="567"/>
        <w:jc w:val="both"/>
        <w:rPr>
          <w:color w:val="000000"/>
        </w:rPr>
      </w:pPr>
      <w:r w:rsidRPr="00D6487C">
        <w:rPr>
          <w:bCs/>
          <w:i/>
          <w:lang w:eastAsia="en-US"/>
        </w:rPr>
        <w:t>Средства обучения:</w:t>
      </w:r>
      <w:r w:rsidRPr="00D6487C">
        <w:rPr>
          <w:color w:val="000000"/>
        </w:rPr>
        <w:t xml:space="preserve"> компьютер, интерактивная доска, проектор</w:t>
      </w:r>
    </w:p>
    <w:p w:rsidR="001E7A2B" w:rsidRPr="002A5245" w:rsidRDefault="001E7A2B" w:rsidP="000F3D7F">
      <w:pPr>
        <w:spacing w:after="215"/>
        <w:ind w:firstLine="567"/>
        <w:jc w:val="both"/>
        <w:textAlignment w:val="top"/>
        <w:rPr>
          <w:bCs/>
          <w:color w:val="000000"/>
        </w:rPr>
      </w:pPr>
      <w:r w:rsidRPr="00B0584F">
        <w:rPr>
          <w:bCs/>
          <w:i/>
          <w:color w:val="000000"/>
        </w:rPr>
        <w:t>Знать:</w:t>
      </w:r>
      <w:r w:rsidRPr="002A5245">
        <w:rPr>
          <w:b/>
          <w:bCs/>
          <w:color w:val="000000"/>
        </w:rPr>
        <w:t xml:space="preserve"> </w:t>
      </w:r>
      <w:r w:rsidRPr="002A5245">
        <w:rPr>
          <w:bCs/>
          <w:color w:val="000000"/>
        </w:rPr>
        <w:t>смысл понятий и физических величин: силы, массы, взаимодействия</w:t>
      </w:r>
    </w:p>
    <w:p w:rsidR="001E7A2B" w:rsidRPr="002A5245" w:rsidRDefault="001E7A2B" w:rsidP="000F3D7F">
      <w:pPr>
        <w:spacing w:after="215"/>
        <w:ind w:firstLine="567"/>
        <w:jc w:val="both"/>
        <w:textAlignment w:val="top"/>
      </w:pPr>
      <w:r w:rsidRPr="00B0584F">
        <w:rPr>
          <w:bCs/>
          <w:i/>
          <w:color w:val="000000"/>
        </w:rPr>
        <w:t>Уметь:</w:t>
      </w:r>
      <w:r w:rsidRPr="002A5245">
        <w:rPr>
          <w:b/>
          <w:bCs/>
          <w:color w:val="000000"/>
        </w:rPr>
        <w:t xml:space="preserve"> </w:t>
      </w:r>
      <w:r w:rsidRPr="002A5245">
        <w:t>применять полученные знания для решения физических задач</w:t>
      </w:r>
    </w:p>
    <w:p w:rsidR="00B0584F" w:rsidRPr="00D6487C" w:rsidRDefault="00B0584F" w:rsidP="00B0584F">
      <w:pPr>
        <w:spacing w:after="215"/>
        <w:ind w:firstLine="567"/>
        <w:jc w:val="center"/>
        <w:textAlignment w:val="top"/>
        <w:rPr>
          <w:bCs/>
          <w:i/>
          <w:lang w:eastAsia="en-US"/>
        </w:rPr>
      </w:pPr>
      <w:r w:rsidRPr="00D6487C">
        <w:rPr>
          <w:bCs/>
          <w:i/>
          <w:lang w:eastAsia="en-US"/>
        </w:rPr>
        <w:t>Актуализация опорных знаний:</w:t>
      </w:r>
    </w:p>
    <w:p w:rsidR="00A762E5" w:rsidRPr="002A5245" w:rsidRDefault="00A762E5"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Что в физике понимают под термином «сила»?</w:t>
      </w:r>
    </w:p>
    <w:p w:rsidR="00A762E5" w:rsidRPr="002A5245" w:rsidRDefault="00A762E5" w:rsidP="00184577">
      <w:pPr>
        <w:numPr>
          <w:ilvl w:val="0"/>
          <w:numId w:val="8"/>
        </w:numPr>
        <w:spacing w:line="276" w:lineRule="auto"/>
        <w:ind w:left="0" w:firstLine="0"/>
        <w:contextualSpacing/>
        <w:jc w:val="both"/>
        <w:rPr>
          <w:rFonts w:eastAsiaTheme="minorHAnsi"/>
          <w:lang w:eastAsia="en-US"/>
        </w:rPr>
      </w:pPr>
      <w:r w:rsidRPr="002A5245">
        <w:rPr>
          <w:rFonts w:eastAsiaTheme="minorHAnsi"/>
          <w:lang w:eastAsia="en-US"/>
        </w:rPr>
        <w:t>Что характеризует сила? Равнодействующая (результирующая) сила это…</w:t>
      </w:r>
    </w:p>
    <w:p w:rsidR="00A762E5" w:rsidRPr="002A5245" w:rsidRDefault="00A762E5"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Что такое масса, инерция?</w:t>
      </w:r>
    </w:p>
    <w:p w:rsidR="00A762E5" w:rsidRPr="002A5245" w:rsidRDefault="00A762E5"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Приведите примеры, показывающие связь силы и ускорения, с которым движется тело.</w:t>
      </w:r>
    </w:p>
    <w:p w:rsidR="0017323D" w:rsidRPr="002A5245" w:rsidRDefault="0017323D" w:rsidP="00184577">
      <w:pPr>
        <w:numPr>
          <w:ilvl w:val="0"/>
          <w:numId w:val="8"/>
        </w:numPr>
        <w:spacing w:line="276" w:lineRule="auto"/>
        <w:ind w:left="0" w:firstLine="0"/>
        <w:contextualSpacing/>
        <w:jc w:val="both"/>
        <w:rPr>
          <w:rFonts w:eastAsiaTheme="minorHAnsi"/>
          <w:lang w:eastAsia="en-US"/>
        </w:rPr>
      </w:pPr>
      <w:r w:rsidRPr="002A5245">
        <w:rPr>
          <w:rFonts w:eastAsiaTheme="minorHAnsi"/>
          <w:lang w:eastAsia="en-US"/>
        </w:rPr>
        <w:t>Сформулировать основной закон динамики поступательного движения.</w:t>
      </w:r>
    </w:p>
    <w:p w:rsidR="00756A89" w:rsidRPr="002A5245" w:rsidRDefault="00756A89"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Сформулировать законы Ньютона.</w:t>
      </w:r>
    </w:p>
    <w:p w:rsidR="00A762E5" w:rsidRPr="002A5245" w:rsidRDefault="00A762E5"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Каковы особенности сил, о которых идет речь в третьем законе Ньютона?</w:t>
      </w:r>
    </w:p>
    <w:p w:rsidR="0017323D" w:rsidRPr="002A5245" w:rsidRDefault="00A762E5"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Какие системы отсчета</w:t>
      </w:r>
      <w:r w:rsidR="0017323D" w:rsidRPr="002A5245">
        <w:rPr>
          <w:rFonts w:eastAsiaTheme="minorHAnsi"/>
          <w:lang w:eastAsia="en-US"/>
        </w:rPr>
        <w:t xml:space="preserve"> называются инерциальными?</w:t>
      </w:r>
    </w:p>
    <w:p w:rsidR="0017323D" w:rsidRPr="002A5245" w:rsidRDefault="0017323D"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Какие системы отсчета называются неинерциальными? Привести примеры.</w:t>
      </w:r>
    </w:p>
    <w:p w:rsidR="002E700F" w:rsidRDefault="0017323D" w:rsidP="00184577">
      <w:pPr>
        <w:numPr>
          <w:ilvl w:val="0"/>
          <w:numId w:val="8"/>
        </w:numPr>
        <w:spacing w:before="120" w:after="120" w:line="276" w:lineRule="auto"/>
        <w:ind w:left="0" w:firstLine="0"/>
        <w:contextualSpacing/>
        <w:jc w:val="both"/>
        <w:rPr>
          <w:rFonts w:eastAsiaTheme="minorHAnsi"/>
          <w:lang w:eastAsia="en-US"/>
        </w:rPr>
      </w:pPr>
      <w:r w:rsidRPr="002A5245">
        <w:rPr>
          <w:rFonts w:eastAsiaTheme="minorHAnsi"/>
          <w:lang w:eastAsia="en-US"/>
        </w:rPr>
        <w:t>В чем состоит относительность в механике?</w:t>
      </w:r>
    </w:p>
    <w:p w:rsidR="00B0584F" w:rsidRPr="00B0584F" w:rsidRDefault="00B0584F" w:rsidP="00B0584F">
      <w:pPr>
        <w:spacing w:before="120" w:after="120" w:line="276" w:lineRule="auto"/>
        <w:contextualSpacing/>
        <w:jc w:val="center"/>
        <w:rPr>
          <w:bCs/>
          <w:i/>
          <w:lang w:eastAsia="en-US"/>
        </w:rPr>
      </w:pPr>
      <w:r>
        <w:rPr>
          <w:bCs/>
          <w:i/>
          <w:lang w:eastAsia="en-US"/>
        </w:rPr>
        <w:t>Ход работы:</w:t>
      </w:r>
    </w:p>
    <w:p w:rsidR="00A1634B" w:rsidRPr="00B0584F" w:rsidRDefault="00A1634B" w:rsidP="00184577">
      <w:pPr>
        <w:pStyle w:val="a6"/>
        <w:numPr>
          <w:ilvl w:val="1"/>
          <w:numId w:val="8"/>
        </w:numPr>
        <w:spacing w:line="276" w:lineRule="auto"/>
        <w:ind w:left="0" w:firstLine="0"/>
        <w:jc w:val="both"/>
        <w:rPr>
          <w:rFonts w:eastAsiaTheme="minorHAnsi"/>
          <w:lang w:eastAsia="en-US"/>
        </w:rPr>
      </w:pPr>
      <w:r w:rsidRPr="00B0584F">
        <w:rPr>
          <w:rFonts w:eastAsiaTheme="minorHAnsi"/>
          <w:lang w:eastAsia="en-US"/>
        </w:rPr>
        <w:t>На тело, действует несколько сил (см. таблицу</w:t>
      </w:r>
      <w:r w:rsidR="005771BD" w:rsidRPr="00B0584F">
        <w:rPr>
          <w:rFonts w:eastAsiaTheme="minorHAnsi"/>
          <w:lang w:eastAsia="en-US"/>
        </w:rPr>
        <w:t xml:space="preserve"> 3</w:t>
      </w:r>
      <w:r w:rsidRPr="00B0584F">
        <w:rPr>
          <w:rFonts w:eastAsiaTheme="minorHAnsi"/>
          <w:lang w:eastAsia="en-US"/>
        </w:rPr>
        <w:t>). Показать направление равнодействующей силы</w:t>
      </w:r>
      <w:r w:rsidR="000107D3" w:rsidRPr="002A5245">
        <w:t xml:space="preserve"> (</w:t>
      </w:r>
      <w:r w:rsidR="000107D3" w:rsidRPr="00B0584F">
        <w:rPr>
          <w:rFonts w:eastAsiaTheme="minorHAnsi"/>
          <w:lang w:eastAsia="en-US"/>
        </w:rPr>
        <w:t>Номер варианта соответствует номеру студента в списке группы в учебном журнале</w:t>
      </w:r>
      <w:r w:rsidR="0070310F" w:rsidRPr="00B0584F">
        <w:rPr>
          <w:rFonts w:eastAsiaTheme="minorHAnsi"/>
          <w:lang w:eastAsia="en-US"/>
        </w:rPr>
        <w:t>)</w:t>
      </w:r>
      <w:r w:rsidR="00772C85" w:rsidRPr="00B0584F">
        <w:rPr>
          <w:rFonts w:eastAsiaTheme="minorHAnsi"/>
          <w:lang w:eastAsia="en-US"/>
        </w:rPr>
        <w:t>.</w:t>
      </w:r>
    </w:p>
    <w:p w:rsidR="00A1634B" w:rsidRPr="00B0584F" w:rsidRDefault="00A1634B" w:rsidP="00992598">
      <w:pPr>
        <w:pStyle w:val="a6"/>
        <w:jc w:val="right"/>
        <w:rPr>
          <w:b/>
        </w:rPr>
      </w:pPr>
      <w:r w:rsidRPr="00B0584F">
        <w:rPr>
          <w:b/>
        </w:rPr>
        <w:t>Таблица 3</w:t>
      </w:r>
    </w:p>
    <w:tbl>
      <w:tblPr>
        <w:tblStyle w:val="a8"/>
        <w:tblW w:w="0" w:type="auto"/>
        <w:tblLook w:val="04A0" w:firstRow="1" w:lastRow="0" w:firstColumn="1" w:lastColumn="0" w:noHBand="0" w:noVBand="1"/>
      </w:tblPr>
      <w:tblGrid>
        <w:gridCol w:w="626"/>
        <w:gridCol w:w="4076"/>
        <w:gridCol w:w="631"/>
        <w:gridCol w:w="4012"/>
      </w:tblGrid>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w:t>
            </w:r>
          </w:p>
        </w:tc>
        <w:tc>
          <w:tcPr>
            <w:tcW w:w="4393"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Вариант</w:t>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w:t>
            </w:r>
          </w:p>
        </w:tc>
        <w:tc>
          <w:tcPr>
            <w:tcW w:w="4388"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Вариант</w:t>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63E594E6" wp14:editId="798E2D84">
                  <wp:extent cx="1591310" cy="1066800"/>
                  <wp:effectExtent l="0" t="0" r="889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1310" cy="106680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16</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5E752BB8" wp14:editId="501B1AF8">
                  <wp:extent cx="926465" cy="1536065"/>
                  <wp:effectExtent l="0" t="0" r="6985" b="6985"/>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6465" cy="153606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3AE66FDD" wp14:editId="355E4DF9">
                  <wp:extent cx="1518285" cy="1396365"/>
                  <wp:effectExtent l="0" t="0" r="5715"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18285" cy="1396365"/>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17</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7DE21761" wp14:editId="65A7E0D8">
                  <wp:extent cx="1743710" cy="1012190"/>
                  <wp:effectExtent l="0" t="0" r="889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43710" cy="101219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3</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74699B01" wp14:editId="126C5BB8">
                  <wp:extent cx="1426845" cy="1146175"/>
                  <wp:effectExtent l="0" t="0" r="1905"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6845" cy="1146175"/>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18</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62075A1D" wp14:editId="4F18F42F">
                  <wp:extent cx="1877695" cy="956945"/>
                  <wp:effectExtent l="0" t="0" r="825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7695" cy="95694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4</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0B5C8D43" wp14:editId="78A4032D">
                  <wp:extent cx="1652270" cy="1256030"/>
                  <wp:effectExtent l="0" t="0" r="5080"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52270" cy="125603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19</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471ACC42" wp14:editId="6A1AE401">
                  <wp:extent cx="1609725" cy="1463040"/>
                  <wp:effectExtent l="0" t="0" r="9525" b="381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9725" cy="146304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5</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24A9E703" wp14:editId="2510201B">
                  <wp:extent cx="1731645" cy="1341120"/>
                  <wp:effectExtent l="0" t="0" r="190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31645" cy="134112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20</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76AC6041" wp14:editId="4DF5A382">
                  <wp:extent cx="1310640" cy="1481455"/>
                  <wp:effectExtent l="0" t="0" r="3810" b="444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0640" cy="148145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6</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638EA2D8" wp14:editId="720A1288">
                  <wp:extent cx="1591310" cy="1066800"/>
                  <wp:effectExtent l="0" t="0" r="889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1310" cy="106680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21</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0775D1FD" wp14:editId="4E057DA6">
                  <wp:extent cx="1627505" cy="944880"/>
                  <wp:effectExtent l="0" t="0" r="0" b="762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27505" cy="94488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7</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43B21F9F" wp14:editId="2373FA32">
                  <wp:extent cx="1518285" cy="1396365"/>
                  <wp:effectExtent l="0" t="0" r="571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18285" cy="1396365"/>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22</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33520511" wp14:editId="6C9919CA">
                  <wp:extent cx="926465" cy="1536065"/>
                  <wp:effectExtent l="0" t="0" r="6985" b="698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6465" cy="153606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8</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487F5890" wp14:editId="587561A8">
                  <wp:extent cx="1426845" cy="1146175"/>
                  <wp:effectExtent l="0" t="0" r="190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26845" cy="1146175"/>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23</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2A303F9A" wp14:editId="1804BB0F">
                  <wp:extent cx="1743710" cy="1012190"/>
                  <wp:effectExtent l="0" t="0" r="889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43710" cy="101219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9</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0888E633" wp14:editId="06F3EB67">
                  <wp:extent cx="1518285" cy="1396365"/>
                  <wp:effectExtent l="0" t="0" r="5715"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18285" cy="1396365"/>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24</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569A7CB9" wp14:editId="7FAFA8C8">
                  <wp:extent cx="1877695" cy="956945"/>
                  <wp:effectExtent l="0" t="0" r="825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7695" cy="95694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10</w:t>
            </w:r>
          </w:p>
        </w:tc>
        <w:tc>
          <w:tcPr>
            <w:tcW w:w="4393" w:type="dxa"/>
          </w:tcPr>
          <w:p w:rsidR="00A1634B" w:rsidRPr="002A5245" w:rsidRDefault="00A1634B" w:rsidP="00301758">
            <w:pPr>
              <w:pStyle w:val="a6"/>
              <w:ind w:left="0"/>
              <w:jc w:val="both"/>
              <w:rPr>
                <w:rFonts w:ascii="Times New Roman" w:hAnsi="Times New Roman" w:cs="Times New Roman"/>
              </w:rPr>
            </w:pPr>
            <w:r w:rsidRPr="002A5245">
              <w:rPr>
                <w:rFonts w:ascii="Times New Roman" w:eastAsia="Times New Roman" w:hAnsi="Times New Roman" w:cs="Times New Roman"/>
              </w:rPr>
              <w:object w:dxaOrig="3165" w:dyaOrig="25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129.75pt" o:ole="">
                  <v:imagedata r:id="rId26" o:title=""/>
                </v:shape>
                <o:OLEObject Type="Embed" ProgID="PBrush" ShapeID="_x0000_i1025" DrawAspect="Content" ObjectID="_1762714319" r:id="rId27"/>
              </w:object>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25</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10EB1039" wp14:editId="24DA0F15">
                  <wp:extent cx="1609725" cy="1463040"/>
                  <wp:effectExtent l="0" t="0" r="9525" b="381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9725" cy="146304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11</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5C817131" wp14:editId="6CE05976">
                  <wp:extent cx="1877695" cy="956945"/>
                  <wp:effectExtent l="0" t="0" r="825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7695" cy="956945"/>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26</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75D4FCF3" wp14:editId="06F8E480">
                  <wp:extent cx="1426845" cy="1146175"/>
                  <wp:effectExtent l="0" t="0" r="1905"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26845" cy="114617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12</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1562BD79" wp14:editId="080B7C90">
                  <wp:extent cx="1609725" cy="1463040"/>
                  <wp:effectExtent l="0" t="0" r="9525" b="381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9725" cy="146304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27</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3BB65D3B" wp14:editId="5E236DC2">
                  <wp:extent cx="1591310" cy="1066800"/>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91310" cy="106680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13</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103696B4" wp14:editId="19402819">
                  <wp:extent cx="1731645" cy="1341120"/>
                  <wp:effectExtent l="0" t="0" r="1905"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31645" cy="134112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28</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4D4EFD1B" wp14:editId="6A50CD39">
                  <wp:extent cx="1518285" cy="1396365"/>
                  <wp:effectExtent l="0" t="0" r="571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18285" cy="1396365"/>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14</w:t>
            </w:r>
          </w:p>
        </w:tc>
        <w:tc>
          <w:tcPr>
            <w:tcW w:w="4393"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38DDEA6F" wp14:editId="34777F4A">
                  <wp:extent cx="1743710" cy="1012190"/>
                  <wp:effectExtent l="0" t="0" r="889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3710" cy="1012190"/>
                          </a:xfrm>
                          <a:prstGeom prst="rect">
                            <a:avLst/>
                          </a:prstGeom>
                          <a:noFill/>
                        </pic:spPr>
                      </pic:pic>
                    </a:graphicData>
                  </a:graphic>
                </wp:inline>
              </w:drawing>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29</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675B00FD" wp14:editId="2941D236">
                  <wp:extent cx="1652270" cy="1256030"/>
                  <wp:effectExtent l="0" t="0" r="5080" b="127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52270" cy="1256030"/>
                          </a:xfrm>
                          <a:prstGeom prst="rect">
                            <a:avLst/>
                          </a:prstGeom>
                          <a:noFill/>
                        </pic:spPr>
                      </pic:pic>
                    </a:graphicData>
                  </a:graphic>
                </wp:inline>
              </w:drawing>
            </w:r>
          </w:p>
        </w:tc>
      </w:tr>
      <w:tr w:rsidR="00A1634B" w:rsidRPr="002A5245" w:rsidTr="00301758">
        <w:tc>
          <w:tcPr>
            <w:tcW w:w="704"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15</w:t>
            </w:r>
          </w:p>
        </w:tc>
        <w:tc>
          <w:tcPr>
            <w:tcW w:w="4393" w:type="dxa"/>
          </w:tcPr>
          <w:p w:rsidR="00A1634B" w:rsidRPr="002A5245" w:rsidRDefault="00A1634B" w:rsidP="00301758">
            <w:pPr>
              <w:pStyle w:val="a6"/>
              <w:ind w:left="0"/>
              <w:jc w:val="both"/>
              <w:rPr>
                <w:rFonts w:ascii="Times New Roman" w:hAnsi="Times New Roman" w:cs="Times New Roman"/>
              </w:rPr>
            </w:pPr>
            <w:r w:rsidRPr="002A5245">
              <w:rPr>
                <w:rFonts w:ascii="Times New Roman" w:eastAsia="Times New Roman" w:hAnsi="Times New Roman" w:cs="Times New Roman"/>
              </w:rPr>
              <w:object w:dxaOrig="3165" w:dyaOrig="2595">
                <v:shape id="_x0000_i1026" type="#_x0000_t75" style="width:158.25pt;height:129.75pt" o:ole="">
                  <v:imagedata r:id="rId26" o:title=""/>
                </v:shape>
                <o:OLEObject Type="Embed" ProgID="PBrush" ShapeID="_x0000_i1026" DrawAspect="Content" ObjectID="_1762714320" r:id="rId34"/>
              </w:object>
            </w:r>
          </w:p>
        </w:tc>
        <w:tc>
          <w:tcPr>
            <w:tcW w:w="710" w:type="dxa"/>
          </w:tcPr>
          <w:p w:rsidR="00A1634B" w:rsidRPr="002A5245" w:rsidRDefault="00A1634B" w:rsidP="00301758">
            <w:pPr>
              <w:pStyle w:val="a6"/>
              <w:ind w:left="0"/>
              <w:jc w:val="both"/>
              <w:rPr>
                <w:rFonts w:ascii="Times New Roman" w:hAnsi="Times New Roman" w:cs="Times New Roman"/>
              </w:rPr>
            </w:pPr>
            <w:r w:rsidRPr="002A5245">
              <w:rPr>
                <w:rFonts w:ascii="Times New Roman" w:hAnsi="Times New Roman" w:cs="Times New Roman"/>
              </w:rPr>
              <w:t>30</w:t>
            </w:r>
          </w:p>
        </w:tc>
        <w:tc>
          <w:tcPr>
            <w:tcW w:w="4388" w:type="dxa"/>
          </w:tcPr>
          <w:p w:rsidR="00A1634B" w:rsidRPr="002A5245" w:rsidRDefault="00A1634B" w:rsidP="00301758">
            <w:pPr>
              <w:pStyle w:val="a6"/>
              <w:ind w:left="0"/>
              <w:jc w:val="both"/>
              <w:rPr>
                <w:rFonts w:ascii="Times New Roman" w:hAnsi="Times New Roman" w:cs="Times New Roman"/>
              </w:rPr>
            </w:pPr>
            <w:r w:rsidRPr="002A5245">
              <w:rPr>
                <w:noProof/>
              </w:rPr>
              <w:drawing>
                <wp:inline distT="0" distB="0" distL="0" distR="0" wp14:anchorId="5D2A3576" wp14:editId="3751D386">
                  <wp:extent cx="1877695" cy="956945"/>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77695" cy="956945"/>
                          </a:xfrm>
                          <a:prstGeom prst="rect">
                            <a:avLst/>
                          </a:prstGeom>
                          <a:noFill/>
                        </pic:spPr>
                      </pic:pic>
                    </a:graphicData>
                  </a:graphic>
                </wp:inline>
              </w:drawing>
            </w:r>
          </w:p>
        </w:tc>
      </w:tr>
    </w:tbl>
    <w:p w:rsidR="00A1634B" w:rsidRPr="002A5245" w:rsidRDefault="00992598" w:rsidP="00184577">
      <w:pPr>
        <w:pStyle w:val="a6"/>
        <w:numPr>
          <w:ilvl w:val="0"/>
          <w:numId w:val="29"/>
        </w:numPr>
        <w:ind w:left="0" w:firstLine="0"/>
        <w:jc w:val="both"/>
      </w:pPr>
      <w:r w:rsidRPr="002A5245">
        <w:t xml:space="preserve"> Может ли равнодействующая двух сил 10 и 14 Н, приложенных в одной точке, быть равной 2, 4, 10, 24, 30 Н?</w:t>
      </w:r>
    </w:p>
    <w:p w:rsidR="00992598" w:rsidRPr="002A5245" w:rsidRDefault="00992598" w:rsidP="00184577">
      <w:pPr>
        <w:pStyle w:val="a6"/>
        <w:numPr>
          <w:ilvl w:val="0"/>
          <w:numId w:val="29"/>
        </w:numPr>
        <w:ind w:left="0" w:firstLine="0"/>
        <w:jc w:val="both"/>
      </w:pPr>
      <w:r w:rsidRPr="002A5245">
        <w:t>Может ли равнодействующая трех равных по модулю сил, приложенных в одной точке, быть равной нулю?</w:t>
      </w:r>
    </w:p>
    <w:p w:rsidR="00992598" w:rsidRPr="002A5245" w:rsidRDefault="00992598" w:rsidP="00184577">
      <w:pPr>
        <w:pStyle w:val="a6"/>
        <w:numPr>
          <w:ilvl w:val="0"/>
          <w:numId w:val="29"/>
        </w:numPr>
        <w:ind w:left="0" w:firstLine="0"/>
        <w:jc w:val="both"/>
      </w:pPr>
      <w:r w:rsidRPr="002A5245">
        <w:t>Найти равнодействующую трех сил по 200 Н каждая, если углы между первой и второй силами и между второй и третьей силами равны 60</w:t>
      </w:r>
      <w:r w:rsidRPr="002A5245">
        <w:rPr>
          <w:vertAlign w:val="superscript"/>
        </w:rPr>
        <w:t>0</w:t>
      </w:r>
      <w:r w:rsidRPr="002A5245">
        <w:t>.</w:t>
      </w:r>
    </w:p>
    <w:p w:rsidR="00992598" w:rsidRPr="002A5245" w:rsidRDefault="00992598" w:rsidP="00184577">
      <w:pPr>
        <w:pStyle w:val="a6"/>
        <w:numPr>
          <w:ilvl w:val="0"/>
          <w:numId w:val="29"/>
        </w:numPr>
        <w:ind w:left="0" w:firstLine="0"/>
        <w:jc w:val="both"/>
      </w:pPr>
      <w:r w:rsidRPr="002A5245">
        <w:t>Сила 60 Н сообщает телу ускорение 0,8 м/с</w:t>
      </w:r>
      <w:r w:rsidRPr="002A5245">
        <w:rPr>
          <w:vertAlign w:val="superscript"/>
        </w:rPr>
        <w:t>2</w:t>
      </w:r>
      <w:r w:rsidRPr="002A5245">
        <w:t xml:space="preserve">. Какая сила </w:t>
      </w:r>
      <w:r w:rsidR="00881183" w:rsidRPr="002A5245">
        <w:t>сообщит этому телу ускорение 2 м/с</w:t>
      </w:r>
      <w:r w:rsidR="00881183" w:rsidRPr="002A5245">
        <w:rPr>
          <w:vertAlign w:val="superscript"/>
        </w:rPr>
        <w:t>2</w:t>
      </w:r>
      <w:r w:rsidR="00881183" w:rsidRPr="002A5245">
        <w:t>?</w:t>
      </w:r>
    </w:p>
    <w:p w:rsidR="00881183" w:rsidRPr="002A5245" w:rsidRDefault="00881183" w:rsidP="00184577">
      <w:pPr>
        <w:pStyle w:val="a6"/>
        <w:numPr>
          <w:ilvl w:val="0"/>
          <w:numId w:val="29"/>
        </w:numPr>
        <w:ind w:left="0" w:firstLine="0"/>
        <w:jc w:val="both"/>
      </w:pPr>
      <w:r w:rsidRPr="002A5245">
        <w:t>Тело массой 4 кг под действием некоторой силы приобрело ускорение 2 м/с2. Какое ускорение приобретает тело массой 10 кг под действием такой же силы?</w:t>
      </w:r>
    </w:p>
    <w:p w:rsidR="00881183" w:rsidRPr="002A5245" w:rsidRDefault="001939C9" w:rsidP="00184577">
      <w:pPr>
        <w:pStyle w:val="a6"/>
        <w:numPr>
          <w:ilvl w:val="0"/>
          <w:numId w:val="29"/>
        </w:numPr>
        <w:ind w:left="0" w:firstLine="0"/>
        <w:jc w:val="both"/>
      </w:pPr>
      <w:r w:rsidRPr="002A5245">
        <w:t xml:space="preserve">Сила </w:t>
      </w:r>
      <w:r w:rsidRPr="002A5245">
        <w:rPr>
          <w:lang w:val="en-US"/>
        </w:rPr>
        <w:t>F</w:t>
      </w:r>
      <w:r w:rsidRPr="002A5245">
        <w:t xml:space="preserve"> сообщает телу массой </w:t>
      </w:r>
      <w:r w:rsidRPr="002A5245">
        <w:rPr>
          <w:lang w:val="en-US"/>
        </w:rPr>
        <w:t>m</w:t>
      </w:r>
      <w:r w:rsidRPr="002A5245">
        <w:rPr>
          <w:vertAlign w:val="subscript"/>
        </w:rPr>
        <w:t>1</w:t>
      </w:r>
      <w:r w:rsidRPr="002A5245">
        <w:t xml:space="preserve"> ускорение </w:t>
      </w:r>
      <w:r w:rsidRPr="002A5245">
        <w:rPr>
          <w:lang w:val="en-US"/>
        </w:rPr>
        <w:t>a</w:t>
      </w:r>
      <w:r w:rsidRPr="002A5245">
        <w:rPr>
          <w:vertAlign w:val="subscript"/>
        </w:rPr>
        <w:t>1</w:t>
      </w:r>
      <w:r w:rsidRPr="002A5245">
        <w:t xml:space="preserve">. Эта же сила сообщает телу массой </w:t>
      </w:r>
      <w:r w:rsidRPr="002A5245">
        <w:rPr>
          <w:lang w:val="en-US"/>
        </w:rPr>
        <w:t>m</w:t>
      </w:r>
      <w:r w:rsidRPr="002A5245">
        <w:rPr>
          <w:vertAlign w:val="subscript"/>
        </w:rPr>
        <w:t>2</w:t>
      </w:r>
      <w:r w:rsidRPr="002A5245">
        <w:t xml:space="preserve"> ускорение </w:t>
      </w:r>
      <w:r w:rsidRPr="002A5245">
        <w:rPr>
          <w:lang w:val="en-US"/>
        </w:rPr>
        <w:t>a</w:t>
      </w:r>
      <w:r w:rsidRPr="002A5245">
        <w:rPr>
          <w:vertAlign w:val="subscript"/>
        </w:rPr>
        <w:t>2</w:t>
      </w:r>
      <w:r w:rsidRPr="002A5245">
        <w:t xml:space="preserve">. Телу какой массы эта сила сможет сообщить ускорение </w:t>
      </w:r>
      <w:r w:rsidRPr="002A5245">
        <w:rPr>
          <w:lang w:val="en-US"/>
        </w:rPr>
        <w:t>a</w:t>
      </w:r>
      <w:r w:rsidRPr="002A5245">
        <w:rPr>
          <w:vertAlign w:val="subscript"/>
        </w:rPr>
        <w:t>1</w:t>
      </w:r>
      <w:r w:rsidRPr="002A5245">
        <w:t>+</w:t>
      </w:r>
      <w:r w:rsidRPr="002A5245">
        <w:rPr>
          <w:lang w:val="en-US"/>
        </w:rPr>
        <w:t>a</w:t>
      </w:r>
      <w:r w:rsidRPr="002A5245">
        <w:rPr>
          <w:vertAlign w:val="subscript"/>
        </w:rPr>
        <w:t>2</w:t>
      </w:r>
      <w:r w:rsidRPr="002A5245">
        <w:t>?</w:t>
      </w:r>
    </w:p>
    <w:p w:rsidR="001939C9" w:rsidRDefault="001939C9" w:rsidP="00184577">
      <w:pPr>
        <w:pStyle w:val="a6"/>
        <w:numPr>
          <w:ilvl w:val="0"/>
          <w:numId w:val="29"/>
        </w:numPr>
        <w:ind w:left="0" w:firstLine="0"/>
        <w:jc w:val="both"/>
      </w:pPr>
      <w:r w:rsidRPr="002A5245">
        <w:t>На материальную точку массы 1 кг действуют две постоянные взаимно перпендикулярные силы. Если ускорения, сообщаемые точке каждой силой в отдельности равны 3 м/с</w:t>
      </w:r>
      <w:r w:rsidRPr="002A5245">
        <w:rPr>
          <w:vertAlign w:val="superscript"/>
        </w:rPr>
        <w:t>2</w:t>
      </w:r>
      <w:r w:rsidRPr="002A5245">
        <w:t xml:space="preserve"> и 4 м/с</w:t>
      </w:r>
      <w:r w:rsidRPr="002A5245">
        <w:rPr>
          <w:vertAlign w:val="superscript"/>
        </w:rPr>
        <w:t>2</w:t>
      </w:r>
      <w:r w:rsidRPr="002A5245">
        <w:t>, то чему равна величина результирующей силы, действующей на точку?</w:t>
      </w:r>
    </w:p>
    <w:p w:rsidR="00B0584F" w:rsidRDefault="00B0584F" w:rsidP="00B0584F">
      <w:pPr>
        <w:spacing w:line="276" w:lineRule="auto"/>
        <w:contextualSpacing/>
        <w:jc w:val="center"/>
        <w:rPr>
          <w:i/>
          <w:color w:val="000000"/>
        </w:rPr>
      </w:pPr>
      <w:r w:rsidRPr="002A5245">
        <w:rPr>
          <w:i/>
          <w:color w:val="000000"/>
        </w:rPr>
        <w:t>Литератур</w:t>
      </w:r>
      <w:r>
        <w:rPr>
          <w:i/>
          <w:color w:val="000000"/>
        </w:rPr>
        <w:t>а:</w:t>
      </w:r>
    </w:p>
    <w:p w:rsidR="00B0584F" w:rsidRPr="002A5245" w:rsidRDefault="00B0584F" w:rsidP="00184577">
      <w:pPr>
        <w:numPr>
          <w:ilvl w:val="0"/>
          <w:numId w:val="27"/>
        </w:numPr>
        <w:tabs>
          <w:tab w:val="left" w:pos="709"/>
        </w:tabs>
        <w:suppressAutoHyphens/>
        <w:ind w:left="0" w:firstLine="0"/>
        <w:jc w:val="both"/>
      </w:pPr>
      <w:r w:rsidRPr="002A5245">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B0584F" w:rsidRPr="002A5245" w:rsidRDefault="00B0584F" w:rsidP="00184577">
      <w:pPr>
        <w:numPr>
          <w:ilvl w:val="0"/>
          <w:numId w:val="27"/>
        </w:numPr>
        <w:tabs>
          <w:tab w:val="left" w:pos="709"/>
        </w:tabs>
        <w:suppressAutoHyphens/>
        <w:ind w:left="0" w:firstLine="0"/>
        <w:jc w:val="both"/>
      </w:pPr>
      <w:r w:rsidRPr="002A5245">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B0584F" w:rsidRPr="00B0584F" w:rsidRDefault="00B0584F" w:rsidP="00184577">
      <w:pPr>
        <w:numPr>
          <w:ilvl w:val="0"/>
          <w:numId w:val="27"/>
        </w:numPr>
        <w:tabs>
          <w:tab w:val="left" w:pos="709"/>
        </w:tabs>
        <w:suppressAutoHyphens/>
        <w:ind w:left="0" w:firstLine="0"/>
        <w:jc w:val="both"/>
      </w:pPr>
      <w:r w:rsidRPr="002A5245">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B0584F" w:rsidRPr="002A5245" w:rsidRDefault="00B0584F" w:rsidP="00184577">
      <w:pPr>
        <w:numPr>
          <w:ilvl w:val="0"/>
          <w:numId w:val="27"/>
        </w:numPr>
        <w:tabs>
          <w:tab w:val="left" w:pos="709"/>
        </w:tabs>
        <w:suppressAutoHyphens/>
        <w:ind w:left="0" w:firstLine="0"/>
        <w:jc w:val="both"/>
      </w:pPr>
      <w:r w:rsidRPr="002A5245">
        <w:t>В. Ф. Дмитриева Электронный учебно-методический комплекс «Физика: Информационная система «Система электронного обучения» / В. Ф. Дмитриева, М. В. Богданова, И. Л. Алексеева; рецензенты материалов ЭУМК И. В. Данилова, В. Ф. Дмитриева. – Издательский центр «Академия», 2019. Версия 1.1.1.0. - Текст: электронный. - URL: https://elearning.academia-moscow.ru/shellserver?id=21497&amp;module_id=2650018#2650018 (дата обращения: 26.08.2023)</w:t>
      </w:r>
    </w:p>
    <w:p w:rsidR="00B0584F" w:rsidRPr="002A5245" w:rsidRDefault="00B0584F" w:rsidP="00B0584F">
      <w:pPr>
        <w:pStyle w:val="a6"/>
        <w:ind w:left="0"/>
        <w:jc w:val="both"/>
      </w:pPr>
    </w:p>
    <w:p w:rsidR="005771BD" w:rsidRDefault="005771BD">
      <w:pPr>
        <w:rPr>
          <w:rFonts w:eastAsiaTheme="minorHAnsi"/>
          <w:sz w:val="28"/>
          <w:szCs w:val="28"/>
          <w:lang w:eastAsia="en-US"/>
        </w:rPr>
      </w:pPr>
      <w:r>
        <w:rPr>
          <w:rFonts w:eastAsiaTheme="minorHAnsi"/>
          <w:sz w:val="28"/>
          <w:szCs w:val="28"/>
          <w:lang w:eastAsia="en-US"/>
        </w:rPr>
        <w:br w:type="page"/>
      </w:r>
    </w:p>
    <w:p w:rsidR="005771BD" w:rsidRPr="00B0584F" w:rsidRDefault="005771BD" w:rsidP="005771BD">
      <w:pPr>
        <w:shd w:val="clear" w:color="auto" w:fill="FFFFFF"/>
        <w:spacing w:before="100" w:beforeAutospacing="1" w:after="187"/>
        <w:jc w:val="center"/>
        <w:rPr>
          <w:color w:val="000000"/>
        </w:rPr>
      </w:pPr>
      <w:r w:rsidRPr="00B0584F">
        <w:rPr>
          <w:b/>
          <w:bCs/>
          <w:color w:val="000000"/>
        </w:rPr>
        <w:t>Практическая работа №4</w:t>
      </w:r>
    </w:p>
    <w:p w:rsidR="005771BD" w:rsidRPr="00B0584F" w:rsidRDefault="005771BD" w:rsidP="000F3D7F">
      <w:pPr>
        <w:ind w:firstLine="567"/>
        <w:jc w:val="center"/>
        <w:rPr>
          <w:b/>
        </w:rPr>
      </w:pPr>
      <w:r w:rsidRPr="00B0584F">
        <w:rPr>
          <w:b/>
        </w:rPr>
        <w:t>Решение задач с профессиональной направленностью по разделу «Механика»</w:t>
      </w:r>
    </w:p>
    <w:p w:rsidR="005771BD" w:rsidRPr="00B0584F" w:rsidRDefault="005771BD" w:rsidP="000F3D7F">
      <w:pPr>
        <w:shd w:val="clear" w:color="auto" w:fill="FFFFFF"/>
        <w:spacing w:before="100" w:beforeAutospacing="1" w:after="187"/>
        <w:ind w:firstLine="567"/>
        <w:jc w:val="both"/>
      </w:pPr>
      <w:r w:rsidRPr="00415C90">
        <w:rPr>
          <w:bCs/>
          <w:i/>
          <w:color w:val="000000"/>
        </w:rPr>
        <w:t>Цель работы</w:t>
      </w:r>
      <w:r w:rsidRPr="00415C90">
        <w:rPr>
          <w:i/>
          <w:color w:val="000000"/>
        </w:rPr>
        <w:t>:</w:t>
      </w:r>
      <w:r w:rsidRPr="00B0584F">
        <w:rPr>
          <w:color w:val="000000"/>
        </w:rPr>
        <w:t xml:space="preserve"> </w:t>
      </w:r>
      <w:r w:rsidR="001D2185" w:rsidRPr="00B0584F">
        <w:rPr>
          <w:color w:val="000000"/>
        </w:rPr>
        <w:t>понять предложенную задачу (увидеть физическую модель), построить математическую модель явления.</w:t>
      </w:r>
      <w:r w:rsidRPr="00B0584F">
        <w:t xml:space="preserve"> </w:t>
      </w:r>
    </w:p>
    <w:p w:rsidR="005771BD" w:rsidRPr="00B0584F" w:rsidRDefault="005771BD" w:rsidP="000F3D7F">
      <w:pPr>
        <w:shd w:val="clear" w:color="auto" w:fill="FFFFFF"/>
        <w:spacing w:before="100" w:beforeAutospacing="1" w:after="187"/>
        <w:ind w:firstLine="567"/>
        <w:jc w:val="both"/>
        <w:rPr>
          <w:color w:val="000000"/>
        </w:rPr>
      </w:pPr>
      <w:r w:rsidRPr="00415C90">
        <w:rPr>
          <w:bCs/>
          <w:i/>
          <w:color w:val="000000"/>
        </w:rPr>
        <w:t>Оборудование</w:t>
      </w:r>
      <w:r w:rsidRPr="00B0584F">
        <w:rPr>
          <w:color w:val="000000"/>
        </w:rPr>
        <w:t>: компьютер, интерактивная доска, проектор</w:t>
      </w:r>
    </w:p>
    <w:p w:rsidR="005771BD" w:rsidRPr="00B0584F" w:rsidRDefault="005771BD" w:rsidP="000F3D7F">
      <w:pPr>
        <w:spacing w:after="215"/>
        <w:ind w:firstLine="567"/>
        <w:jc w:val="both"/>
        <w:textAlignment w:val="top"/>
        <w:rPr>
          <w:bCs/>
          <w:color w:val="000000"/>
        </w:rPr>
      </w:pPr>
      <w:r w:rsidRPr="00415C90">
        <w:rPr>
          <w:bCs/>
          <w:i/>
          <w:color w:val="000000"/>
        </w:rPr>
        <w:t>Знать:</w:t>
      </w:r>
      <w:r w:rsidRPr="00B0584F">
        <w:rPr>
          <w:b/>
          <w:bCs/>
          <w:color w:val="000000"/>
        </w:rPr>
        <w:t xml:space="preserve"> </w:t>
      </w:r>
      <w:r w:rsidRPr="00B0584F">
        <w:rPr>
          <w:bCs/>
          <w:color w:val="000000"/>
        </w:rPr>
        <w:t xml:space="preserve">смысл понятий и физических величин: силы, </w:t>
      </w:r>
      <w:r w:rsidR="001D2185" w:rsidRPr="00B0584F">
        <w:rPr>
          <w:bCs/>
          <w:color w:val="000000"/>
        </w:rPr>
        <w:t xml:space="preserve">виды сил, </w:t>
      </w:r>
      <w:r w:rsidRPr="00B0584F">
        <w:rPr>
          <w:bCs/>
          <w:color w:val="000000"/>
        </w:rPr>
        <w:t xml:space="preserve">массы, </w:t>
      </w:r>
      <w:r w:rsidR="001D2185" w:rsidRPr="00B0584F">
        <w:rPr>
          <w:bCs/>
          <w:color w:val="000000"/>
        </w:rPr>
        <w:t xml:space="preserve">ускорения, </w:t>
      </w:r>
      <w:r w:rsidRPr="00B0584F">
        <w:rPr>
          <w:bCs/>
          <w:color w:val="000000"/>
        </w:rPr>
        <w:t>взаимодействия</w:t>
      </w:r>
      <w:r w:rsidR="001D2185" w:rsidRPr="00B0584F">
        <w:rPr>
          <w:bCs/>
          <w:color w:val="000000"/>
        </w:rPr>
        <w:t xml:space="preserve"> тел.</w:t>
      </w:r>
    </w:p>
    <w:p w:rsidR="005771BD" w:rsidRDefault="005771BD" w:rsidP="000F3D7F">
      <w:pPr>
        <w:spacing w:after="215"/>
        <w:ind w:firstLine="567"/>
        <w:jc w:val="both"/>
        <w:textAlignment w:val="top"/>
        <w:rPr>
          <w:bCs/>
          <w:color w:val="000000"/>
        </w:rPr>
      </w:pPr>
      <w:r w:rsidRPr="00415C90">
        <w:rPr>
          <w:bCs/>
          <w:i/>
          <w:color w:val="000000"/>
        </w:rPr>
        <w:t>Уметь:</w:t>
      </w:r>
      <w:r w:rsidRPr="00B0584F">
        <w:rPr>
          <w:b/>
          <w:bCs/>
          <w:color w:val="000000"/>
        </w:rPr>
        <w:t xml:space="preserve"> </w:t>
      </w:r>
      <w:r w:rsidR="001D2185" w:rsidRPr="00B0584F">
        <w:rPr>
          <w:bCs/>
          <w:color w:val="000000"/>
        </w:rPr>
        <w:t xml:space="preserve">выбирать систему отсчета, находить все силы, действующие на тело, определять направление ускорения, записывать уравнения второго закона Ньютона в векторной форме и переходить к скалярной записи, заменяя все векторы их проекциями на оси координат, выражать силы через величины, от которых они зависят, решать систему уравнений относительно искомой величины, проверять решение и оценивать его критически. </w:t>
      </w:r>
    </w:p>
    <w:p w:rsidR="00711A37" w:rsidRPr="00D6487C" w:rsidRDefault="00711A37" w:rsidP="00711A37">
      <w:pPr>
        <w:spacing w:after="215"/>
        <w:ind w:firstLine="567"/>
        <w:jc w:val="center"/>
        <w:textAlignment w:val="top"/>
        <w:rPr>
          <w:bCs/>
          <w:i/>
          <w:lang w:eastAsia="en-US"/>
        </w:rPr>
      </w:pPr>
      <w:r w:rsidRPr="00D6487C">
        <w:rPr>
          <w:bCs/>
          <w:i/>
          <w:lang w:eastAsia="en-US"/>
        </w:rPr>
        <w:t>Актуализация опорных знаний:</w:t>
      </w:r>
    </w:p>
    <w:p w:rsidR="00711A37" w:rsidRPr="002A5245" w:rsidRDefault="00711A37" w:rsidP="00184577">
      <w:pPr>
        <w:numPr>
          <w:ilvl w:val="0"/>
          <w:numId w:val="30"/>
        </w:numPr>
        <w:spacing w:line="276" w:lineRule="auto"/>
        <w:ind w:left="0" w:firstLine="0"/>
        <w:contextualSpacing/>
        <w:jc w:val="both"/>
        <w:rPr>
          <w:rFonts w:eastAsiaTheme="minorHAnsi"/>
          <w:lang w:eastAsia="en-US"/>
        </w:rPr>
      </w:pPr>
      <w:r w:rsidRPr="002A5245">
        <w:rPr>
          <w:rFonts w:eastAsiaTheme="minorHAnsi"/>
          <w:lang w:eastAsia="en-US"/>
        </w:rPr>
        <w:t>Сформулировать основной закон динамики поступательного движения.</w:t>
      </w:r>
    </w:p>
    <w:p w:rsidR="00711A37" w:rsidRPr="002A5245" w:rsidRDefault="00711A37" w:rsidP="00184577">
      <w:pPr>
        <w:numPr>
          <w:ilvl w:val="0"/>
          <w:numId w:val="30"/>
        </w:numPr>
        <w:spacing w:before="120" w:after="120" w:line="276" w:lineRule="auto"/>
        <w:ind w:left="0" w:firstLine="0"/>
        <w:contextualSpacing/>
        <w:jc w:val="both"/>
        <w:rPr>
          <w:rFonts w:eastAsiaTheme="minorHAnsi"/>
          <w:lang w:eastAsia="en-US"/>
        </w:rPr>
      </w:pPr>
      <w:r w:rsidRPr="002A5245">
        <w:rPr>
          <w:rFonts w:eastAsiaTheme="minorHAnsi"/>
          <w:lang w:eastAsia="en-US"/>
        </w:rPr>
        <w:t>Сформулировать законы Ньютона.</w:t>
      </w:r>
    </w:p>
    <w:p w:rsidR="00711A37" w:rsidRPr="002A5245" w:rsidRDefault="00711A37" w:rsidP="00184577">
      <w:pPr>
        <w:numPr>
          <w:ilvl w:val="0"/>
          <w:numId w:val="30"/>
        </w:numPr>
        <w:spacing w:before="120" w:after="120" w:line="276" w:lineRule="auto"/>
        <w:ind w:left="0" w:firstLine="0"/>
        <w:contextualSpacing/>
        <w:jc w:val="both"/>
        <w:rPr>
          <w:rFonts w:eastAsiaTheme="minorHAnsi"/>
          <w:lang w:eastAsia="en-US"/>
        </w:rPr>
      </w:pPr>
      <w:r w:rsidRPr="002A5245">
        <w:rPr>
          <w:rFonts w:eastAsiaTheme="minorHAnsi"/>
          <w:lang w:eastAsia="en-US"/>
        </w:rPr>
        <w:t>Каковы особенности сил, о которых идет речь в третьем законе Ньютона?</w:t>
      </w:r>
    </w:p>
    <w:p w:rsidR="00711A37" w:rsidRPr="002A5245" w:rsidRDefault="00711A37" w:rsidP="00184577">
      <w:pPr>
        <w:numPr>
          <w:ilvl w:val="0"/>
          <w:numId w:val="30"/>
        </w:numPr>
        <w:spacing w:before="120" w:after="120" w:line="276" w:lineRule="auto"/>
        <w:ind w:left="0" w:firstLine="0"/>
        <w:contextualSpacing/>
        <w:jc w:val="both"/>
        <w:rPr>
          <w:rFonts w:eastAsiaTheme="minorHAnsi"/>
          <w:lang w:eastAsia="en-US"/>
        </w:rPr>
      </w:pPr>
      <w:r w:rsidRPr="002A5245">
        <w:rPr>
          <w:rFonts w:eastAsiaTheme="minorHAnsi"/>
          <w:lang w:eastAsia="en-US"/>
        </w:rPr>
        <w:t>Какие системы отсчета называются инерциальными?</w:t>
      </w:r>
    </w:p>
    <w:p w:rsidR="00711A37" w:rsidRPr="002A5245" w:rsidRDefault="00711A37" w:rsidP="00184577">
      <w:pPr>
        <w:numPr>
          <w:ilvl w:val="0"/>
          <w:numId w:val="30"/>
        </w:numPr>
        <w:spacing w:before="120" w:after="120" w:line="276" w:lineRule="auto"/>
        <w:ind w:left="0" w:firstLine="0"/>
        <w:contextualSpacing/>
        <w:jc w:val="both"/>
        <w:rPr>
          <w:rFonts w:eastAsiaTheme="minorHAnsi"/>
          <w:lang w:eastAsia="en-US"/>
        </w:rPr>
      </w:pPr>
      <w:r w:rsidRPr="002A5245">
        <w:rPr>
          <w:rFonts w:eastAsiaTheme="minorHAnsi"/>
          <w:lang w:eastAsia="en-US"/>
        </w:rPr>
        <w:t>Какие системы отсчета называются неинерциальными? Привести примеры.</w:t>
      </w:r>
    </w:p>
    <w:p w:rsidR="00711A37" w:rsidRDefault="00711A37" w:rsidP="00184577">
      <w:pPr>
        <w:numPr>
          <w:ilvl w:val="0"/>
          <w:numId w:val="30"/>
        </w:numPr>
        <w:spacing w:before="120" w:after="120" w:line="276" w:lineRule="auto"/>
        <w:ind w:left="0" w:firstLine="0"/>
        <w:contextualSpacing/>
        <w:jc w:val="both"/>
        <w:rPr>
          <w:rFonts w:eastAsiaTheme="minorHAnsi"/>
          <w:lang w:eastAsia="en-US"/>
        </w:rPr>
      </w:pPr>
      <w:r w:rsidRPr="002A5245">
        <w:rPr>
          <w:rFonts w:eastAsiaTheme="minorHAnsi"/>
          <w:lang w:eastAsia="en-US"/>
        </w:rPr>
        <w:t>В чем состоит относительность в механике?</w:t>
      </w:r>
    </w:p>
    <w:p w:rsidR="00711A37" w:rsidRPr="00B0584F" w:rsidRDefault="00711A37" w:rsidP="00711A37">
      <w:pPr>
        <w:spacing w:before="120" w:after="120" w:line="276" w:lineRule="auto"/>
        <w:contextualSpacing/>
        <w:jc w:val="center"/>
        <w:rPr>
          <w:bCs/>
          <w:i/>
          <w:lang w:eastAsia="en-US"/>
        </w:rPr>
      </w:pPr>
      <w:r>
        <w:rPr>
          <w:bCs/>
          <w:i/>
          <w:lang w:eastAsia="en-US"/>
        </w:rPr>
        <w:t>Ход работы:</w:t>
      </w:r>
    </w:p>
    <w:p w:rsidR="00864B7F" w:rsidRPr="00B0584F" w:rsidRDefault="00864B7F"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Сила тяги ракетного двигателя первой ракеты на жидком топливе равнялась 660 Н, масса ракеты 30 кг. Какое ускорение приобрела ракета во время старта?</w:t>
      </w:r>
    </w:p>
    <w:p w:rsidR="00864B7F" w:rsidRPr="00B0584F" w:rsidRDefault="00864B7F"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Мальчик массой 40кг качается на качелях, длина которых 2м.</w:t>
      </w:r>
      <w:r w:rsidR="00922906" w:rsidRPr="00B0584F">
        <w:rPr>
          <w:rFonts w:eastAsiaTheme="minorHAnsi"/>
          <w:lang w:eastAsia="en-US"/>
        </w:rPr>
        <w:t xml:space="preserve"> </w:t>
      </w:r>
      <w:r w:rsidRPr="00B0584F">
        <w:rPr>
          <w:rFonts w:eastAsiaTheme="minorHAnsi"/>
          <w:lang w:eastAsia="en-US"/>
        </w:rPr>
        <w:t>Найдите силу давления на качели при прохождении нижней точки, если скорость в этот момент равна 3м/с.</w:t>
      </w:r>
    </w:p>
    <w:p w:rsidR="00864B7F" w:rsidRPr="00B0584F" w:rsidRDefault="004C01F2" w:rsidP="00184577">
      <w:pPr>
        <w:numPr>
          <w:ilvl w:val="0"/>
          <w:numId w:val="12"/>
        </w:numPr>
        <w:spacing w:line="276" w:lineRule="auto"/>
        <w:ind w:left="0" w:firstLine="0"/>
        <w:contextualSpacing/>
        <w:jc w:val="both"/>
        <w:rPr>
          <w:rFonts w:eastAsiaTheme="minorHAnsi"/>
          <w:lang w:eastAsia="en-US"/>
        </w:rPr>
      </w:pPr>
      <w:r w:rsidRPr="00B0584F">
        <w:rPr>
          <w:rFonts w:eastAsiaTheme="minorHAnsi"/>
          <w:noProof/>
        </w:rPr>
        <w:drawing>
          <wp:anchor distT="0" distB="0" distL="114300" distR="114300" simplePos="0" relativeHeight="251675648" behindDoc="1" locked="0" layoutInCell="1" allowOverlap="1" wp14:anchorId="231CB379" wp14:editId="1F1DF89C">
            <wp:simplePos x="0" y="0"/>
            <wp:positionH relativeFrom="column">
              <wp:posOffset>4451985</wp:posOffset>
            </wp:positionH>
            <wp:positionV relativeFrom="paragraph">
              <wp:posOffset>643890</wp:posOffset>
            </wp:positionV>
            <wp:extent cx="1498600" cy="1016635"/>
            <wp:effectExtent l="0" t="0" r="6350" b="0"/>
            <wp:wrapTight wrapText="bothSides">
              <wp:wrapPolygon edited="0">
                <wp:start x="0" y="0"/>
                <wp:lineTo x="0" y="21047"/>
                <wp:lineTo x="21417" y="21047"/>
                <wp:lineTo x="21417" y="0"/>
                <wp:lineTo x="0" y="0"/>
              </wp:wrapPolygon>
            </wp:wrapTight>
            <wp:docPr id="966" name="Рисунок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74618" b="45904"/>
                    <a:stretch/>
                  </pic:blipFill>
                  <pic:spPr bwMode="auto">
                    <a:xfrm>
                      <a:off x="0" y="0"/>
                      <a:ext cx="1498600" cy="10166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4B7F" w:rsidRPr="00B0584F">
        <w:rPr>
          <w:rFonts w:eastAsiaTheme="minorHAnsi"/>
          <w:lang w:eastAsia="en-US"/>
        </w:rPr>
        <w:t>Груз массой 24 кг тянут за нить по горизонтальной шероховатой поверхности. Найти коэффициент трения о поверхность. Известно, что груз прошел после обрыва нити до полной остановки путь 12 метров, а в момент обрыва нити скорость груза равна 0,2 м/с. Сопротивление воздуха пренебрежимо мало.</w:t>
      </w:r>
    </w:p>
    <w:p w:rsidR="00864B7F" w:rsidRPr="00B0584F" w:rsidRDefault="004C01F2"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Брусок массой 0,5 кг движется по горизонтальной плоскости прямолинейно с постоянным ускорением 1 м/с</w:t>
      </w:r>
      <w:r w:rsidRPr="00B0584F">
        <w:rPr>
          <w:rFonts w:eastAsiaTheme="minorHAnsi"/>
          <w:vertAlign w:val="superscript"/>
          <w:lang w:eastAsia="en-US"/>
        </w:rPr>
        <w:t>2</w:t>
      </w:r>
      <w:r w:rsidRPr="00B0584F">
        <w:rPr>
          <w:rFonts w:eastAsiaTheme="minorHAnsi"/>
          <w:lang w:eastAsia="en-US"/>
        </w:rPr>
        <w:t xml:space="preserve"> под действием силы </w:t>
      </w:r>
      <w:r w:rsidRPr="00B0584F">
        <w:rPr>
          <w:rFonts w:eastAsiaTheme="minorHAnsi"/>
          <w:lang w:val="en-US" w:eastAsia="en-US"/>
        </w:rPr>
        <w:t>F</w:t>
      </w:r>
      <w:r w:rsidRPr="00B0584F">
        <w:rPr>
          <w:rFonts w:eastAsiaTheme="minorHAnsi"/>
          <w:lang w:eastAsia="en-US"/>
        </w:rPr>
        <w:t>, направленной вверх под углом α = 30</w:t>
      </w:r>
      <w:r w:rsidRPr="00B0584F">
        <w:rPr>
          <w:rFonts w:eastAsiaTheme="minorHAnsi"/>
          <w:vertAlign w:val="superscript"/>
          <w:lang w:eastAsia="en-US"/>
        </w:rPr>
        <w:t>0</w:t>
      </w:r>
      <w:r w:rsidRPr="00B0584F">
        <w:rPr>
          <w:rFonts w:eastAsiaTheme="minorHAnsi"/>
          <w:lang w:eastAsia="en-US"/>
        </w:rPr>
        <w:t xml:space="preserve"> к горизонту (рис). Какова величина силы</w:t>
      </w:r>
      <w:r w:rsidRPr="00B0584F">
        <w:t xml:space="preserve"> </w:t>
      </w:r>
      <w:r w:rsidRPr="00B0584F">
        <w:rPr>
          <w:rFonts w:eastAsiaTheme="minorHAnsi"/>
          <w:lang w:eastAsia="en-US"/>
        </w:rPr>
        <w:t xml:space="preserve">F, если коэффициент трения бруска о плоскость равен 0,3? </w:t>
      </w:r>
    </w:p>
    <w:p w:rsidR="00864B7F" w:rsidRPr="00B0584F" w:rsidRDefault="004C01F2" w:rsidP="00184577">
      <w:pPr>
        <w:numPr>
          <w:ilvl w:val="0"/>
          <w:numId w:val="12"/>
        </w:numPr>
        <w:spacing w:line="276" w:lineRule="auto"/>
        <w:ind w:left="0" w:firstLine="0"/>
        <w:contextualSpacing/>
        <w:jc w:val="both"/>
        <w:rPr>
          <w:rFonts w:eastAsiaTheme="minorHAnsi"/>
          <w:lang w:eastAsia="en-US"/>
        </w:rPr>
      </w:pPr>
      <w:r w:rsidRPr="00B0584F">
        <w:rPr>
          <w:rFonts w:eastAsiaTheme="minorHAnsi"/>
          <w:noProof/>
        </w:rPr>
        <w:drawing>
          <wp:anchor distT="0" distB="0" distL="114300" distR="114300" simplePos="0" relativeHeight="251676672" behindDoc="1" locked="0" layoutInCell="1" allowOverlap="1" wp14:anchorId="336886DC" wp14:editId="4C0A77D1">
            <wp:simplePos x="0" y="0"/>
            <wp:positionH relativeFrom="column">
              <wp:posOffset>4603750</wp:posOffset>
            </wp:positionH>
            <wp:positionV relativeFrom="paragraph">
              <wp:posOffset>611505</wp:posOffset>
            </wp:positionV>
            <wp:extent cx="1293495" cy="1257300"/>
            <wp:effectExtent l="0" t="0" r="1905" b="0"/>
            <wp:wrapTight wrapText="bothSides">
              <wp:wrapPolygon edited="0">
                <wp:start x="0" y="0"/>
                <wp:lineTo x="0" y="21273"/>
                <wp:lineTo x="21314" y="21273"/>
                <wp:lineTo x="21314" y="0"/>
                <wp:lineTo x="0" y="0"/>
              </wp:wrapPolygon>
            </wp:wrapTight>
            <wp:docPr id="967" name="Рисунок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78653" b="35013"/>
                    <a:stretch/>
                  </pic:blipFill>
                  <pic:spPr bwMode="auto">
                    <a:xfrm>
                      <a:off x="0" y="0"/>
                      <a:ext cx="1293495" cy="1257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584F">
        <w:rPr>
          <w:rFonts w:eastAsiaTheme="minorHAnsi"/>
          <w:lang w:eastAsia="en-US"/>
        </w:rPr>
        <w:t>Брусок движется по горизонтальной плоскости прямолинейно с постоянным ускорением 1 м/с</w:t>
      </w:r>
      <w:r w:rsidRPr="00B0584F">
        <w:rPr>
          <w:rFonts w:eastAsiaTheme="minorHAnsi"/>
          <w:vertAlign w:val="superscript"/>
          <w:lang w:eastAsia="en-US"/>
        </w:rPr>
        <w:t>2</w:t>
      </w:r>
      <w:r w:rsidRPr="00B0584F">
        <w:rPr>
          <w:rFonts w:eastAsiaTheme="minorHAnsi"/>
          <w:lang w:eastAsia="en-US"/>
        </w:rPr>
        <w:t xml:space="preserve"> под действием силы F, направленной вниз под углом α = 30</w:t>
      </w:r>
      <w:r w:rsidRPr="00B0584F">
        <w:rPr>
          <w:rFonts w:eastAsiaTheme="minorHAnsi"/>
          <w:vertAlign w:val="superscript"/>
          <w:lang w:eastAsia="en-US"/>
        </w:rPr>
        <w:t>0</w:t>
      </w:r>
      <w:r w:rsidRPr="00B0584F">
        <w:rPr>
          <w:rFonts w:eastAsiaTheme="minorHAnsi"/>
          <w:lang w:eastAsia="en-US"/>
        </w:rPr>
        <w:t xml:space="preserve"> к горизонту (рис). Какова масса бруска, если коэффициент трения бруска о плоскость равен 0,2, а F = 2,7 Н?</w:t>
      </w:r>
    </w:p>
    <w:p w:rsidR="00864B7F" w:rsidRPr="00B0584F" w:rsidRDefault="00864B7F" w:rsidP="00184577">
      <w:pPr>
        <w:numPr>
          <w:ilvl w:val="0"/>
          <w:numId w:val="12"/>
        </w:numPr>
        <w:spacing w:line="276" w:lineRule="auto"/>
        <w:ind w:left="0" w:firstLine="0"/>
        <w:jc w:val="both"/>
        <w:rPr>
          <w:rFonts w:eastAsiaTheme="minorHAnsi"/>
          <w:lang w:eastAsia="en-US"/>
        </w:rPr>
      </w:pPr>
      <w:r w:rsidRPr="00B0584F">
        <w:rPr>
          <w:rFonts w:eastAsiaTheme="minorHAnsi"/>
          <w:lang w:eastAsia="en-US"/>
        </w:rPr>
        <w:t xml:space="preserve">Груз массой 700 г перемещается по горизонтальной плоскости под действием силы 80 Н, направленной под углом </w:t>
      </w:r>
      <w:r w:rsidR="004C01F2" w:rsidRPr="00B0584F">
        <w:rPr>
          <w:rFonts w:eastAsiaTheme="minorHAnsi"/>
          <w:lang w:eastAsia="en-US"/>
        </w:rPr>
        <w:t>60</w:t>
      </w:r>
      <w:r w:rsidR="004C01F2" w:rsidRPr="00B0584F">
        <w:rPr>
          <w:rFonts w:eastAsiaTheme="minorHAnsi"/>
          <w:vertAlign w:val="superscript"/>
          <w:lang w:eastAsia="en-US"/>
        </w:rPr>
        <w:t>0</w:t>
      </w:r>
      <w:r w:rsidR="004C01F2" w:rsidRPr="00B0584F">
        <w:rPr>
          <w:rFonts w:eastAsiaTheme="minorHAnsi"/>
          <w:lang w:eastAsia="en-US"/>
        </w:rPr>
        <w:t xml:space="preserve"> </w:t>
      </w:r>
      <w:r w:rsidRPr="00B0584F">
        <w:rPr>
          <w:rFonts w:eastAsiaTheme="minorHAnsi"/>
          <w:lang w:eastAsia="en-US"/>
        </w:rPr>
        <w:t>к горизонту. Коэффициент трения груза о плоскость 0,4. Найти ускорение груза.</w:t>
      </w:r>
    </w:p>
    <w:p w:rsidR="00B00933" w:rsidRPr="00B0584F" w:rsidRDefault="00B00933"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 xml:space="preserve">Брусок скользит вниз по наклонной плоскости с углом наклона к горизонту </w:t>
      </w:r>
      <m:oMath>
        <m:sSup>
          <m:sSupPr>
            <m:ctrlPr>
              <w:rPr>
                <w:rFonts w:ascii="Cambria Math" w:eastAsiaTheme="minorHAnsi" w:hAnsi="Cambria Math"/>
                <w:lang w:eastAsia="en-US"/>
              </w:rPr>
            </m:ctrlPr>
          </m:sSupPr>
          <m:e>
            <m:r>
              <m:rPr>
                <m:sty m:val="p"/>
              </m:rPr>
              <w:rPr>
                <w:rFonts w:ascii="Cambria Math" w:eastAsiaTheme="minorHAnsi" w:hAnsi="Cambria Math"/>
                <w:lang w:eastAsia="en-US"/>
              </w:rPr>
              <m:t>30</m:t>
            </m:r>
          </m:e>
          <m:sup>
            <m:r>
              <m:rPr>
                <m:sty m:val="p"/>
              </m:rPr>
              <w:rPr>
                <w:rFonts w:ascii="Cambria Math" w:eastAsiaTheme="minorHAnsi" w:hAnsi="Cambria Math"/>
                <w:lang w:eastAsia="en-US"/>
              </w:rPr>
              <m:t>0</m:t>
            </m:r>
          </m:sup>
        </m:sSup>
      </m:oMath>
      <w:r w:rsidRPr="00B0584F">
        <w:rPr>
          <w:rFonts w:eastAsiaTheme="minorHAnsi"/>
          <w:lang w:eastAsia="en-US"/>
        </w:rPr>
        <w:t xml:space="preserve"> при коэффициенте трения 0,25. Найдите ускорение бруска.</w:t>
      </w:r>
    </w:p>
    <w:p w:rsidR="00B00933" w:rsidRPr="00B0584F" w:rsidRDefault="00B00933"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Через блок перекинута нерастяжимая нить, к которой привязаны два тела массами 200 г и 300 г. Определить ускорения, с которыми будут двигаться тела, и силу натяжения нити. Массами блока и нити пренебречь.</w:t>
      </w:r>
    </w:p>
    <w:p w:rsidR="00864B7F" w:rsidRPr="00B0584F" w:rsidRDefault="00B00933"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Брусок массой 100 г прижат к вертикальной стене силой 1 Н, направленной горизонтально. Минимальная сила, которую надо приложить к бруску по вертикали, чтобы равномерно опускать его вертикально вниз, составляет 1,5 Н. Чему равен коэффициент трения скольжения между бруском и стеной?</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Тело скользит сначала по наклонной плоскости, составляющей угол φ = 30°, а затем по горизонтальной поверхности. Найти коэффициент трения, если расстояния, пройденные по наклонной плоскости и по горизонтали равны.</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Два груза массами 800 г и 200 г связаны невесомой и нерастяжимой нитью, перекинутой через невесомый блок. Блок вращается без трения. С какой скоростью левый груз, двигаясь без начальной скорости, достигнет пола, если вначале он располагался на высоте 1 м над ним?</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 xml:space="preserve"> Тело массой 50 кг тянут равномерно по полу с помощью верёвки, образующей угол 30º с полом. Коэффициент трения 0,4. Определить силу, под действием которой движется тело.</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На горизонтальном столе лежат два бруска, связанные нитью. Первый брусок тянут с силой 20 Н под углом 30</w:t>
      </w:r>
      <w:r w:rsidR="005771BD" w:rsidRPr="00B0584F">
        <w:rPr>
          <w:rFonts w:eastAsiaTheme="minorHAnsi"/>
          <w:vertAlign w:val="superscript"/>
          <w:lang w:eastAsia="en-US"/>
        </w:rPr>
        <w:t>0</w:t>
      </w:r>
      <w:r w:rsidRPr="00B0584F">
        <w:rPr>
          <w:rFonts w:eastAsiaTheme="minorHAnsi"/>
          <w:lang w:eastAsia="en-US"/>
        </w:rPr>
        <w:t xml:space="preserve"> к горизонту. Коэффициент трения брусков о стол 0,1. Масса первого бруска 4 кг, второго – 2 кг. Определить ускорение, с которым движутся тела, и силу натяжения нити между брусками.</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Тело, масса которого 1 кг, движется вниз по наклонной плоскости с углом наклона 30</w:t>
      </w:r>
      <w:r w:rsidR="005771BD" w:rsidRPr="00B0584F">
        <w:rPr>
          <w:rFonts w:eastAsiaTheme="minorHAnsi"/>
          <w:vertAlign w:val="superscript"/>
          <w:lang w:eastAsia="en-US"/>
        </w:rPr>
        <w:t>0</w:t>
      </w:r>
      <w:r w:rsidRPr="00B0584F">
        <w:rPr>
          <w:rFonts w:eastAsiaTheme="minorHAnsi"/>
          <w:lang w:eastAsia="en-US"/>
        </w:rPr>
        <w:t xml:space="preserve"> под действием силы 2 Н, направленной горизонтально. Определить ускорение тела, если коэффициент трения тела о плоскость равен 0,2.</w:t>
      </w:r>
    </w:p>
    <w:p w:rsidR="00756A89" w:rsidRPr="00B0584F" w:rsidRDefault="000A064D" w:rsidP="00184577">
      <w:pPr>
        <w:numPr>
          <w:ilvl w:val="0"/>
          <w:numId w:val="12"/>
        </w:numPr>
        <w:spacing w:line="276" w:lineRule="auto"/>
        <w:ind w:left="0" w:firstLine="0"/>
        <w:contextualSpacing/>
        <w:jc w:val="both"/>
        <w:rPr>
          <w:rFonts w:eastAsiaTheme="minorHAnsi"/>
          <w:lang w:eastAsia="en-US"/>
        </w:rPr>
      </w:pPr>
      <w:r w:rsidRPr="00B0584F">
        <w:rPr>
          <w:rFonts w:eastAsiaTheme="minorHAnsi"/>
          <w:noProof/>
        </w:rPr>
        <w:drawing>
          <wp:anchor distT="0" distB="0" distL="114300" distR="114300" simplePos="0" relativeHeight="251677696" behindDoc="1" locked="0" layoutInCell="1" allowOverlap="1" wp14:anchorId="5732206E" wp14:editId="39131280">
            <wp:simplePos x="0" y="0"/>
            <wp:positionH relativeFrom="column">
              <wp:posOffset>4511040</wp:posOffset>
            </wp:positionH>
            <wp:positionV relativeFrom="paragraph">
              <wp:posOffset>394335</wp:posOffset>
            </wp:positionV>
            <wp:extent cx="1357630" cy="1155700"/>
            <wp:effectExtent l="0" t="0" r="0" b="6350"/>
            <wp:wrapTight wrapText="bothSides">
              <wp:wrapPolygon edited="0">
                <wp:start x="0" y="0"/>
                <wp:lineTo x="0" y="21363"/>
                <wp:lineTo x="21216" y="21363"/>
                <wp:lineTo x="21216" y="0"/>
                <wp:lineTo x="0" y="0"/>
              </wp:wrapPolygon>
            </wp:wrapTight>
            <wp:docPr id="968" name="Рисунок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rotWithShape="1">
                    <a:blip r:embed="rId38">
                      <a:extLst>
                        <a:ext uri="{28A0092B-C50C-407E-A947-70E740481C1C}">
                          <a14:useLocalDpi xmlns:a14="http://schemas.microsoft.com/office/drawing/2010/main" val="0"/>
                        </a:ext>
                      </a:extLst>
                    </a:blip>
                    <a:srcRect l="75050" b="24506"/>
                    <a:stretch/>
                  </pic:blipFill>
                  <pic:spPr bwMode="auto">
                    <a:xfrm>
                      <a:off x="0" y="0"/>
                      <a:ext cx="1357630" cy="1155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6A89" w:rsidRPr="00B0584F">
        <w:rPr>
          <w:rFonts w:eastAsiaTheme="minorHAnsi"/>
          <w:lang w:eastAsia="en-US"/>
        </w:rPr>
        <w:t>Тело массой 100 кг поднимают по наклонной плоскости с ускорением 2 м/с</w:t>
      </w:r>
      <w:r w:rsidR="00756A89" w:rsidRPr="00B0584F">
        <w:rPr>
          <w:rFonts w:eastAsiaTheme="minorHAnsi"/>
          <w:vertAlign w:val="superscript"/>
          <w:lang w:eastAsia="en-US"/>
        </w:rPr>
        <w:t>2</w:t>
      </w:r>
      <w:r w:rsidR="00756A89" w:rsidRPr="00B0584F">
        <w:rPr>
          <w:rFonts w:eastAsiaTheme="minorHAnsi"/>
          <w:lang w:eastAsia="en-US"/>
        </w:rPr>
        <w:t>. Какую силу, параллельную наклонной плоскости, необходимо приложить для подъёма тела. Коэффициент трения 0,2, угол наклона плоскости к горизонту 30</w:t>
      </w:r>
      <w:r w:rsidR="005771BD" w:rsidRPr="00B0584F">
        <w:rPr>
          <w:rFonts w:eastAsiaTheme="minorHAnsi"/>
          <w:vertAlign w:val="superscript"/>
          <w:lang w:eastAsia="en-US"/>
        </w:rPr>
        <w:t>0</w:t>
      </w:r>
      <w:r w:rsidR="00756A89" w:rsidRPr="00B0584F">
        <w:rPr>
          <w:rFonts w:eastAsiaTheme="minorHAnsi"/>
          <w:lang w:eastAsia="en-US"/>
        </w:rPr>
        <w:t>.</w:t>
      </w:r>
    </w:p>
    <w:p w:rsidR="00922906" w:rsidRPr="00B0584F" w:rsidRDefault="00FC5DA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 xml:space="preserve">Брусок массой </w:t>
      </w:r>
      <w:r w:rsidRPr="00B0584F">
        <w:rPr>
          <w:rFonts w:eastAsiaTheme="minorHAnsi"/>
          <w:lang w:val="en-US" w:eastAsia="en-US"/>
        </w:rPr>
        <w:t>M</w:t>
      </w:r>
      <w:r w:rsidRPr="00B0584F">
        <w:rPr>
          <w:rFonts w:eastAsiaTheme="minorHAnsi"/>
          <w:lang w:eastAsia="en-US"/>
        </w:rPr>
        <w:t xml:space="preserve"> = 300 г соединен с грузом массой </w:t>
      </w:r>
      <w:r w:rsidRPr="00B0584F">
        <w:rPr>
          <w:rFonts w:eastAsiaTheme="minorHAnsi"/>
          <w:lang w:val="en-US" w:eastAsia="en-US"/>
        </w:rPr>
        <w:t>m</w:t>
      </w:r>
      <w:r w:rsidRPr="00B0584F">
        <w:rPr>
          <w:rFonts w:eastAsiaTheme="minorHAnsi"/>
          <w:lang w:eastAsia="en-US"/>
        </w:rPr>
        <w:t xml:space="preserve"> невесомой и нерастяжимой нитью, перекинутой через невесомый блок, как показано на рисунке. Брусок скользит без трения по горизонтальной поверхности с ускорением 4 м/с</w:t>
      </w:r>
      <w:r w:rsidRPr="00B0584F">
        <w:rPr>
          <w:rFonts w:eastAsiaTheme="minorHAnsi"/>
          <w:vertAlign w:val="superscript"/>
          <w:lang w:eastAsia="en-US"/>
        </w:rPr>
        <w:t>2</w:t>
      </w:r>
      <w:r w:rsidRPr="00B0584F">
        <w:rPr>
          <w:rFonts w:eastAsiaTheme="minorHAnsi"/>
          <w:lang w:eastAsia="en-US"/>
        </w:rPr>
        <w:t xml:space="preserve">. Чему равна масса </w:t>
      </w:r>
      <w:r w:rsidRPr="00B0584F">
        <w:rPr>
          <w:rFonts w:eastAsiaTheme="minorHAnsi"/>
          <w:lang w:val="en-US" w:eastAsia="en-US"/>
        </w:rPr>
        <w:t>m</w:t>
      </w:r>
      <w:r w:rsidRPr="00B0584F">
        <w:rPr>
          <w:rFonts w:eastAsiaTheme="minorHAnsi"/>
          <w:lang w:eastAsia="en-US"/>
        </w:rPr>
        <w:t xml:space="preserve"> груза?</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Невесомый блок укреплен на конце стола. Гири 1 и 2 одинаковой массы m</w:t>
      </w:r>
      <w:r w:rsidRPr="00B0584F">
        <w:rPr>
          <w:rFonts w:eastAsiaTheme="minorHAnsi"/>
          <w:vertAlign w:val="subscript"/>
          <w:lang w:eastAsia="en-US"/>
        </w:rPr>
        <w:t>1</w:t>
      </w:r>
      <w:r w:rsidRPr="00B0584F">
        <w:rPr>
          <w:rFonts w:eastAsiaTheme="minorHAnsi"/>
          <w:lang w:eastAsia="en-US"/>
        </w:rPr>
        <w:t xml:space="preserve"> = m</w:t>
      </w:r>
      <w:r w:rsidRPr="00B0584F">
        <w:rPr>
          <w:rFonts w:eastAsiaTheme="minorHAnsi"/>
          <w:vertAlign w:val="subscript"/>
          <w:lang w:eastAsia="en-US"/>
        </w:rPr>
        <w:t>2</w:t>
      </w:r>
      <w:r w:rsidRPr="00B0584F">
        <w:rPr>
          <w:rFonts w:eastAsiaTheme="minorHAnsi"/>
          <w:lang w:eastAsia="en-US"/>
        </w:rPr>
        <w:t xml:space="preserve"> = 1 кг соединены нитью и перекинуты через блок. Коэффициент трения гири 2 о стол k = 0,1. Найти силу натяжения нити F</w:t>
      </w:r>
      <w:r w:rsidRPr="00B0584F">
        <w:rPr>
          <w:rFonts w:eastAsiaTheme="minorHAnsi"/>
          <w:vertAlign w:val="subscript"/>
          <w:lang w:eastAsia="en-US"/>
        </w:rPr>
        <w:t>н</w:t>
      </w:r>
      <w:r w:rsidRPr="00B0584F">
        <w:rPr>
          <w:rFonts w:eastAsiaTheme="minorHAnsi"/>
          <w:lang w:eastAsia="en-US"/>
        </w:rPr>
        <w:t>. Трением в блоке пренебречь (рис. 1).</w:t>
      </w:r>
    </w:p>
    <w:p w:rsidR="00756A89" w:rsidRPr="00B0584F" w:rsidRDefault="000A064D" w:rsidP="00184577">
      <w:pPr>
        <w:numPr>
          <w:ilvl w:val="0"/>
          <w:numId w:val="12"/>
        </w:numPr>
        <w:spacing w:line="276" w:lineRule="auto"/>
        <w:ind w:left="0" w:firstLine="0"/>
        <w:contextualSpacing/>
        <w:jc w:val="both"/>
        <w:rPr>
          <w:rFonts w:eastAsiaTheme="minorHAnsi"/>
          <w:lang w:eastAsia="en-US"/>
        </w:rPr>
      </w:pPr>
      <w:r w:rsidRPr="00B0584F">
        <w:rPr>
          <w:rFonts w:eastAsiaTheme="minorHAnsi"/>
          <w:noProof/>
        </w:rPr>
        <w:drawing>
          <wp:anchor distT="0" distB="0" distL="114300" distR="114300" simplePos="0" relativeHeight="251664384" behindDoc="1" locked="0" layoutInCell="1" allowOverlap="1" wp14:anchorId="4ED9FB23" wp14:editId="1B843AAB">
            <wp:simplePos x="0" y="0"/>
            <wp:positionH relativeFrom="margin">
              <wp:posOffset>4264025</wp:posOffset>
            </wp:positionH>
            <wp:positionV relativeFrom="paragraph">
              <wp:posOffset>150495</wp:posOffset>
            </wp:positionV>
            <wp:extent cx="1670685" cy="1274445"/>
            <wp:effectExtent l="0" t="0" r="5715" b="1905"/>
            <wp:wrapTight wrapText="bothSides">
              <wp:wrapPolygon edited="0">
                <wp:start x="0" y="0"/>
                <wp:lineTo x="0" y="21309"/>
                <wp:lineTo x="21428" y="21309"/>
                <wp:lineTo x="21428"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70685" cy="1274445"/>
                    </a:xfrm>
                    <a:prstGeom prst="rect">
                      <a:avLst/>
                    </a:prstGeom>
                    <a:noFill/>
                  </pic:spPr>
                </pic:pic>
              </a:graphicData>
            </a:graphic>
          </wp:anchor>
        </w:drawing>
      </w:r>
      <w:r w:rsidR="00756A89" w:rsidRPr="00B0584F">
        <w:rPr>
          <w:rFonts w:eastAsiaTheme="minorHAnsi"/>
          <w:lang w:eastAsia="en-US"/>
        </w:rPr>
        <w:t>Какая сила требуется для того, чтобы телу массой 2 кг, лежащему на горизонтальной поверхности, сообщить ускорение 20 см/с</w:t>
      </w:r>
      <w:r w:rsidR="00756A89" w:rsidRPr="00B0584F">
        <w:rPr>
          <w:rFonts w:eastAsiaTheme="minorHAnsi"/>
          <w:vertAlign w:val="superscript"/>
          <w:lang w:eastAsia="en-US"/>
        </w:rPr>
        <w:t>2</w:t>
      </w:r>
      <w:r w:rsidR="00756A89" w:rsidRPr="00B0584F">
        <w:rPr>
          <w:rFonts w:eastAsiaTheme="minorHAnsi"/>
          <w:lang w:eastAsia="en-US"/>
        </w:rPr>
        <w:t xml:space="preserve">? Коэффициент трения между телом и поверхностью 0,02. </w:t>
      </w:r>
    </w:p>
    <w:p w:rsidR="00756A89" w:rsidRPr="00B0584F"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На автомобиль массой 1 т во время движения действует сила трения скольжения F</w:t>
      </w:r>
      <w:r w:rsidRPr="00B0584F">
        <w:rPr>
          <w:rFonts w:eastAsiaTheme="minorHAnsi"/>
          <w:vertAlign w:val="subscript"/>
          <w:lang w:eastAsia="en-US"/>
        </w:rPr>
        <w:t>тр</w:t>
      </w:r>
      <w:r w:rsidRPr="00B0584F">
        <w:rPr>
          <w:rFonts w:eastAsiaTheme="minorHAnsi"/>
          <w:lang w:eastAsia="en-US"/>
        </w:rPr>
        <w:t>, равная 0,1 от веса тела. Какова должна быть сила тяги F, развиваемая мотором автомобиля, чтобы автомобиль двигался равномерно.</w:t>
      </w:r>
    </w:p>
    <w:p w:rsidR="00756A89" w:rsidRPr="00B0584F" w:rsidRDefault="00EB1401" w:rsidP="00184577">
      <w:pPr>
        <w:numPr>
          <w:ilvl w:val="0"/>
          <w:numId w:val="12"/>
        </w:numPr>
        <w:spacing w:line="276" w:lineRule="auto"/>
        <w:ind w:left="0" w:firstLine="0"/>
        <w:contextualSpacing/>
        <w:jc w:val="both"/>
        <w:rPr>
          <w:rFonts w:eastAsiaTheme="minorHAnsi"/>
          <w:lang w:eastAsia="en-US"/>
        </w:rPr>
      </w:pPr>
      <w:r w:rsidRPr="00B0584F">
        <w:rPr>
          <w:rFonts w:eastAsiaTheme="minorHAnsi"/>
          <w:noProof/>
        </w:rPr>
        <w:drawing>
          <wp:anchor distT="0" distB="0" distL="114300" distR="114300" simplePos="0" relativeHeight="251665408" behindDoc="1" locked="0" layoutInCell="1" allowOverlap="1" wp14:anchorId="43CDAA2B" wp14:editId="44061F85">
            <wp:simplePos x="0" y="0"/>
            <wp:positionH relativeFrom="column">
              <wp:posOffset>3879850</wp:posOffset>
            </wp:positionH>
            <wp:positionV relativeFrom="paragraph">
              <wp:posOffset>92075</wp:posOffset>
            </wp:positionV>
            <wp:extent cx="2036445" cy="1554480"/>
            <wp:effectExtent l="0" t="0" r="6350" b="0"/>
            <wp:wrapTight wrapText="bothSides">
              <wp:wrapPolygon edited="0">
                <wp:start x="0" y="0"/>
                <wp:lineTo x="0" y="21288"/>
                <wp:lineTo x="21456" y="21288"/>
                <wp:lineTo x="21456"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36445" cy="1554480"/>
                    </a:xfrm>
                    <a:prstGeom prst="rect">
                      <a:avLst/>
                    </a:prstGeom>
                    <a:noFill/>
                  </pic:spPr>
                </pic:pic>
              </a:graphicData>
            </a:graphic>
            <wp14:sizeRelH relativeFrom="margin">
              <wp14:pctWidth>0</wp14:pctWidth>
            </wp14:sizeRelH>
            <wp14:sizeRelV relativeFrom="margin">
              <wp14:pctHeight>0</wp14:pctHeight>
            </wp14:sizeRelV>
          </wp:anchor>
        </w:drawing>
      </w:r>
      <w:r w:rsidR="00756A89" w:rsidRPr="00B0584F">
        <w:rPr>
          <w:rFonts w:eastAsiaTheme="minorHAnsi"/>
          <w:lang w:eastAsia="en-US"/>
        </w:rPr>
        <w:t>Невесомый блок укреплен в вершине наклонной плоскости, составляющей с горизонтом угол 30</w:t>
      </w:r>
      <w:r w:rsidR="00756A89" w:rsidRPr="00B0584F">
        <w:rPr>
          <w:rFonts w:eastAsiaTheme="minorHAnsi"/>
          <w:vertAlign w:val="superscript"/>
          <w:lang w:eastAsia="en-US"/>
        </w:rPr>
        <w:t>0</w:t>
      </w:r>
      <w:r w:rsidR="00756A89" w:rsidRPr="00B0584F">
        <w:rPr>
          <w:rFonts w:eastAsiaTheme="minorHAnsi"/>
          <w:lang w:eastAsia="en-US"/>
        </w:rPr>
        <w:t>. Гири 1 и 2 одинаковой массы m</w:t>
      </w:r>
      <w:r w:rsidR="00756A89" w:rsidRPr="00B0584F">
        <w:rPr>
          <w:rFonts w:eastAsiaTheme="minorHAnsi"/>
          <w:vertAlign w:val="subscript"/>
          <w:lang w:eastAsia="en-US"/>
        </w:rPr>
        <w:t>1</w:t>
      </w:r>
      <w:r w:rsidR="00756A89" w:rsidRPr="00B0584F">
        <w:rPr>
          <w:rFonts w:eastAsiaTheme="minorHAnsi"/>
          <w:lang w:eastAsia="en-US"/>
        </w:rPr>
        <w:t xml:space="preserve"> = m</w:t>
      </w:r>
      <w:r w:rsidR="00756A89" w:rsidRPr="00B0584F">
        <w:rPr>
          <w:rFonts w:eastAsiaTheme="minorHAnsi"/>
          <w:vertAlign w:val="subscript"/>
          <w:lang w:eastAsia="en-US"/>
        </w:rPr>
        <w:t>2</w:t>
      </w:r>
      <w:r w:rsidR="00756A89" w:rsidRPr="00B0584F">
        <w:rPr>
          <w:rFonts w:eastAsiaTheme="minorHAnsi"/>
          <w:lang w:eastAsia="en-US"/>
        </w:rPr>
        <w:t xml:space="preserve"> = 1 кг соединены нитью и перекинуты через блок. Коэффициент трения гири 1 о наклонную плоскость k = 0,1. Найти силу натяжения нити F</w:t>
      </w:r>
      <w:r w:rsidR="00756A89" w:rsidRPr="00B0584F">
        <w:rPr>
          <w:rFonts w:eastAsiaTheme="minorHAnsi"/>
          <w:vertAlign w:val="subscript"/>
          <w:lang w:eastAsia="en-US"/>
        </w:rPr>
        <w:t>н</w:t>
      </w:r>
      <w:r w:rsidR="00756A89" w:rsidRPr="00B0584F">
        <w:rPr>
          <w:rFonts w:eastAsiaTheme="minorHAnsi"/>
          <w:lang w:eastAsia="en-US"/>
        </w:rPr>
        <w:t xml:space="preserve">. Трением в блоке пренебречь (рис. 2). </w:t>
      </w:r>
    </w:p>
    <w:p w:rsidR="00B0584F" w:rsidRPr="000A064D" w:rsidRDefault="00756A89" w:rsidP="00184577">
      <w:pPr>
        <w:numPr>
          <w:ilvl w:val="0"/>
          <w:numId w:val="12"/>
        </w:numPr>
        <w:spacing w:line="276" w:lineRule="auto"/>
        <w:ind w:left="0" w:firstLine="0"/>
        <w:contextualSpacing/>
        <w:jc w:val="both"/>
        <w:rPr>
          <w:rFonts w:eastAsiaTheme="minorHAnsi"/>
          <w:lang w:eastAsia="en-US"/>
        </w:rPr>
      </w:pPr>
      <w:r w:rsidRPr="00B0584F">
        <w:rPr>
          <w:rFonts w:eastAsiaTheme="minorHAnsi"/>
          <w:lang w:eastAsia="en-US"/>
        </w:rPr>
        <w:t>Две гири с массами m</w:t>
      </w:r>
      <w:r w:rsidRPr="00B0584F">
        <w:rPr>
          <w:rFonts w:eastAsiaTheme="minorHAnsi"/>
          <w:vertAlign w:val="subscript"/>
          <w:lang w:eastAsia="en-US"/>
        </w:rPr>
        <w:t>1</w:t>
      </w:r>
      <w:r w:rsidRPr="00B0584F">
        <w:rPr>
          <w:rFonts w:eastAsiaTheme="minorHAnsi"/>
          <w:lang w:eastAsia="en-US"/>
        </w:rPr>
        <w:t xml:space="preserve"> = 2 кг и m</w:t>
      </w:r>
      <w:r w:rsidRPr="00B0584F">
        <w:rPr>
          <w:rFonts w:eastAsiaTheme="minorHAnsi"/>
          <w:vertAlign w:val="subscript"/>
          <w:lang w:eastAsia="en-US"/>
        </w:rPr>
        <w:t>2</w:t>
      </w:r>
      <w:r w:rsidRPr="00B0584F">
        <w:rPr>
          <w:rFonts w:eastAsiaTheme="minorHAnsi"/>
          <w:lang w:eastAsia="en-US"/>
        </w:rPr>
        <w:t xml:space="preserve"> = 1 кг соединены нитью и перекинуты через невесомый блок. Найти силу натяжения нити. Трением в блоке пренебречь. </w:t>
      </w:r>
    </w:p>
    <w:p w:rsidR="00B0584F" w:rsidRPr="00B0584F" w:rsidRDefault="00B0584F" w:rsidP="00B0584F">
      <w:pPr>
        <w:spacing w:line="276" w:lineRule="auto"/>
        <w:contextualSpacing/>
        <w:jc w:val="center"/>
        <w:rPr>
          <w:rFonts w:eastAsiaTheme="minorHAnsi"/>
          <w:i/>
          <w:lang w:eastAsia="en-US"/>
        </w:rPr>
      </w:pPr>
      <w:r w:rsidRPr="00B0584F">
        <w:rPr>
          <w:rFonts w:eastAsiaTheme="minorHAnsi"/>
          <w:i/>
          <w:lang w:eastAsia="en-US"/>
        </w:rPr>
        <w:t>Литература:</w:t>
      </w:r>
    </w:p>
    <w:p w:rsidR="00B0584F" w:rsidRPr="00B0584F" w:rsidRDefault="00B0584F" w:rsidP="00B0584F">
      <w:pPr>
        <w:spacing w:line="276" w:lineRule="auto"/>
        <w:contextualSpacing/>
        <w:jc w:val="both"/>
        <w:rPr>
          <w:rFonts w:eastAsiaTheme="minorHAnsi"/>
          <w:lang w:eastAsia="en-US"/>
        </w:rPr>
      </w:pPr>
      <w:r w:rsidRPr="00B0584F">
        <w:rPr>
          <w:rFonts w:eastAsiaTheme="minorHAnsi"/>
          <w:lang w:eastAsia="en-US"/>
        </w:rPr>
        <w:t>1.</w:t>
      </w:r>
      <w:r w:rsidRPr="00B0584F">
        <w:rPr>
          <w:rFonts w:eastAsiaTheme="minorHAnsi"/>
          <w:lang w:eastAsia="en-US"/>
        </w:rPr>
        <w:tab/>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B0584F" w:rsidRPr="00B0584F" w:rsidRDefault="00B0584F" w:rsidP="00B0584F">
      <w:pPr>
        <w:spacing w:line="276" w:lineRule="auto"/>
        <w:contextualSpacing/>
        <w:jc w:val="both"/>
        <w:rPr>
          <w:rFonts w:eastAsiaTheme="minorHAnsi"/>
          <w:lang w:eastAsia="en-US"/>
        </w:rPr>
      </w:pPr>
      <w:r w:rsidRPr="00B0584F">
        <w:rPr>
          <w:rFonts w:eastAsiaTheme="minorHAnsi"/>
          <w:lang w:eastAsia="en-US"/>
        </w:rPr>
        <w:t>2.</w:t>
      </w:r>
      <w:r w:rsidRPr="00B0584F">
        <w:rPr>
          <w:rFonts w:eastAsiaTheme="minorHAnsi"/>
          <w:lang w:eastAsia="en-US"/>
        </w:rPr>
        <w:tab/>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B0584F" w:rsidRPr="00B0584F" w:rsidRDefault="00B0584F" w:rsidP="00B0584F">
      <w:pPr>
        <w:spacing w:line="276" w:lineRule="auto"/>
        <w:contextualSpacing/>
        <w:jc w:val="both"/>
        <w:rPr>
          <w:rFonts w:eastAsiaTheme="minorHAnsi"/>
          <w:lang w:eastAsia="en-US"/>
        </w:rPr>
      </w:pPr>
      <w:r w:rsidRPr="00B0584F">
        <w:rPr>
          <w:rFonts w:eastAsiaTheme="minorHAnsi"/>
          <w:lang w:eastAsia="en-US"/>
        </w:rPr>
        <w:t>3.</w:t>
      </w:r>
      <w:r w:rsidRPr="00B0584F">
        <w:rPr>
          <w:rFonts w:eastAsiaTheme="minorHAnsi"/>
          <w:lang w:eastAsia="en-US"/>
        </w:rPr>
        <w:tab/>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B0584F" w:rsidRPr="00B0584F" w:rsidRDefault="00B0584F" w:rsidP="00B0584F">
      <w:pPr>
        <w:spacing w:line="276" w:lineRule="auto"/>
        <w:contextualSpacing/>
        <w:jc w:val="both"/>
        <w:rPr>
          <w:rFonts w:eastAsiaTheme="minorHAnsi"/>
          <w:lang w:eastAsia="en-US"/>
        </w:rPr>
      </w:pPr>
      <w:r w:rsidRPr="00B0584F">
        <w:rPr>
          <w:rFonts w:eastAsiaTheme="minorHAnsi"/>
          <w:lang w:eastAsia="en-US"/>
        </w:rPr>
        <w:t>4.</w:t>
      </w:r>
      <w:r w:rsidRPr="00B0584F">
        <w:rPr>
          <w:rFonts w:eastAsiaTheme="minorHAnsi"/>
          <w:lang w:eastAsia="en-US"/>
        </w:rPr>
        <w:tab/>
        <w:t>В. Ф. Дмитриева Электронный учебно-методический комплекс «Физика: Информационная система «Система электронного обучения» / В. Ф. Дмитриева, М. В. Богданова, И. Л. Алексеева; рецензенты материалов ЭУМК И. В. Данилова, В. Ф. Дмитриева. – Издательский центр «Академия», 2019. Версия 1.1.1.0. - Текст: электронный. - URL: https://elearning.academia-moscow.ru/shellserver?id=21497&amp;module_id=2650018#2650018 (дата обращения: 26.08.2023)</w:t>
      </w:r>
    </w:p>
    <w:p w:rsidR="00301758" w:rsidRPr="00B0584F" w:rsidRDefault="00301758">
      <w:pPr>
        <w:rPr>
          <w:rFonts w:eastAsiaTheme="minorHAnsi"/>
          <w:lang w:eastAsia="en-US"/>
        </w:rPr>
      </w:pPr>
      <w:r w:rsidRPr="00B0584F">
        <w:rPr>
          <w:rFonts w:eastAsiaTheme="minorHAnsi"/>
          <w:lang w:eastAsia="en-US"/>
        </w:rPr>
        <w:br w:type="page"/>
      </w:r>
    </w:p>
    <w:p w:rsidR="006733A8" w:rsidRDefault="006733A8" w:rsidP="00154BED">
      <w:pPr>
        <w:spacing w:before="136" w:after="204" w:line="238" w:lineRule="atLeast"/>
        <w:ind w:firstLine="567"/>
        <w:jc w:val="center"/>
        <w:rPr>
          <w:b/>
          <w:bCs/>
        </w:rPr>
      </w:pPr>
      <w:r w:rsidRPr="006733A8">
        <w:rPr>
          <w:b/>
          <w:bCs/>
        </w:rPr>
        <w:t>Контрольная работа по разделу «Механика»</w:t>
      </w:r>
    </w:p>
    <w:p w:rsidR="006733A8" w:rsidRPr="006733A8" w:rsidRDefault="006733A8" w:rsidP="006733A8">
      <w:pPr>
        <w:jc w:val="center"/>
        <w:rPr>
          <w:rFonts w:eastAsiaTheme="minorHAnsi"/>
          <w:b/>
          <w:color w:val="000000"/>
          <w:lang w:eastAsia="en-US"/>
        </w:rPr>
      </w:pPr>
      <w:r w:rsidRPr="006733A8">
        <w:rPr>
          <w:rFonts w:eastAsiaTheme="minorHAnsi"/>
          <w:b/>
          <w:color w:val="000000"/>
          <w:lang w:eastAsia="en-US"/>
        </w:rPr>
        <w:t>Вариант 1</w:t>
      </w:r>
    </w:p>
    <w:p w:rsidR="006733A8" w:rsidRPr="006733A8" w:rsidRDefault="009614AA"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noProof/>
        </w:rPr>
        <w:drawing>
          <wp:anchor distT="0" distB="0" distL="114300" distR="114300" simplePos="0" relativeHeight="252093440" behindDoc="0" locked="0" layoutInCell="1" allowOverlap="1" wp14:anchorId="202959C1" wp14:editId="6D64FC14">
            <wp:simplePos x="0" y="0"/>
            <wp:positionH relativeFrom="column">
              <wp:posOffset>3962400</wp:posOffset>
            </wp:positionH>
            <wp:positionV relativeFrom="paragraph">
              <wp:posOffset>100330</wp:posOffset>
            </wp:positionV>
            <wp:extent cx="2098675" cy="1392555"/>
            <wp:effectExtent l="0" t="0" r="0" b="0"/>
            <wp:wrapSquare wrapText="bothSides"/>
            <wp:docPr id="5" name="Рисунок 5" descr="E:\Оксана\Метод. ук. заоч. 2 конт\Траект вар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Оксана\Метод. ук. заоч. 2 конт\Траект вар 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98675" cy="139255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w:t>
      </w:r>
    </w:p>
    <w:p w:rsidR="006733A8" w:rsidRPr="006733A8" w:rsidRDefault="006733A8" w:rsidP="009614AA">
      <w:pPr>
        <w:contextualSpacing/>
        <w:jc w:val="both"/>
        <w:rPr>
          <w:rFonts w:eastAsiaTheme="minorHAnsi"/>
          <w:lang w:eastAsia="en-US"/>
        </w:rPr>
      </w:pPr>
      <w:r w:rsidRPr="006733A8">
        <w:rPr>
          <w:rFonts w:eastAsiaTheme="minorHAnsi"/>
          <w:lang w:eastAsia="en-US"/>
        </w:rPr>
        <w:t>в точках А и Б (в т. А тело ускоряется в т. Б тело замедляется).</w:t>
      </w:r>
    </w:p>
    <w:p w:rsidR="006733A8" w:rsidRPr="006733A8" w:rsidRDefault="006733A8"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lang w:eastAsia="en-US"/>
        </w:rPr>
        <w:t>Что характеризует сила. Равнодействующая (результирующая) сила.</w:t>
      </w:r>
    </w:p>
    <w:p w:rsidR="006733A8" w:rsidRPr="006733A8" w:rsidRDefault="006733A8"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lang w:eastAsia="en-US"/>
        </w:rPr>
        <w:t>Сила упругости. Закон Гука.</w:t>
      </w:r>
    </w:p>
    <w:p w:rsidR="006733A8" w:rsidRPr="006733A8" w:rsidRDefault="006733A8"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lang w:eastAsia="en-US"/>
        </w:rPr>
        <w:t>Механическая работа и мощность.</w:t>
      </w:r>
    </w:p>
    <w:p w:rsidR="006733A8" w:rsidRPr="006733A8" w:rsidRDefault="009614AA"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noProof/>
        </w:rPr>
        <w:drawing>
          <wp:anchor distT="0" distB="0" distL="114300" distR="114300" simplePos="0" relativeHeight="252063744" behindDoc="1" locked="0" layoutInCell="1" allowOverlap="1" wp14:anchorId="7A11A067" wp14:editId="11439385">
            <wp:simplePos x="0" y="0"/>
            <wp:positionH relativeFrom="column">
              <wp:posOffset>4146550</wp:posOffset>
            </wp:positionH>
            <wp:positionV relativeFrom="paragraph">
              <wp:posOffset>31115</wp:posOffset>
            </wp:positionV>
            <wp:extent cx="1590675" cy="1066800"/>
            <wp:effectExtent l="0" t="0" r="9525" b="0"/>
            <wp:wrapTight wrapText="bothSides">
              <wp:wrapPolygon edited="0">
                <wp:start x="0" y="0"/>
                <wp:lineTo x="0" y="21214"/>
                <wp:lineTo x="21471" y="21214"/>
                <wp:lineTo x="21471" y="0"/>
                <wp:lineTo x="0" y="0"/>
              </wp:wrapPolygon>
            </wp:wrapTight>
            <wp:docPr id="8" name="Рисунок 8" descr="C:\Users\SanOks\AppData\Local\Microsoft\Windows\INetCache\Content.Word\Сил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nOks\AppData\Local\Microsoft\Windows\INetCache\Content.Word\Сила 1.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 b="-4981"/>
                    <a:stretch/>
                  </pic:blipFill>
                  <pic:spPr bwMode="auto">
                    <a:xfrm>
                      <a:off x="0" y="0"/>
                      <a:ext cx="1590675" cy="1066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Закон сохранения энергии.</w:t>
      </w:r>
    </w:p>
    <w:p w:rsidR="006733A8" w:rsidRPr="006733A8" w:rsidRDefault="006733A8"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lang w:eastAsia="en-US"/>
        </w:rPr>
        <w:t>Единицы измерения: силы трения и массы.</w:t>
      </w:r>
    </w:p>
    <w:p w:rsidR="006733A8" w:rsidRPr="006733A8" w:rsidRDefault="006733A8" w:rsidP="006733A8">
      <w:pPr>
        <w:numPr>
          <w:ilvl w:val="0"/>
          <w:numId w:val="1"/>
        </w:numPr>
        <w:spacing w:after="200" w:line="276" w:lineRule="auto"/>
        <w:ind w:left="0" w:firstLine="284"/>
        <w:contextualSpacing/>
        <w:jc w:val="both"/>
        <w:rPr>
          <w:rFonts w:eastAsiaTheme="minorHAnsi"/>
          <w:lang w:eastAsia="en-US"/>
        </w:rPr>
      </w:pPr>
      <w:r w:rsidRPr="006733A8">
        <w:rPr>
          <w:rFonts w:eastAsiaTheme="minorHAnsi"/>
          <w:lang w:eastAsia="en-US"/>
        </w:rPr>
        <w:t>На тело, действует несколько сил (см. рисунок). Показать направление равнодействующей силы?</w:t>
      </w: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6733A8">
      <w:pPr>
        <w:numPr>
          <w:ilvl w:val="0"/>
          <w:numId w:val="1"/>
        </w:numPr>
        <w:spacing w:after="200" w:line="276" w:lineRule="auto"/>
        <w:contextualSpacing/>
        <w:jc w:val="both"/>
        <w:rPr>
          <w:rFonts w:eastAsiaTheme="minorHAnsi"/>
          <w:lang w:eastAsia="en-US"/>
        </w:rPr>
      </w:pPr>
      <w:r w:rsidRPr="006733A8">
        <w:rPr>
          <w:rFonts w:eastAsiaTheme="minorHAnsi"/>
          <w:lang w:eastAsia="en-US"/>
        </w:rPr>
        <w:t>Две планеты с одинаковыми массами обращаются по круговым орбитам вокруг звезды. У первой из них радиус орбиты вдвое больше, чем у второй. Каково отношение сил притяжения первой и второй планет к звезде?</w:t>
      </w:r>
    </w:p>
    <w:p w:rsidR="006733A8" w:rsidRPr="006733A8" w:rsidRDefault="009614AA" w:rsidP="006733A8">
      <w:pPr>
        <w:contextualSpacing/>
        <w:jc w:val="both"/>
        <w:rPr>
          <w:rFonts w:eastAsiaTheme="minorHAnsi"/>
          <w:sz w:val="28"/>
          <w:szCs w:val="28"/>
          <w:lang w:eastAsia="en-US"/>
        </w:rPr>
      </w:pPr>
      <w:r w:rsidRPr="006733A8">
        <w:rPr>
          <w:rFonts w:eastAsiaTheme="minorHAnsi"/>
          <w:noProof/>
          <w:sz w:val="28"/>
          <w:szCs w:val="28"/>
        </w:rPr>
        <w:drawing>
          <wp:anchor distT="0" distB="0" distL="114300" distR="114300" simplePos="0" relativeHeight="252064768" behindDoc="0" locked="0" layoutInCell="1" allowOverlap="1" wp14:anchorId="20DB8582" wp14:editId="209D8D1E">
            <wp:simplePos x="0" y="0"/>
            <wp:positionH relativeFrom="column">
              <wp:posOffset>4146550</wp:posOffset>
            </wp:positionH>
            <wp:positionV relativeFrom="paragraph">
              <wp:posOffset>83185</wp:posOffset>
            </wp:positionV>
            <wp:extent cx="1933575" cy="1276350"/>
            <wp:effectExtent l="0" t="0" r="952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9335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6733A8">
      <w:pPr>
        <w:numPr>
          <w:ilvl w:val="0"/>
          <w:numId w:val="1"/>
        </w:numPr>
        <w:spacing w:after="200" w:line="276" w:lineRule="auto"/>
        <w:contextualSpacing/>
        <w:jc w:val="both"/>
        <w:rPr>
          <w:rFonts w:eastAsiaTheme="minorHAnsi"/>
          <w:sz w:val="28"/>
          <w:szCs w:val="28"/>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P</w:t>
      </w:r>
      <w:r w:rsidRPr="006733A8">
        <w:rPr>
          <w:rFonts w:eastAsiaTheme="minorHAnsi"/>
          <w:lang w:eastAsia="en-US"/>
        </w:rPr>
        <w:t>.</w:t>
      </w:r>
    </w:p>
    <w:p w:rsidR="006733A8" w:rsidRPr="006733A8" w:rsidRDefault="006733A8" w:rsidP="006733A8">
      <w:pPr>
        <w:contextualSpacing/>
        <w:rPr>
          <w:rFonts w:eastAsiaTheme="minorHAnsi"/>
          <w:lang w:eastAsia="en-US"/>
        </w:rPr>
      </w:pPr>
    </w:p>
    <w:p w:rsidR="006733A8" w:rsidRPr="006733A8" w:rsidRDefault="006733A8" w:rsidP="006733A8">
      <w:pPr>
        <w:contextualSpacing/>
        <w:rPr>
          <w:rFonts w:eastAsiaTheme="minorHAnsi"/>
          <w:lang w:eastAsia="en-US"/>
        </w:rPr>
      </w:pPr>
    </w:p>
    <w:p w:rsidR="006733A8" w:rsidRPr="006733A8" w:rsidRDefault="006733A8" w:rsidP="006733A8">
      <w:pPr>
        <w:numPr>
          <w:ilvl w:val="0"/>
          <w:numId w:val="1"/>
        </w:numPr>
        <w:spacing w:after="200" w:line="276" w:lineRule="auto"/>
        <w:contextualSpacing/>
        <w:rPr>
          <w:rFonts w:eastAsiaTheme="minorHAnsi"/>
          <w:lang w:eastAsia="en-US"/>
        </w:rPr>
      </w:pPr>
      <w:r w:rsidRPr="006733A8">
        <w:rPr>
          <w:rFonts w:eastAsiaTheme="minorHAnsi"/>
          <w:lang w:eastAsia="en-US"/>
        </w:rPr>
        <w:t>Определить  вес  человека массой 60 кг, стоящего в лифте, движущемся вниз с ускорением 2 м/с</w:t>
      </w:r>
      <w:r w:rsidRPr="006733A8">
        <w:rPr>
          <w:rFonts w:eastAsiaTheme="minorHAnsi"/>
          <w:vertAlign w:val="superscript"/>
          <w:lang w:eastAsia="en-US"/>
        </w:rPr>
        <w:t>2</w:t>
      </w:r>
      <w:r w:rsidRPr="006733A8">
        <w:rPr>
          <w:rFonts w:eastAsiaTheme="minorHAnsi"/>
          <w:lang w:eastAsia="en-US"/>
        </w:rPr>
        <w:t>?</w:t>
      </w:r>
    </w:p>
    <w:p w:rsidR="006733A8" w:rsidRPr="006733A8" w:rsidRDefault="006733A8" w:rsidP="006733A8">
      <w:pPr>
        <w:contextualSpacing/>
        <w:rPr>
          <w:rFonts w:eastAsiaTheme="minorHAnsi"/>
          <w:lang w:eastAsia="en-US"/>
        </w:rPr>
      </w:pPr>
    </w:p>
    <w:p w:rsidR="006733A8" w:rsidRPr="006733A8" w:rsidRDefault="0042149C" w:rsidP="006733A8">
      <w:pPr>
        <w:contextualSpacing/>
        <w:rPr>
          <w:rFonts w:eastAsiaTheme="minorHAnsi"/>
          <w:lang w:eastAsia="en-US"/>
        </w:rPr>
      </w:pPr>
      <w:r>
        <w:rPr>
          <w:rFonts w:asciiTheme="minorHAnsi" w:eastAsiaTheme="minorHAnsi" w:hAnsiTheme="minorHAnsi" w:cstheme="minorBidi"/>
          <w:noProof/>
          <w:sz w:val="22"/>
          <w:szCs w:val="22"/>
          <w:lang w:eastAsia="en-US"/>
        </w:rPr>
        <w:object w:dxaOrig="1440" w:dyaOrig="1440">
          <v:shape id="_x0000_s1053" type="#_x0000_t75" style="position:absolute;margin-left:403.5pt;margin-top:5.6pt;width:155.9pt;height:123.85pt;z-index:252071936;mso-position-horizontal:absolute;mso-position-horizontal-relative:text;mso-position-vertical-relative:text" wrapcoords="5793 370 2847 741 2749 2715 1178 3086 1276 17650 6185 18144 18753 18144 7658 18638 7560 20119 9622 20489 10113 20489 13058 20119 19244 18761 19145 18144 20029 17897 20029 17157 16887 14194 12665 4320 12076 3579 10702 2345 6185 370 5793 370">
            <v:imagedata r:id="rId45" o:title="" croptop="4440f"/>
            <w10:wrap type="square"/>
          </v:shape>
          <o:OLEObject Type="Embed" ProgID="Word.Picture.8" ShapeID="_x0000_s1053" DrawAspect="Content" ObjectID="_1762714375" r:id="rId46"/>
        </w:object>
      </w:r>
    </w:p>
    <w:p w:rsidR="006733A8" w:rsidRPr="006733A8" w:rsidRDefault="006733A8" w:rsidP="006733A8">
      <w:pPr>
        <w:numPr>
          <w:ilvl w:val="0"/>
          <w:numId w:val="1"/>
        </w:numPr>
        <w:tabs>
          <w:tab w:val="left" w:pos="284"/>
        </w:tabs>
        <w:spacing w:after="200" w:line="276" w:lineRule="auto"/>
        <w:contextualSpacing/>
        <w:jc w:val="both"/>
        <w:rPr>
          <w:rFonts w:eastAsia="Calibri"/>
          <w:lang w:eastAsia="en-US"/>
        </w:rPr>
      </w:pPr>
      <w:r w:rsidRPr="006733A8">
        <w:rPr>
          <w:rFonts w:eastAsiaTheme="minorHAnsi"/>
          <w:lang w:eastAsia="en-US"/>
        </w:rPr>
        <w:t>Т</w:t>
      </w:r>
      <w:r w:rsidRPr="006733A8">
        <w:rPr>
          <w:rFonts w:eastAsia="Calibri"/>
          <w:lang w:eastAsia="en-US"/>
        </w:rPr>
        <w:t xml:space="preserve">ело массой </w:t>
      </w:r>
      <w:r w:rsidRPr="006733A8">
        <w:rPr>
          <w:rFonts w:eastAsia="Calibri"/>
          <w:i/>
          <w:lang w:eastAsia="en-US"/>
        </w:rPr>
        <w:t>m</w:t>
      </w:r>
      <w:r w:rsidRPr="006733A8">
        <w:rPr>
          <w:rFonts w:eastAsia="Calibri"/>
          <w:lang w:eastAsia="en-US"/>
        </w:rPr>
        <w:t xml:space="preserve"> движется прямолинейно вдоль оси </w:t>
      </w:r>
      <w:r w:rsidRPr="006733A8">
        <w:rPr>
          <w:rFonts w:eastAsia="Calibri"/>
          <w:i/>
          <w:lang w:eastAsia="en-US"/>
        </w:rPr>
        <w:t>ОХ</w:t>
      </w:r>
      <w:r w:rsidRPr="006733A8">
        <w:rPr>
          <w:rFonts w:eastAsia="Calibri"/>
          <w:lang w:eastAsia="en-US"/>
        </w:rPr>
        <w:t xml:space="preserve">. Зависимость проекции скорости </w:t>
      </w:r>
      <w:r w:rsidRPr="006733A8">
        <w:rPr>
          <w:rFonts w:eastAsiaTheme="minorHAnsi"/>
          <w:position w:val="-12"/>
          <w:lang w:eastAsia="en-US"/>
        </w:rPr>
        <w:object w:dxaOrig="279" w:dyaOrig="360">
          <v:shape id="_x0000_i1028" type="#_x0000_t75" style="width:13.5pt;height:18.75pt" o:ole="">
            <v:imagedata r:id="rId47" o:title=""/>
          </v:shape>
          <o:OLEObject Type="Embed" ProgID="Equation.3" ShapeID="_x0000_i1028" DrawAspect="Content" ObjectID="_1762714321" r:id="rId48"/>
        </w:object>
      </w:r>
      <w:r w:rsidRPr="006733A8">
        <w:rPr>
          <w:rFonts w:eastAsia="Calibri"/>
          <w:lang w:eastAsia="en-US"/>
        </w:rPr>
        <w:t xml:space="preserve"> от времени t приведена на рис. 2. Для заданного момента времени </w:t>
      </w:r>
      <w:r w:rsidRPr="006733A8">
        <w:rPr>
          <w:rFonts w:eastAsia="Calibri"/>
          <w:i/>
          <w:lang w:eastAsia="en-US"/>
        </w:rPr>
        <w:t xml:space="preserve">t </w:t>
      </w:r>
      <w:r w:rsidRPr="006733A8">
        <w:rPr>
          <w:rFonts w:eastAsia="Calibri"/>
          <w:lang w:eastAsia="en-US"/>
        </w:rPr>
        <w:t xml:space="preserve">(табл. 1) найти проекцию импульса </w:t>
      </w:r>
      <w:r w:rsidRPr="006733A8">
        <w:rPr>
          <w:rFonts w:asciiTheme="minorHAnsi" w:eastAsiaTheme="minorHAnsi" w:hAnsiTheme="minorHAnsi" w:cstheme="minorBidi"/>
          <w:position w:val="-12"/>
          <w:sz w:val="22"/>
          <w:szCs w:val="22"/>
          <w:lang w:eastAsia="en-US"/>
        </w:rPr>
        <w:object w:dxaOrig="300" w:dyaOrig="360">
          <v:shape id="_x0000_i1029" type="#_x0000_t75" style="width:14.25pt;height:18.75pt" o:ole="">
            <v:imagedata r:id="rId49" o:title=""/>
          </v:shape>
          <o:OLEObject Type="Embed" ProgID="Equation.3" ShapeID="_x0000_i1029" DrawAspect="Content" ObjectID="_1762714322" r:id="rId50"/>
        </w:object>
      </w:r>
      <w:r w:rsidRPr="006733A8">
        <w:rPr>
          <w:rFonts w:eastAsia="Calibri"/>
          <w:lang w:eastAsia="en-US"/>
        </w:rPr>
        <w:t xml:space="preserve"> тела, проекцию силы </w:t>
      </w:r>
      <w:r w:rsidRPr="006733A8">
        <w:rPr>
          <w:rFonts w:asciiTheme="minorHAnsi" w:eastAsiaTheme="minorHAnsi" w:hAnsiTheme="minorHAnsi" w:cstheme="minorBidi"/>
          <w:position w:val="-12"/>
          <w:sz w:val="22"/>
          <w:szCs w:val="22"/>
          <w:lang w:eastAsia="en-US"/>
        </w:rPr>
        <w:object w:dxaOrig="279" w:dyaOrig="360">
          <v:shape id="_x0000_i1030" type="#_x0000_t75" style="width:13.5pt;height:17.25pt" o:ole="">
            <v:imagedata r:id="rId51" o:title=""/>
          </v:shape>
          <o:OLEObject Type="Embed" ProgID="Equation.3" ShapeID="_x0000_i1030" DrawAspect="Content" ObjectID="_1762714323" r:id="rId52"/>
        </w:object>
      </w:r>
      <w:r w:rsidRPr="006733A8">
        <w:rPr>
          <w:rFonts w:eastAsia="Calibri"/>
          <w:lang w:eastAsia="en-US"/>
        </w:rPr>
        <w:t xml:space="preserve">, действующей на тело за указанный промежуток времени </w:t>
      </w:r>
      <w:r w:rsidRPr="006733A8">
        <w:rPr>
          <w:rFonts w:eastAsiaTheme="minorHAnsi"/>
          <w:position w:val="-10"/>
          <w:lang w:eastAsia="en-US"/>
        </w:rPr>
        <w:object w:dxaOrig="1100" w:dyaOrig="340">
          <v:shape id="_x0000_i1031" type="#_x0000_t75" style="width:55.5pt;height:17.25pt" o:ole="">
            <v:imagedata r:id="rId53" o:title=""/>
          </v:shape>
          <o:OLEObject Type="Embed" ProgID="Equation.3" ShapeID="_x0000_i1031" DrawAspect="Content" ObjectID="_1762714324" r:id="rId54"/>
        </w:object>
      </w:r>
    </w:p>
    <w:p w:rsidR="006733A8" w:rsidRPr="006733A8" w:rsidRDefault="006733A8" w:rsidP="006733A8">
      <w:pPr>
        <w:tabs>
          <w:tab w:val="left" w:pos="284"/>
        </w:tabs>
        <w:contextualSpacing/>
        <w:jc w:val="both"/>
        <w:rPr>
          <w:rFonts w:eastAsia="Calibri"/>
          <w:lang w:eastAsia="en-US"/>
        </w:rPr>
      </w:pPr>
    </w:p>
    <w:p w:rsidR="006733A8" w:rsidRPr="006733A8" w:rsidRDefault="006733A8" w:rsidP="006733A8">
      <w:pPr>
        <w:tabs>
          <w:tab w:val="left" w:pos="284"/>
        </w:tabs>
        <w:jc w:val="both"/>
        <w:rPr>
          <w:rFonts w:eastAsia="Calibri"/>
          <w:lang w:eastAsia="en-US"/>
        </w:rPr>
      </w:pPr>
      <w:r w:rsidRPr="006733A8">
        <w:rPr>
          <w:rFonts w:eastAsia="Calibri"/>
          <w:lang w:eastAsia="en-US"/>
        </w:rPr>
        <w:t>Таблица 1</w:t>
      </w:r>
    </w:p>
    <w:tbl>
      <w:tblPr>
        <w:tblW w:w="4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869"/>
        <w:gridCol w:w="1869"/>
        <w:gridCol w:w="1869"/>
      </w:tblGrid>
      <w:tr w:rsidR="006733A8" w:rsidRPr="006733A8" w:rsidTr="006733A8">
        <w:trPr>
          <w:trHeight w:val="20"/>
        </w:trPr>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m,</w:t>
            </w:r>
            <w:r w:rsidRPr="006733A8">
              <w:rPr>
                <w:rFonts w:eastAsia="Calibri"/>
                <w:b/>
                <w:lang w:eastAsia="en-US"/>
              </w:rPr>
              <w:t xml:space="preserve"> кг</w:t>
            </w:r>
          </w:p>
        </w:tc>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t</w:t>
            </w:r>
            <w:r w:rsidRPr="006733A8">
              <w:rPr>
                <w:rFonts w:eastAsia="Calibri"/>
                <w:b/>
                <w:lang w:eastAsia="en-US"/>
              </w:rPr>
              <w:t>, c</w:t>
            </w:r>
          </w:p>
        </w:tc>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t</w:t>
            </w:r>
            <w:r w:rsidRPr="006733A8">
              <w:rPr>
                <w:rFonts w:eastAsia="Calibri"/>
                <w:b/>
                <w:i/>
                <w:vertAlign w:val="subscript"/>
                <w:lang w:eastAsia="en-US"/>
              </w:rPr>
              <w:t>1</w:t>
            </w:r>
            <w:r w:rsidRPr="006733A8">
              <w:rPr>
                <w:rFonts w:eastAsia="Calibri"/>
                <w:b/>
                <w:i/>
                <w:lang w:eastAsia="en-US"/>
              </w:rPr>
              <w:t>,</w:t>
            </w:r>
            <w:r w:rsidRPr="006733A8">
              <w:rPr>
                <w:rFonts w:eastAsia="Calibri"/>
                <w:b/>
                <w:lang w:eastAsia="en-US"/>
              </w:rPr>
              <w:t xml:space="preserve"> c</w:t>
            </w:r>
          </w:p>
        </w:tc>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t</w:t>
            </w:r>
            <w:r w:rsidRPr="006733A8">
              <w:rPr>
                <w:rFonts w:eastAsia="Calibri"/>
                <w:b/>
                <w:i/>
                <w:vertAlign w:val="subscript"/>
                <w:lang w:eastAsia="en-US"/>
              </w:rPr>
              <w:t>2</w:t>
            </w:r>
            <w:r w:rsidRPr="006733A8">
              <w:rPr>
                <w:rFonts w:eastAsia="Calibri"/>
                <w:b/>
                <w:lang w:eastAsia="en-US"/>
              </w:rPr>
              <w:t>, c</w:t>
            </w:r>
          </w:p>
        </w:tc>
      </w:tr>
      <w:tr w:rsidR="006733A8" w:rsidRPr="006733A8" w:rsidTr="006733A8">
        <w:trPr>
          <w:trHeight w:val="20"/>
        </w:trPr>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2</w:t>
            </w:r>
          </w:p>
        </w:tc>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2</w:t>
            </w:r>
          </w:p>
        </w:tc>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0</w:t>
            </w:r>
          </w:p>
        </w:tc>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3</w:t>
            </w:r>
          </w:p>
        </w:tc>
      </w:tr>
    </w:tbl>
    <w:p w:rsidR="006733A8" w:rsidRPr="006733A8" w:rsidRDefault="006733A8" w:rsidP="006733A8">
      <w:pPr>
        <w:contextualSpacing/>
        <w:rPr>
          <w:rFonts w:eastAsiaTheme="minorHAnsi"/>
          <w:lang w:eastAsia="en-US"/>
        </w:rPr>
      </w:pPr>
    </w:p>
    <w:p w:rsidR="006733A8" w:rsidRPr="006733A8" w:rsidRDefault="006733A8" w:rsidP="006733A8">
      <w:pPr>
        <w:spacing w:after="200" w:line="276" w:lineRule="auto"/>
        <w:rPr>
          <w:rFonts w:eastAsiaTheme="minorHAnsi"/>
          <w:lang w:eastAsia="en-US"/>
        </w:rPr>
      </w:pPr>
      <w:r w:rsidRPr="006733A8">
        <w:rPr>
          <w:rFonts w:eastAsiaTheme="minorHAnsi"/>
          <w:lang w:eastAsia="en-US"/>
        </w:rPr>
        <w:br w:type="page"/>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2</w:t>
      </w:r>
    </w:p>
    <w:p w:rsidR="006733A8" w:rsidRPr="006733A8" w:rsidRDefault="006733A8" w:rsidP="00B52C42">
      <w:pPr>
        <w:numPr>
          <w:ilvl w:val="0"/>
          <w:numId w:val="49"/>
        </w:numPr>
        <w:spacing w:after="200" w:line="276" w:lineRule="auto"/>
        <w:ind w:left="0" w:firstLine="567"/>
        <w:contextualSpacing/>
        <w:jc w:val="both"/>
        <w:rPr>
          <w:rFonts w:eastAsiaTheme="minorHAnsi"/>
          <w:lang w:eastAsia="en-US"/>
        </w:rPr>
      </w:pPr>
      <w:r w:rsidRPr="006733A8">
        <w:rPr>
          <w:rFonts w:eastAsiaTheme="minorHAnsi"/>
          <w:lang w:eastAsia="en-US"/>
        </w:rPr>
        <w:t>Второй закон Ньютона.</w:t>
      </w:r>
    </w:p>
    <w:p w:rsidR="006733A8" w:rsidRPr="006733A8" w:rsidRDefault="006733A8" w:rsidP="00B52C42">
      <w:pPr>
        <w:numPr>
          <w:ilvl w:val="0"/>
          <w:numId w:val="49"/>
        </w:numPr>
        <w:spacing w:after="200" w:line="276" w:lineRule="auto"/>
        <w:ind w:left="0" w:firstLine="567"/>
        <w:contextualSpacing/>
        <w:jc w:val="both"/>
        <w:rPr>
          <w:rFonts w:eastAsiaTheme="minorHAnsi"/>
          <w:lang w:eastAsia="en-US"/>
        </w:rPr>
      </w:pPr>
      <w:r w:rsidRPr="006733A8">
        <w:rPr>
          <w:rFonts w:eastAsiaTheme="minorHAnsi"/>
          <w:lang w:eastAsia="en-US"/>
        </w:rPr>
        <w:t>Масса. Инертность.</w:t>
      </w:r>
    </w:p>
    <w:p w:rsidR="006733A8" w:rsidRPr="006733A8" w:rsidRDefault="006733A8" w:rsidP="00B52C42">
      <w:pPr>
        <w:numPr>
          <w:ilvl w:val="0"/>
          <w:numId w:val="49"/>
        </w:numPr>
        <w:spacing w:after="200" w:line="276" w:lineRule="auto"/>
        <w:ind w:left="0" w:firstLine="567"/>
        <w:contextualSpacing/>
        <w:jc w:val="both"/>
        <w:rPr>
          <w:rFonts w:eastAsiaTheme="minorHAnsi"/>
          <w:lang w:eastAsia="en-US"/>
        </w:rPr>
      </w:pPr>
      <w:r w:rsidRPr="006733A8">
        <w:rPr>
          <w:rFonts w:eastAsiaTheme="minorHAnsi"/>
          <w:lang w:eastAsia="en-US"/>
        </w:rPr>
        <w:t>Теоремой о кинетической энергии (формулировка, формула).</w:t>
      </w:r>
    </w:p>
    <w:p w:rsidR="006733A8" w:rsidRPr="006733A8" w:rsidRDefault="009614AA" w:rsidP="00B52C42">
      <w:pPr>
        <w:numPr>
          <w:ilvl w:val="0"/>
          <w:numId w:val="49"/>
        </w:numPr>
        <w:spacing w:after="200" w:line="276" w:lineRule="auto"/>
        <w:ind w:left="0" w:firstLine="567"/>
        <w:contextualSpacing/>
        <w:jc w:val="both"/>
        <w:rPr>
          <w:rFonts w:eastAsiaTheme="minorHAnsi"/>
          <w:lang w:eastAsia="en-US"/>
        </w:rPr>
      </w:pPr>
      <w:r w:rsidRPr="006733A8">
        <w:rPr>
          <w:rFonts w:eastAsiaTheme="minorHAnsi"/>
          <w:noProof/>
        </w:rPr>
        <w:drawing>
          <wp:anchor distT="0" distB="0" distL="114300" distR="114300" simplePos="0" relativeHeight="252094464" behindDoc="0" locked="0" layoutInCell="1" allowOverlap="1" wp14:anchorId="6AFE7705" wp14:editId="3F28E105">
            <wp:simplePos x="0" y="0"/>
            <wp:positionH relativeFrom="column">
              <wp:posOffset>3990340</wp:posOffset>
            </wp:positionH>
            <wp:positionV relativeFrom="paragraph">
              <wp:posOffset>156845</wp:posOffset>
            </wp:positionV>
            <wp:extent cx="1661160" cy="1306195"/>
            <wp:effectExtent l="0" t="0" r="0" b="8255"/>
            <wp:wrapSquare wrapText="bothSides"/>
            <wp:docPr id="12" name="Рисунок 12" descr="E:\Оксана\Метод. ук. заоч. 2 конт\Траектор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Оксана\Метод. ук. заоч. 2 конт\Траектория 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6116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 в точках А и Б (в т. А тело ускоряется в т. Б тело замедляется).</w:t>
      </w:r>
    </w:p>
    <w:p w:rsidR="006733A8" w:rsidRPr="006733A8" w:rsidRDefault="006733A8" w:rsidP="00B52C42">
      <w:pPr>
        <w:numPr>
          <w:ilvl w:val="0"/>
          <w:numId w:val="49"/>
        </w:numPr>
        <w:spacing w:after="200" w:line="276" w:lineRule="auto"/>
        <w:ind w:left="0" w:firstLine="567"/>
        <w:contextualSpacing/>
        <w:jc w:val="both"/>
        <w:rPr>
          <w:rFonts w:eastAsiaTheme="minorHAnsi"/>
          <w:lang w:eastAsia="en-US"/>
        </w:rPr>
      </w:pPr>
      <w:r w:rsidRPr="006733A8">
        <w:rPr>
          <w:rFonts w:eastAsiaTheme="minorHAnsi"/>
          <w:lang w:eastAsia="en-US"/>
        </w:rPr>
        <w:t>Закон сохранения импульса.</w:t>
      </w:r>
    </w:p>
    <w:p w:rsidR="006733A8" w:rsidRPr="006733A8" w:rsidRDefault="006733A8" w:rsidP="00B52C42">
      <w:pPr>
        <w:numPr>
          <w:ilvl w:val="0"/>
          <w:numId w:val="49"/>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работы, мощности.</w:t>
      </w:r>
    </w:p>
    <w:p w:rsidR="006733A8" w:rsidRPr="006733A8" w:rsidRDefault="009614AA" w:rsidP="00B52C42">
      <w:pPr>
        <w:numPr>
          <w:ilvl w:val="0"/>
          <w:numId w:val="49"/>
        </w:numPr>
        <w:spacing w:after="200" w:line="276" w:lineRule="auto"/>
        <w:ind w:left="0" w:firstLine="567"/>
        <w:contextualSpacing/>
        <w:jc w:val="both"/>
        <w:rPr>
          <w:rFonts w:eastAsiaTheme="minorHAnsi"/>
          <w:lang w:eastAsia="en-US"/>
        </w:rPr>
      </w:pPr>
      <w:r w:rsidRPr="006733A8">
        <w:rPr>
          <w:rFonts w:asciiTheme="minorHAnsi" w:eastAsiaTheme="minorHAnsi" w:hAnsiTheme="minorHAnsi" w:cstheme="minorBidi"/>
          <w:noProof/>
          <w:sz w:val="22"/>
          <w:szCs w:val="22"/>
        </w:rPr>
        <w:drawing>
          <wp:anchor distT="0" distB="0" distL="114300" distR="114300" simplePos="0" relativeHeight="252072960" behindDoc="1" locked="0" layoutInCell="1" allowOverlap="1" wp14:anchorId="013DFE0F" wp14:editId="42482D3D">
            <wp:simplePos x="0" y="0"/>
            <wp:positionH relativeFrom="column">
              <wp:posOffset>3986530</wp:posOffset>
            </wp:positionH>
            <wp:positionV relativeFrom="paragraph">
              <wp:posOffset>264160</wp:posOffset>
            </wp:positionV>
            <wp:extent cx="1521460" cy="1395730"/>
            <wp:effectExtent l="0" t="0" r="2540" b="0"/>
            <wp:wrapTight wrapText="bothSides">
              <wp:wrapPolygon edited="0">
                <wp:start x="0" y="0"/>
                <wp:lineTo x="0" y="21227"/>
                <wp:lineTo x="21366" y="21227"/>
                <wp:lineTo x="21366" y="0"/>
                <wp:lineTo x="0" y="0"/>
              </wp:wrapPolygon>
            </wp:wrapTight>
            <wp:docPr id="18" name="Рисунок 18"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ила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21460" cy="1395730"/>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color w:val="000000"/>
          <w:lang w:eastAsia="en-US"/>
        </w:rPr>
        <w:t>На тело, действует несколько сил (см. рисунок). Показать направление р</w:t>
      </w:r>
      <w:r w:rsidR="006733A8" w:rsidRPr="006733A8">
        <w:rPr>
          <w:rFonts w:eastAsiaTheme="minorHAnsi"/>
          <w:lang w:eastAsia="en-US"/>
        </w:rPr>
        <w:t>авнодействующей силы?</w:t>
      </w: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B52C42">
      <w:pPr>
        <w:numPr>
          <w:ilvl w:val="0"/>
          <w:numId w:val="49"/>
        </w:numPr>
        <w:spacing w:after="200" w:line="276" w:lineRule="auto"/>
        <w:ind w:left="0" w:firstLine="567"/>
        <w:contextualSpacing/>
        <w:jc w:val="both"/>
        <w:rPr>
          <w:color w:val="000000"/>
        </w:rPr>
      </w:pPr>
      <w:r w:rsidRPr="006733A8">
        <w:rPr>
          <w:color w:val="000000"/>
        </w:rPr>
        <w:t xml:space="preserve">Между двумя шарами массами </w:t>
      </w:r>
      <w:r w:rsidRPr="006733A8">
        <w:rPr>
          <w:i/>
          <w:iCs/>
          <w:color w:val="000000"/>
        </w:rPr>
        <w:t>m</w:t>
      </w:r>
      <w:r w:rsidRPr="006733A8">
        <w:rPr>
          <w:color w:val="000000"/>
        </w:rPr>
        <w:t xml:space="preserve"> и 3</w:t>
      </w:r>
      <w:r w:rsidRPr="006733A8">
        <w:rPr>
          <w:i/>
          <w:iCs/>
          <w:color w:val="000000"/>
        </w:rPr>
        <w:t>m</w:t>
      </w:r>
      <w:r w:rsidRPr="006733A8">
        <w:rPr>
          <w:color w:val="000000"/>
        </w:rPr>
        <w:t xml:space="preserve">, расстояние между центрами которых равно </w:t>
      </w:r>
      <w:r w:rsidRPr="006733A8">
        <w:rPr>
          <w:i/>
          <w:iCs/>
          <w:color w:val="000000"/>
        </w:rPr>
        <w:t>R</w:t>
      </w:r>
      <w:r w:rsidRPr="006733A8">
        <w:rPr>
          <w:color w:val="000000"/>
        </w:rPr>
        <w:t xml:space="preserve">, действует сила гравитационного притяжения, равная по модулю </w:t>
      </w:r>
      <w:r w:rsidRPr="006733A8">
        <w:rPr>
          <w:i/>
          <w:iCs/>
          <w:color w:val="000000"/>
        </w:rPr>
        <w:t>F</w:t>
      </w:r>
      <w:r w:rsidRPr="006733A8">
        <w:rPr>
          <w:color w:val="000000"/>
        </w:rPr>
        <w:t>. Расстояние между центрами шаров увеличили до 3</w:t>
      </w:r>
      <w:r w:rsidRPr="006733A8">
        <w:rPr>
          <w:i/>
          <w:iCs/>
          <w:color w:val="000000"/>
        </w:rPr>
        <w:t>R</w:t>
      </w:r>
      <w:r w:rsidRPr="006733A8">
        <w:rPr>
          <w:color w:val="000000"/>
        </w:rPr>
        <w:t>. Как изменилась сила гравитационного притяжения?</w:t>
      </w:r>
    </w:p>
    <w:p w:rsidR="006733A8" w:rsidRPr="006733A8" w:rsidRDefault="006733A8" w:rsidP="006733A8">
      <w:pPr>
        <w:contextualSpacing/>
        <w:jc w:val="both"/>
        <w:rPr>
          <w:color w:val="000000"/>
        </w:rPr>
      </w:pPr>
    </w:p>
    <w:p w:rsidR="006733A8" w:rsidRPr="006733A8" w:rsidRDefault="006733A8" w:rsidP="006733A8">
      <w:pPr>
        <w:contextualSpacing/>
        <w:jc w:val="both"/>
        <w:rPr>
          <w:rFonts w:eastAsiaTheme="minorHAnsi"/>
          <w:lang w:eastAsia="en-US"/>
        </w:rPr>
      </w:pPr>
    </w:p>
    <w:p w:rsidR="006733A8" w:rsidRPr="006733A8" w:rsidRDefault="009614AA" w:rsidP="006733A8">
      <w:pPr>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65792" behindDoc="0" locked="0" layoutInCell="1" allowOverlap="1" wp14:anchorId="4D471531" wp14:editId="3B04C886">
            <wp:simplePos x="0" y="0"/>
            <wp:positionH relativeFrom="column">
              <wp:posOffset>4241800</wp:posOffset>
            </wp:positionH>
            <wp:positionV relativeFrom="paragraph">
              <wp:posOffset>51435</wp:posOffset>
            </wp:positionV>
            <wp:extent cx="1694180" cy="1118235"/>
            <wp:effectExtent l="0" t="0" r="1270" b="571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694180" cy="1118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B52C42">
      <w:pPr>
        <w:numPr>
          <w:ilvl w:val="0"/>
          <w:numId w:val="49"/>
        </w:numPr>
        <w:spacing w:after="200" w:line="276" w:lineRule="auto"/>
        <w:ind w:left="0" w:firstLine="567"/>
        <w:contextualSpacing/>
        <w:rPr>
          <w:rFonts w:eastAsiaTheme="minorHAnsi"/>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N</w:t>
      </w:r>
      <w:r w:rsidRPr="006733A8">
        <w:rPr>
          <w:rFonts w:eastAsiaTheme="minorHAnsi"/>
          <w:lang w:eastAsia="en-US"/>
        </w:rPr>
        <w:t>.</w:t>
      </w: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B52C42">
      <w:pPr>
        <w:numPr>
          <w:ilvl w:val="0"/>
          <w:numId w:val="49"/>
        </w:numPr>
        <w:spacing w:after="200" w:line="276" w:lineRule="auto"/>
        <w:ind w:left="0" w:firstLine="567"/>
        <w:contextualSpacing/>
        <w:rPr>
          <w:rFonts w:eastAsiaTheme="minorHAnsi"/>
          <w:lang w:eastAsia="en-US"/>
        </w:rPr>
      </w:pPr>
      <w:r w:rsidRPr="006733A8">
        <w:rPr>
          <w:rFonts w:eastAsiaTheme="minorHAnsi"/>
          <w:lang w:eastAsia="en-US"/>
        </w:rPr>
        <w:t>При раскрытии парашюта скорость парашютиста уменьшается с 50 до 10 м/с за 1 с. Определить вес тела парашютиста при раскрытии?</w:t>
      </w:r>
    </w:p>
    <w:p w:rsidR="006733A8" w:rsidRPr="006733A8" w:rsidRDefault="006733A8" w:rsidP="006733A8">
      <w:pPr>
        <w:spacing w:after="200" w:line="276" w:lineRule="auto"/>
        <w:contextualSpacing/>
        <w:rPr>
          <w:rFonts w:eastAsiaTheme="minorHAnsi"/>
          <w:lang w:eastAsia="en-US"/>
        </w:rPr>
      </w:pPr>
    </w:p>
    <w:p w:rsidR="006733A8" w:rsidRPr="009614AA" w:rsidRDefault="006733A8" w:rsidP="00B52C42">
      <w:pPr>
        <w:numPr>
          <w:ilvl w:val="0"/>
          <w:numId w:val="49"/>
        </w:numPr>
        <w:spacing w:after="200" w:line="276" w:lineRule="auto"/>
        <w:ind w:left="0" w:firstLine="567"/>
        <w:contextualSpacing/>
        <w:rPr>
          <w:rFonts w:eastAsiaTheme="minorHAnsi"/>
          <w:lang w:eastAsia="en-US"/>
        </w:rPr>
      </w:pPr>
      <w:r w:rsidRPr="006733A8">
        <w:rPr>
          <w:rFonts w:eastAsiaTheme="minorHAnsi"/>
          <w:lang w:eastAsia="en-US"/>
        </w:rPr>
        <w:t>Тела, массами m</w:t>
      </w:r>
      <w:r w:rsidRPr="006733A8">
        <w:rPr>
          <w:rFonts w:eastAsiaTheme="minorHAnsi"/>
          <w:vertAlign w:val="subscript"/>
          <w:lang w:eastAsia="en-US"/>
        </w:rPr>
        <w:t>1</w:t>
      </w:r>
      <w:r w:rsidRPr="006733A8">
        <w:rPr>
          <w:rFonts w:eastAsiaTheme="minorHAnsi"/>
          <w:lang w:eastAsia="en-US"/>
        </w:rPr>
        <w:t xml:space="preserve"> = 5 кг и m</w:t>
      </w:r>
      <w:r w:rsidRPr="006733A8">
        <w:rPr>
          <w:rFonts w:eastAsiaTheme="minorHAnsi"/>
          <w:vertAlign w:val="subscript"/>
          <w:lang w:eastAsia="en-US"/>
        </w:rPr>
        <w:t>2</w:t>
      </w:r>
      <w:r w:rsidRPr="006733A8">
        <w:rPr>
          <w:rFonts w:eastAsiaTheme="minorHAnsi"/>
          <w:lang w:eastAsia="en-US"/>
        </w:rPr>
        <w:t xml:space="preserve"> = 2 кг, движутся по горизонтальной поверхности навстречу друг другу со скоростями v</w:t>
      </w:r>
      <w:r w:rsidRPr="006733A8">
        <w:rPr>
          <w:rFonts w:eastAsiaTheme="minorHAnsi"/>
          <w:vertAlign w:val="subscript"/>
          <w:lang w:eastAsia="en-US"/>
        </w:rPr>
        <w:t>1</w:t>
      </w:r>
      <w:r w:rsidRPr="006733A8">
        <w:rPr>
          <w:rFonts w:eastAsiaTheme="minorHAnsi"/>
          <w:lang w:eastAsia="en-US"/>
        </w:rPr>
        <w:t xml:space="preserve"> = 3 м/с и v</w:t>
      </w:r>
      <w:r w:rsidRPr="006733A8">
        <w:rPr>
          <w:rFonts w:eastAsiaTheme="minorHAnsi"/>
          <w:vertAlign w:val="subscript"/>
          <w:lang w:eastAsia="en-US"/>
        </w:rPr>
        <w:t>2</w:t>
      </w:r>
      <w:r w:rsidRPr="006733A8">
        <w:rPr>
          <w:rFonts w:eastAsiaTheme="minorHAnsi"/>
          <w:lang w:eastAsia="en-US"/>
        </w:rPr>
        <w:t xml:space="preserve"> = 5 м/с. Определите их скорость v после центрального абсолютно неупругого столкновения.</w:t>
      </w: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3</w:t>
      </w:r>
    </w:p>
    <w:p w:rsidR="006733A8" w:rsidRPr="006733A8" w:rsidRDefault="006733A8"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lang w:eastAsia="en-US"/>
        </w:rPr>
        <w:t>Третий закон Ньютона.</w:t>
      </w:r>
    </w:p>
    <w:p w:rsidR="006733A8" w:rsidRPr="006733A8" w:rsidRDefault="006733A8"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lang w:eastAsia="en-US"/>
        </w:rPr>
        <w:t>Масса. Инертность.</w:t>
      </w:r>
    </w:p>
    <w:p w:rsidR="006733A8" w:rsidRPr="006733A8" w:rsidRDefault="006733A8"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lang w:eastAsia="en-US"/>
        </w:rPr>
        <w:t>Вес тела (определение, направление, формула).</w:t>
      </w:r>
    </w:p>
    <w:p w:rsidR="006733A8" w:rsidRPr="006733A8" w:rsidRDefault="009614AA"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noProof/>
        </w:rPr>
        <w:drawing>
          <wp:anchor distT="0" distB="0" distL="114300" distR="114300" simplePos="0" relativeHeight="252095488" behindDoc="0" locked="0" layoutInCell="1" allowOverlap="1" wp14:anchorId="4AA7C8E0" wp14:editId="21D223C6">
            <wp:simplePos x="0" y="0"/>
            <wp:positionH relativeFrom="column">
              <wp:posOffset>4463415</wp:posOffset>
            </wp:positionH>
            <wp:positionV relativeFrom="paragraph">
              <wp:posOffset>99060</wp:posOffset>
            </wp:positionV>
            <wp:extent cx="1683385" cy="1243965"/>
            <wp:effectExtent l="0" t="0" r="0" b="0"/>
            <wp:wrapSquare wrapText="bothSides"/>
            <wp:docPr id="20" name="Рисунок 20" descr="E:\Оксана\Метод. ук. заоч. 2 конт\Трае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Оксана\Метод. ук. заоч. 2 конт\Траек 3.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83385" cy="124396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 в точках А и Б (в т. А тело замедляется, в т. Б тело ускоряется).</w:t>
      </w: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lang w:eastAsia="en-US"/>
        </w:rPr>
        <w:t>Закон сохранения импульса (формулировка, формула).</w:t>
      </w:r>
    </w:p>
    <w:p w:rsidR="006733A8" w:rsidRPr="006733A8" w:rsidRDefault="006733A8"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силы упругости, энергии.</w:t>
      </w:r>
    </w:p>
    <w:p w:rsidR="006733A8" w:rsidRPr="006733A8" w:rsidRDefault="006733A8" w:rsidP="00B52C42">
      <w:pPr>
        <w:numPr>
          <w:ilvl w:val="0"/>
          <w:numId w:val="50"/>
        </w:numPr>
        <w:spacing w:after="200" w:line="276" w:lineRule="auto"/>
        <w:ind w:left="0" w:firstLine="567"/>
        <w:contextualSpacing/>
        <w:jc w:val="both"/>
        <w:rPr>
          <w:rFonts w:eastAsiaTheme="minorHAnsi"/>
          <w:lang w:eastAsia="en-US"/>
        </w:rPr>
      </w:pPr>
      <w:r w:rsidRPr="006733A8">
        <w:rPr>
          <w:rFonts w:eastAsiaTheme="minorHAnsi"/>
          <w:color w:val="000000"/>
          <w:lang w:eastAsia="en-US"/>
        </w:rPr>
        <w:t>На тело, действует несколько сил (см. рисунок). Показать направление р</w:t>
      </w:r>
      <w:r w:rsidRPr="006733A8">
        <w:rPr>
          <w:rFonts w:eastAsiaTheme="minorHAnsi"/>
          <w:lang w:eastAsia="en-US"/>
        </w:rPr>
        <w:t>авнодействующей силы?</w:t>
      </w:r>
    </w:p>
    <w:p w:rsidR="006733A8" w:rsidRPr="006733A8" w:rsidRDefault="006733A8" w:rsidP="006733A8">
      <w:pPr>
        <w:spacing w:after="200"/>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73984" behindDoc="1" locked="0" layoutInCell="1" allowOverlap="1" wp14:anchorId="51C32D6E" wp14:editId="47B2AFD9">
            <wp:simplePos x="0" y="0"/>
            <wp:positionH relativeFrom="margin">
              <wp:posOffset>4464685</wp:posOffset>
            </wp:positionH>
            <wp:positionV relativeFrom="paragraph">
              <wp:posOffset>1270</wp:posOffset>
            </wp:positionV>
            <wp:extent cx="1426210" cy="1146175"/>
            <wp:effectExtent l="0" t="0" r="2540" b="0"/>
            <wp:wrapTight wrapText="bothSides">
              <wp:wrapPolygon edited="0">
                <wp:start x="0" y="0"/>
                <wp:lineTo x="0" y="21181"/>
                <wp:lineTo x="21350" y="21181"/>
                <wp:lineTo x="21350" y="0"/>
                <wp:lineTo x="0" y="0"/>
              </wp:wrapPolygon>
            </wp:wrapTight>
            <wp:docPr id="21" name="Рисунок 21"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Сила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26210" cy="1146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0"/>
        </w:numPr>
        <w:spacing w:after="200" w:line="276" w:lineRule="auto"/>
        <w:ind w:left="0" w:firstLine="567"/>
        <w:contextualSpacing/>
        <w:jc w:val="both"/>
        <w:rPr>
          <w:rFonts w:eastAsiaTheme="minorHAnsi" w:cstheme="minorBidi"/>
          <w:lang w:eastAsia="en-US"/>
        </w:rPr>
      </w:pPr>
      <w:r w:rsidRPr="006733A8">
        <w:rPr>
          <w:rFonts w:eastAsiaTheme="minorHAnsi" w:cstheme="minorBidi"/>
          <w:lang w:eastAsia="en-US"/>
        </w:rPr>
        <w:t xml:space="preserve">Два астероида массой </w:t>
      </w:r>
      <w:r w:rsidRPr="006733A8">
        <w:rPr>
          <w:rFonts w:eastAsiaTheme="minorHAnsi" w:cstheme="minorBidi"/>
          <w:i/>
          <w:lang w:val="en-US" w:eastAsia="en-US"/>
        </w:rPr>
        <w:t>m</w:t>
      </w:r>
      <w:r w:rsidRPr="006733A8">
        <w:rPr>
          <w:rFonts w:eastAsiaTheme="minorHAnsi" w:cstheme="minorBidi"/>
          <w:lang w:eastAsia="en-US"/>
        </w:rPr>
        <w:t xml:space="preserve"> каждый находятся на расстоянии </w:t>
      </w:r>
      <w:r w:rsidRPr="006733A8">
        <w:rPr>
          <w:rFonts w:eastAsiaTheme="minorHAnsi" w:cstheme="minorBidi"/>
          <w:i/>
          <w:lang w:val="en-US" w:eastAsia="en-US"/>
        </w:rPr>
        <w:t>r</w:t>
      </w:r>
      <w:r w:rsidRPr="006733A8">
        <w:rPr>
          <w:rFonts w:eastAsiaTheme="minorHAnsi" w:cstheme="minorBidi"/>
          <w:lang w:eastAsia="en-US"/>
        </w:rPr>
        <w:t xml:space="preserve"> друг от друга и притягиваются с силой </w:t>
      </w:r>
      <w:r w:rsidRPr="006733A8">
        <w:rPr>
          <w:rFonts w:eastAsiaTheme="minorHAnsi" w:cstheme="minorBidi"/>
          <w:b/>
          <w:i/>
          <w:lang w:val="en-US" w:eastAsia="en-US"/>
        </w:rPr>
        <w:t>F</w:t>
      </w:r>
      <w:r w:rsidRPr="006733A8">
        <w:rPr>
          <w:rFonts w:eastAsiaTheme="minorHAnsi" w:cstheme="minorBidi"/>
          <w:lang w:eastAsia="en-US"/>
        </w:rPr>
        <w:t>. Какова сила гравитационного притяжения двух других астероидов, если масса каждого 2</w:t>
      </w:r>
      <w:r w:rsidRPr="006733A8">
        <w:rPr>
          <w:rFonts w:eastAsiaTheme="minorHAnsi" w:cstheme="minorBidi"/>
          <w:i/>
          <w:lang w:val="en-US" w:eastAsia="en-US"/>
        </w:rPr>
        <w:t>m</w:t>
      </w:r>
      <w:r w:rsidRPr="006733A8">
        <w:rPr>
          <w:rFonts w:eastAsiaTheme="minorHAnsi" w:cstheme="minorBidi"/>
          <w:lang w:eastAsia="en-US"/>
        </w:rPr>
        <w:t>, а расстояние между их центрами 3</w:t>
      </w:r>
      <w:r w:rsidRPr="006733A8">
        <w:rPr>
          <w:rFonts w:eastAsiaTheme="minorHAnsi" w:cstheme="minorBidi"/>
          <w:b/>
          <w:i/>
          <w:lang w:val="en-US" w:eastAsia="en-US"/>
        </w:rPr>
        <w:t>r</w:t>
      </w:r>
      <w:r w:rsidRPr="006733A8">
        <w:rPr>
          <w:rFonts w:eastAsiaTheme="minorHAnsi" w:cstheme="minorBidi"/>
          <w:lang w:eastAsia="en-US"/>
        </w:rPr>
        <w:t>?</w:t>
      </w:r>
    </w:p>
    <w:p w:rsidR="006733A8" w:rsidRPr="006733A8" w:rsidRDefault="006733A8" w:rsidP="00B52C42">
      <w:pPr>
        <w:numPr>
          <w:ilvl w:val="0"/>
          <w:numId w:val="50"/>
        </w:numPr>
        <w:spacing w:after="200" w:line="276" w:lineRule="auto"/>
        <w:ind w:left="0" w:firstLine="567"/>
        <w:contextualSpacing/>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66816" behindDoc="0" locked="0" layoutInCell="1" allowOverlap="1" wp14:anchorId="2D10FE56" wp14:editId="7FF9EF4C">
            <wp:simplePos x="0" y="0"/>
            <wp:positionH relativeFrom="column">
              <wp:posOffset>3999865</wp:posOffset>
            </wp:positionH>
            <wp:positionV relativeFrom="paragraph">
              <wp:posOffset>463550</wp:posOffset>
            </wp:positionV>
            <wp:extent cx="1933575" cy="1276350"/>
            <wp:effectExtent l="0" t="0" r="9525"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9335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 xml:space="preserve">работу силы: </w:t>
      </w:r>
      <w:r w:rsidRPr="006733A8">
        <w:rPr>
          <w:rFonts w:eastAsiaTheme="minorHAnsi"/>
          <w:i/>
          <w:lang w:val="en-US" w:eastAsia="en-US"/>
        </w:rPr>
        <w:t>mg</w:t>
      </w:r>
      <w:r w:rsidRPr="006733A8">
        <w:rPr>
          <w:rFonts w:eastAsiaTheme="minorHAnsi"/>
          <w:lang w:eastAsia="en-US"/>
        </w:rPr>
        <w:t>.</w:t>
      </w:r>
    </w:p>
    <w:p w:rsidR="006733A8" w:rsidRPr="006733A8" w:rsidRDefault="006733A8" w:rsidP="006733A8">
      <w:pPr>
        <w:spacing w:after="200"/>
        <w:rPr>
          <w:rFonts w:eastAsiaTheme="minorHAnsi"/>
          <w:lang w:val="en-US" w:eastAsia="en-US"/>
        </w:rPr>
      </w:pPr>
    </w:p>
    <w:p w:rsidR="006733A8" w:rsidRPr="006733A8" w:rsidRDefault="006733A8" w:rsidP="006733A8">
      <w:pPr>
        <w:spacing w:after="200"/>
        <w:rPr>
          <w:rFonts w:eastAsiaTheme="minorHAnsi"/>
          <w:lang w:val="en-US" w:eastAsia="en-US"/>
        </w:rPr>
      </w:pPr>
    </w:p>
    <w:p w:rsidR="006733A8" w:rsidRPr="006733A8" w:rsidRDefault="006733A8" w:rsidP="006733A8">
      <w:pPr>
        <w:spacing w:after="200"/>
        <w:rPr>
          <w:rFonts w:eastAsiaTheme="minorHAnsi"/>
          <w:lang w:val="en-US" w:eastAsia="en-US"/>
        </w:rPr>
      </w:pPr>
    </w:p>
    <w:p w:rsidR="006733A8" w:rsidRPr="006733A8" w:rsidRDefault="006733A8" w:rsidP="006733A8">
      <w:pPr>
        <w:spacing w:after="200"/>
        <w:rPr>
          <w:rFonts w:eastAsiaTheme="minorHAnsi"/>
          <w:lang w:val="en-US" w:eastAsia="en-US"/>
        </w:rPr>
      </w:pPr>
    </w:p>
    <w:p w:rsidR="006733A8" w:rsidRPr="006733A8" w:rsidRDefault="006733A8" w:rsidP="00B52C42">
      <w:pPr>
        <w:numPr>
          <w:ilvl w:val="0"/>
          <w:numId w:val="50"/>
        </w:numPr>
        <w:spacing w:after="200" w:line="276" w:lineRule="auto"/>
        <w:ind w:left="0" w:firstLine="567"/>
        <w:contextualSpacing/>
        <w:jc w:val="both"/>
        <w:rPr>
          <w:rFonts w:eastAsia="Calibri"/>
          <w:lang w:eastAsia="en-US"/>
        </w:rPr>
      </w:pPr>
      <w:r w:rsidRPr="006733A8">
        <w:rPr>
          <w:rFonts w:eastAsia="Calibri"/>
          <w:lang w:eastAsia="en-US"/>
        </w:rPr>
        <w:t xml:space="preserve">Масса лифта с пассажирами m = 800 кг. С каким ускорением </w:t>
      </w:r>
      <w:r w:rsidRPr="006733A8">
        <w:rPr>
          <w:rFonts w:eastAsia="Calibri"/>
          <w:i/>
          <w:lang w:eastAsia="en-US"/>
        </w:rPr>
        <w:t xml:space="preserve">а </w:t>
      </w:r>
      <w:r w:rsidRPr="006733A8">
        <w:rPr>
          <w:rFonts w:eastAsia="Calibri"/>
          <w:lang w:eastAsia="en-US"/>
        </w:rPr>
        <w:t xml:space="preserve">и в каком направлении движется лифт, если известно, что сила натяжения троса, поддерживающего лифт </w:t>
      </w:r>
      <w:r w:rsidRPr="006733A8">
        <w:rPr>
          <w:rFonts w:eastAsia="Calibri"/>
          <w:i/>
          <w:lang w:eastAsia="en-US"/>
        </w:rPr>
        <w:t>Т</w:t>
      </w:r>
      <w:r w:rsidRPr="006733A8">
        <w:rPr>
          <w:rFonts w:eastAsia="Calibri"/>
          <w:lang w:eastAsia="en-US"/>
        </w:rPr>
        <w:t xml:space="preserve"> =12 кН.</w:t>
      </w:r>
    </w:p>
    <w:p w:rsidR="006733A8" w:rsidRPr="006733A8" w:rsidRDefault="006733A8" w:rsidP="006733A8">
      <w:pPr>
        <w:jc w:val="both"/>
        <w:rPr>
          <w:rFonts w:eastAsia="Calibri"/>
          <w:lang w:eastAsia="en-US"/>
        </w:rPr>
      </w:pPr>
    </w:p>
    <w:p w:rsidR="006733A8" w:rsidRPr="006733A8" w:rsidRDefault="006733A8" w:rsidP="006733A8">
      <w:pPr>
        <w:jc w:val="both"/>
        <w:rPr>
          <w:rFonts w:eastAsia="Calibri"/>
          <w:lang w:eastAsia="en-US"/>
        </w:rPr>
      </w:pPr>
    </w:p>
    <w:p w:rsidR="006733A8" w:rsidRPr="006733A8" w:rsidRDefault="006733A8" w:rsidP="00B52C42">
      <w:pPr>
        <w:widowControl w:val="0"/>
        <w:numPr>
          <w:ilvl w:val="0"/>
          <w:numId w:val="50"/>
        </w:numPr>
        <w:spacing w:after="200" w:line="276" w:lineRule="auto"/>
        <w:ind w:hanging="153"/>
        <w:contextualSpacing/>
        <w:jc w:val="both"/>
        <w:rPr>
          <w:snapToGrid w:val="0"/>
        </w:rPr>
      </w:pPr>
      <w:r w:rsidRPr="006733A8">
        <w:rPr>
          <w:snapToGrid w:val="0"/>
        </w:rPr>
        <w:t>Свободно падающее тело, определить путь, пройденный телом за четвертую секунду своего движения.</w:t>
      </w:r>
    </w:p>
    <w:p w:rsidR="006733A8" w:rsidRPr="006733A8" w:rsidRDefault="006733A8" w:rsidP="006733A8">
      <w:pPr>
        <w:spacing w:after="200" w:line="276" w:lineRule="auto"/>
        <w:rPr>
          <w:rFonts w:eastAsiaTheme="minorHAnsi"/>
          <w:lang w:eastAsia="en-US"/>
        </w:rPr>
      </w:pP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4</w:t>
      </w: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lang w:eastAsia="en-US"/>
        </w:rPr>
        <w:t>Сформулировать основной закон динамики поступательного движения.</w:t>
      </w: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lang w:eastAsia="en-US"/>
        </w:rPr>
        <w:t>Импульс материальной точки. Закон сохранения импульса.</w:t>
      </w: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lang w:eastAsia="en-US"/>
        </w:rPr>
        <w:t>Сила трения.</w:t>
      </w:r>
    </w:p>
    <w:p w:rsidR="006733A8" w:rsidRPr="006733A8" w:rsidRDefault="009614AA"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noProof/>
        </w:rPr>
        <w:drawing>
          <wp:anchor distT="0" distB="0" distL="114300" distR="114300" simplePos="0" relativeHeight="252096512" behindDoc="0" locked="0" layoutInCell="1" allowOverlap="1" wp14:anchorId="689277C8" wp14:editId="560A15E3">
            <wp:simplePos x="0" y="0"/>
            <wp:positionH relativeFrom="column">
              <wp:posOffset>4763770</wp:posOffset>
            </wp:positionH>
            <wp:positionV relativeFrom="paragraph">
              <wp:posOffset>48895</wp:posOffset>
            </wp:positionV>
            <wp:extent cx="1208405" cy="1428750"/>
            <wp:effectExtent l="0" t="0" r="0" b="0"/>
            <wp:wrapSquare wrapText="bothSides"/>
            <wp:docPr id="25" name="Рисунок 25" descr="E:\Оксана\Метод. ук. заоч. 2 конт\Трае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Оксана\Метод. ук. заоч. 2 конт\Траек 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08405"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Сформулировать закон всемирного тяготения.</w:t>
      </w: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lang w:eastAsia="en-US"/>
        </w:rPr>
        <w:t xml:space="preserve">Тело движется из А в Б. На рисунке изображена криволинейная траектория, </w:t>
      </w:r>
    </w:p>
    <w:p w:rsidR="006733A8" w:rsidRPr="006733A8" w:rsidRDefault="006733A8" w:rsidP="006733A8">
      <w:pPr>
        <w:contextualSpacing/>
        <w:jc w:val="both"/>
        <w:rPr>
          <w:rFonts w:eastAsiaTheme="minorHAnsi"/>
          <w:lang w:eastAsia="en-US"/>
        </w:rPr>
      </w:pPr>
      <w:r w:rsidRPr="006733A8">
        <w:rPr>
          <w:rFonts w:eastAsiaTheme="minorHAnsi"/>
          <w:lang w:eastAsia="en-US"/>
        </w:rPr>
        <w:t>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w:t>
      </w:r>
    </w:p>
    <w:p w:rsidR="006733A8" w:rsidRPr="006733A8" w:rsidRDefault="006733A8" w:rsidP="006733A8">
      <w:pPr>
        <w:contextualSpacing/>
        <w:jc w:val="both"/>
        <w:rPr>
          <w:rFonts w:eastAsiaTheme="minorHAnsi"/>
          <w:lang w:eastAsia="en-US"/>
        </w:rPr>
      </w:pPr>
      <w:r w:rsidRPr="006733A8">
        <w:rPr>
          <w:rFonts w:eastAsiaTheme="minorHAnsi"/>
          <w:lang w:eastAsia="en-US"/>
        </w:rPr>
        <w:t>в точках А и Б (в т. А тело замедляется, в т. Б тело ускоряется).</w:t>
      </w: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работы, мощности.</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asciiTheme="minorHAnsi" w:eastAsiaTheme="minorHAnsi" w:hAnsiTheme="minorHAnsi" w:cstheme="minorBidi"/>
          <w:noProof/>
          <w:sz w:val="22"/>
          <w:szCs w:val="22"/>
        </w:rPr>
        <w:drawing>
          <wp:anchor distT="0" distB="0" distL="114300" distR="114300" simplePos="0" relativeHeight="252075008" behindDoc="0" locked="0" layoutInCell="1" allowOverlap="1" wp14:anchorId="4819BD39" wp14:editId="1E7D0036">
            <wp:simplePos x="0" y="0"/>
            <wp:positionH relativeFrom="column">
              <wp:posOffset>4323715</wp:posOffset>
            </wp:positionH>
            <wp:positionV relativeFrom="paragraph">
              <wp:posOffset>255270</wp:posOffset>
            </wp:positionV>
            <wp:extent cx="1647825" cy="1251585"/>
            <wp:effectExtent l="0" t="0" r="9525" b="5715"/>
            <wp:wrapSquare wrapText="bothSides"/>
            <wp:docPr id="26" name="Рисунок 26"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ила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47825" cy="12515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733A8">
        <w:rPr>
          <w:rFonts w:eastAsiaTheme="minorHAnsi"/>
          <w:color w:val="000000"/>
          <w:lang w:eastAsia="en-US"/>
        </w:rPr>
        <w:t>На тело, действует несколько сил (см. рисунок). Показать направление р</w:t>
      </w:r>
      <w:r w:rsidRPr="006733A8">
        <w:rPr>
          <w:rFonts w:eastAsiaTheme="minorHAnsi"/>
          <w:lang w:eastAsia="en-US"/>
        </w:rPr>
        <w:t>авнодействующей силы?</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1"/>
        </w:numPr>
        <w:spacing w:after="200" w:line="276" w:lineRule="auto"/>
        <w:ind w:left="0" w:firstLine="567"/>
        <w:contextualSpacing/>
        <w:jc w:val="both"/>
        <w:rPr>
          <w:rFonts w:eastAsiaTheme="minorHAnsi"/>
          <w:lang w:eastAsia="en-US"/>
        </w:rPr>
      </w:pPr>
      <w:r w:rsidRPr="006733A8">
        <w:rPr>
          <w:rFonts w:eastAsiaTheme="minorHAnsi"/>
          <w:color w:val="000000"/>
          <w:lang w:eastAsia="en-US"/>
        </w:rPr>
        <w:t>Две планеты с одинаковыми массами обращаются по круговым орбитам вокруг звезды. У первой из них радиус орбиты в 3 раза больше, чем у второй. Каково отношение сил притяжения первой и второй планет к звезде?</w:t>
      </w: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67840" behindDoc="0" locked="0" layoutInCell="1" allowOverlap="1" wp14:anchorId="3C7DDC8D" wp14:editId="4382EB42">
            <wp:simplePos x="0" y="0"/>
            <wp:positionH relativeFrom="column">
              <wp:posOffset>5192395</wp:posOffset>
            </wp:positionH>
            <wp:positionV relativeFrom="paragraph">
              <wp:posOffset>73660</wp:posOffset>
            </wp:positionV>
            <wp:extent cx="1767205" cy="1166495"/>
            <wp:effectExtent l="0" t="0" r="4445"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767205" cy="1166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B52C42">
      <w:pPr>
        <w:numPr>
          <w:ilvl w:val="0"/>
          <w:numId w:val="51"/>
        </w:numPr>
        <w:spacing w:after="200" w:line="276" w:lineRule="auto"/>
        <w:ind w:left="0" w:firstLine="567"/>
        <w:contextualSpacing/>
        <w:rPr>
          <w:rFonts w:eastAsiaTheme="minorHAnsi"/>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F</w:t>
      </w:r>
      <w:r w:rsidRPr="006733A8">
        <w:rPr>
          <w:rFonts w:eastAsiaTheme="minorHAnsi"/>
          <w:lang w:eastAsia="en-US"/>
        </w:rPr>
        <w:t>.</w:t>
      </w: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rPr>
          <w:rFonts w:eastAsiaTheme="minorHAnsi"/>
          <w:lang w:eastAsia="en-US"/>
        </w:rPr>
      </w:pPr>
    </w:p>
    <w:p w:rsidR="006733A8" w:rsidRPr="006733A8" w:rsidRDefault="006733A8" w:rsidP="00B52C42">
      <w:pPr>
        <w:numPr>
          <w:ilvl w:val="0"/>
          <w:numId w:val="51"/>
        </w:numPr>
        <w:spacing w:after="200" w:line="276" w:lineRule="auto"/>
        <w:ind w:left="0" w:firstLine="567"/>
        <w:contextualSpacing/>
        <w:jc w:val="both"/>
        <w:rPr>
          <w:rFonts w:eastAsia="Calibri"/>
          <w:b/>
          <w:lang w:eastAsia="en-US"/>
        </w:rPr>
      </w:pPr>
      <w:r w:rsidRPr="006733A8">
        <w:rPr>
          <w:rFonts w:eastAsia="Calibri"/>
          <w:lang w:eastAsia="en-US"/>
        </w:rPr>
        <w:t xml:space="preserve">Груз массой </w:t>
      </w:r>
      <w:r w:rsidRPr="006733A8">
        <w:rPr>
          <w:rFonts w:eastAsia="Calibri"/>
          <w:bCs/>
          <w:lang w:eastAsia="en-US"/>
        </w:rPr>
        <w:t>4 кг</w:t>
      </w:r>
      <w:r w:rsidRPr="006733A8">
        <w:rPr>
          <w:rFonts w:eastAsia="Calibri"/>
          <w:lang w:eastAsia="en-US"/>
        </w:rPr>
        <w:t xml:space="preserve"> подвешен к потолку лифта с помощью нити. Каким будет натяжение нити, если лифт будет опускаться с ускорением, направленным вверх и равным </w:t>
      </w:r>
      <w:r w:rsidRPr="006733A8">
        <w:rPr>
          <w:rFonts w:eastAsia="Calibri"/>
          <w:bCs/>
          <w:lang w:eastAsia="en-US"/>
        </w:rPr>
        <w:t>2 м/с</w:t>
      </w:r>
      <w:r w:rsidRPr="006733A8">
        <w:rPr>
          <w:rFonts w:eastAsia="Calibri"/>
          <w:bCs/>
          <w:vertAlign w:val="superscript"/>
          <w:lang w:eastAsia="en-US"/>
        </w:rPr>
        <w:t>2</w:t>
      </w:r>
      <w:r w:rsidRPr="006733A8">
        <w:rPr>
          <w:rFonts w:eastAsia="Calibri"/>
          <w:lang w:eastAsia="en-US"/>
        </w:rPr>
        <w:t>?</w:t>
      </w: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rPr>
          <w:rFonts w:eastAsia="Calibri"/>
          <w:lang w:eastAsia="en-US"/>
        </w:rPr>
      </w:pPr>
    </w:p>
    <w:p w:rsidR="006733A8" w:rsidRPr="006733A8" w:rsidRDefault="006733A8" w:rsidP="00B52C42">
      <w:pPr>
        <w:numPr>
          <w:ilvl w:val="0"/>
          <w:numId w:val="51"/>
        </w:numPr>
        <w:tabs>
          <w:tab w:val="left" w:pos="284"/>
        </w:tabs>
        <w:spacing w:after="200" w:line="276" w:lineRule="auto"/>
        <w:contextualSpacing/>
        <w:jc w:val="both"/>
        <w:rPr>
          <w:rFonts w:asciiTheme="minorHAnsi" w:eastAsiaTheme="minorHAnsi" w:hAnsiTheme="minorHAnsi" w:cstheme="minorBidi"/>
          <w:lang w:eastAsia="en-US"/>
        </w:rPr>
      </w:pPr>
      <w:r w:rsidRPr="006733A8">
        <w:rPr>
          <w:rFonts w:eastAsia="Calibri"/>
          <w:lang w:eastAsia="en-US"/>
        </w:rPr>
        <w:t>Начинающий ковбой, накинув лассо на бегущего быка, от рывка полетел вперёд со скоростью 5 м/с, а скорость быка уменьшилась с 9 м/с до 8 м/с. Какова масса быка, если масса ковбоя 70 кг?</w:t>
      </w:r>
      <w:r w:rsidRPr="006733A8">
        <w:rPr>
          <w:rFonts w:ascii="Arial" w:eastAsiaTheme="minorHAnsi" w:hAnsi="Arial" w:cs="Arial"/>
          <w:color w:val="333333"/>
          <w:sz w:val="27"/>
          <w:szCs w:val="27"/>
          <w:lang w:eastAsia="en-US"/>
        </w:rPr>
        <w:t xml:space="preserve"> </w:t>
      </w: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6733A8">
      <w:pPr>
        <w:spacing w:line="276" w:lineRule="auto"/>
        <w:jc w:val="center"/>
        <w:rPr>
          <w:rFonts w:eastAsiaTheme="minorHAnsi"/>
          <w:b/>
          <w:lang w:eastAsia="en-US"/>
        </w:rPr>
      </w:pPr>
      <w:r w:rsidRPr="006733A8">
        <w:rPr>
          <w:rFonts w:eastAsiaTheme="minorHAnsi"/>
          <w:b/>
          <w:lang w:eastAsia="en-US"/>
        </w:rPr>
        <w:t>Кинематика и динамика поступательного движения</w:t>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5</w:t>
      </w:r>
    </w:p>
    <w:p w:rsidR="006733A8" w:rsidRPr="006733A8" w:rsidRDefault="006733A8" w:rsidP="00B52C42">
      <w:pPr>
        <w:numPr>
          <w:ilvl w:val="0"/>
          <w:numId w:val="52"/>
        </w:numPr>
        <w:spacing w:after="200" w:line="276" w:lineRule="auto"/>
        <w:ind w:left="0" w:firstLine="567"/>
        <w:contextualSpacing/>
        <w:jc w:val="both"/>
        <w:rPr>
          <w:rFonts w:eastAsiaTheme="minorHAnsi"/>
          <w:lang w:eastAsia="en-US"/>
        </w:rPr>
      </w:pPr>
      <w:r w:rsidRPr="006733A8">
        <w:rPr>
          <w:rFonts w:eastAsiaTheme="minorHAnsi"/>
          <w:lang w:eastAsia="en-US"/>
        </w:rPr>
        <w:t>Первый закон Ньютона.</w:t>
      </w:r>
    </w:p>
    <w:p w:rsidR="006733A8" w:rsidRPr="006733A8" w:rsidRDefault="006733A8" w:rsidP="00B52C42">
      <w:pPr>
        <w:numPr>
          <w:ilvl w:val="0"/>
          <w:numId w:val="52"/>
        </w:numPr>
        <w:spacing w:after="200" w:line="276" w:lineRule="auto"/>
        <w:ind w:left="0" w:firstLine="567"/>
        <w:contextualSpacing/>
        <w:jc w:val="both"/>
        <w:rPr>
          <w:rFonts w:eastAsiaTheme="minorHAnsi"/>
          <w:lang w:eastAsia="en-US"/>
        </w:rPr>
      </w:pPr>
      <w:r w:rsidRPr="006733A8">
        <w:rPr>
          <w:rFonts w:eastAsiaTheme="minorHAnsi"/>
          <w:lang w:eastAsia="en-US"/>
        </w:rPr>
        <w:t>Сформулировать закон всемирного тяготения.</w:t>
      </w:r>
    </w:p>
    <w:p w:rsidR="006733A8" w:rsidRPr="006733A8" w:rsidRDefault="006733A8" w:rsidP="00B52C42">
      <w:pPr>
        <w:numPr>
          <w:ilvl w:val="0"/>
          <w:numId w:val="52"/>
        </w:numPr>
        <w:spacing w:after="200" w:line="276" w:lineRule="auto"/>
        <w:ind w:left="0" w:firstLine="567"/>
        <w:contextualSpacing/>
        <w:jc w:val="both"/>
        <w:rPr>
          <w:rFonts w:eastAsiaTheme="minorHAnsi"/>
          <w:lang w:eastAsia="en-US"/>
        </w:rPr>
      </w:pPr>
      <w:r w:rsidRPr="006733A8">
        <w:rPr>
          <w:rFonts w:eastAsiaTheme="minorHAnsi"/>
          <w:lang w:eastAsia="en-US"/>
        </w:rPr>
        <w:t>Теорема о потенциальной энергии (формулировка, формула).</w:t>
      </w:r>
    </w:p>
    <w:p w:rsidR="006733A8" w:rsidRPr="006733A8" w:rsidRDefault="009614AA" w:rsidP="00B52C42">
      <w:pPr>
        <w:numPr>
          <w:ilvl w:val="0"/>
          <w:numId w:val="52"/>
        </w:numPr>
        <w:spacing w:after="200" w:line="276" w:lineRule="auto"/>
        <w:ind w:firstLine="567"/>
        <w:contextualSpacing/>
        <w:jc w:val="both"/>
        <w:rPr>
          <w:rFonts w:eastAsiaTheme="minorHAnsi"/>
          <w:lang w:eastAsia="en-US"/>
        </w:rPr>
      </w:pPr>
      <w:r w:rsidRPr="006733A8">
        <w:rPr>
          <w:rFonts w:eastAsiaTheme="minorHAnsi"/>
          <w:noProof/>
        </w:rPr>
        <w:drawing>
          <wp:anchor distT="0" distB="0" distL="114300" distR="114300" simplePos="0" relativeHeight="252097536" behindDoc="0" locked="0" layoutInCell="1" allowOverlap="1" wp14:anchorId="211F44E8" wp14:editId="47A32EAE">
            <wp:simplePos x="0" y="0"/>
            <wp:positionH relativeFrom="column">
              <wp:posOffset>4359275</wp:posOffset>
            </wp:positionH>
            <wp:positionV relativeFrom="paragraph">
              <wp:posOffset>60325</wp:posOffset>
            </wp:positionV>
            <wp:extent cx="1263650" cy="1570990"/>
            <wp:effectExtent l="0" t="0" r="0" b="0"/>
            <wp:wrapSquare wrapText="bothSides"/>
            <wp:docPr id="30" name="Рисунок 30" descr="E:\Оксана\Метод. ук. заоч. 2 конт\Трае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Оксана\Метод. ук. заоч. 2 конт\Траек 4.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63650" cy="1570990"/>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w:t>
      </w:r>
    </w:p>
    <w:p w:rsidR="006733A8" w:rsidRPr="006733A8" w:rsidRDefault="006733A8" w:rsidP="006733A8">
      <w:pPr>
        <w:contextualSpacing/>
        <w:jc w:val="both"/>
        <w:rPr>
          <w:rFonts w:eastAsiaTheme="minorHAnsi"/>
          <w:lang w:eastAsia="en-US"/>
        </w:rPr>
      </w:pPr>
      <w:r w:rsidRPr="006733A8">
        <w:rPr>
          <w:rFonts w:eastAsiaTheme="minorHAnsi"/>
          <w:lang w:eastAsia="en-US"/>
        </w:rPr>
        <w:t>в точках А и Б (в т. А тело ускоряется, в т. Б тело замедляется).</w:t>
      </w:r>
    </w:p>
    <w:p w:rsidR="006733A8" w:rsidRPr="006733A8" w:rsidRDefault="006733A8" w:rsidP="006733A8">
      <w:pPr>
        <w:rPr>
          <w:rFonts w:eastAsiaTheme="minorHAnsi"/>
          <w:lang w:eastAsia="en-US"/>
        </w:rPr>
      </w:pPr>
    </w:p>
    <w:p w:rsidR="006733A8" w:rsidRPr="006733A8" w:rsidRDefault="006733A8" w:rsidP="006733A8">
      <w:pPr>
        <w:spacing w:after="200"/>
        <w:jc w:val="both"/>
        <w:rPr>
          <w:rFonts w:eastAsiaTheme="minorHAnsi"/>
          <w:lang w:eastAsia="en-US"/>
        </w:rPr>
      </w:pPr>
    </w:p>
    <w:p w:rsidR="006733A8" w:rsidRPr="006733A8" w:rsidRDefault="006733A8" w:rsidP="00B52C42">
      <w:pPr>
        <w:numPr>
          <w:ilvl w:val="0"/>
          <w:numId w:val="52"/>
        </w:numPr>
        <w:spacing w:after="200" w:line="276" w:lineRule="auto"/>
        <w:ind w:left="0" w:firstLine="567"/>
        <w:contextualSpacing/>
        <w:jc w:val="both"/>
        <w:rPr>
          <w:rFonts w:eastAsiaTheme="minorHAnsi"/>
          <w:lang w:eastAsia="en-US"/>
        </w:rPr>
      </w:pPr>
      <w:r w:rsidRPr="006733A8">
        <w:rPr>
          <w:rFonts w:eastAsiaTheme="minorHAnsi"/>
          <w:lang w:eastAsia="en-US"/>
        </w:rPr>
        <w:t>Закон сохранения импульса.</w:t>
      </w:r>
    </w:p>
    <w:p w:rsidR="006733A8" w:rsidRPr="006733A8" w:rsidRDefault="006733A8" w:rsidP="00B52C42">
      <w:pPr>
        <w:numPr>
          <w:ilvl w:val="0"/>
          <w:numId w:val="52"/>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работы, массы.</w:t>
      </w:r>
    </w:p>
    <w:p w:rsidR="006733A8" w:rsidRPr="006733A8" w:rsidRDefault="006733A8" w:rsidP="00B52C42">
      <w:pPr>
        <w:numPr>
          <w:ilvl w:val="0"/>
          <w:numId w:val="52"/>
        </w:numPr>
        <w:spacing w:after="200" w:line="276" w:lineRule="auto"/>
        <w:ind w:left="0" w:firstLine="567"/>
        <w:contextualSpacing/>
        <w:jc w:val="both"/>
        <w:rPr>
          <w:rFonts w:eastAsiaTheme="minorHAnsi"/>
          <w:lang w:eastAsia="en-US"/>
        </w:rPr>
      </w:pPr>
      <w:r w:rsidRPr="006733A8">
        <w:rPr>
          <w:rFonts w:eastAsiaTheme="minorHAnsi"/>
          <w:color w:val="000000"/>
          <w:lang w:eastAsia="en-US"/>
        </w:rPr>
        <w:t>На тело, действует несколько сил (см. рисунок). Показать направление р</w:t>
      </w:r>
      <w:r w:rsidRPr="006733A8">
        <w:rPr>
          <w:rFonts w:eastAsiaTheme="minorHAnsi"/>
          <w:lang w:eastAsia="en-US"/>
        </w:rPr>
        <w:t>авнодействующей силы?</w:t>
      </w:r>
    </w:p>
    <w:p w:rsidR="006733A8" w:rsidRPr="006733A8" w:rsidRDefault="006733A8" w:rsidP="006733A8">
      <w:pPr>
        <w:spacing w:after="200"/>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76032" behindDoc="1" locked="0" layoutInCell="1" allowOverlap="1" wp14:anchorId="5721CA44" wp14:editId="46597F6D">
            <wp:simplePos x="0" y="0"/>
            <wp:positionH relativeFrom="column">
              <wp:posOffset>4276725</wp:posOffset>
            </wp:positionH>
            <wp:positionV relativeFrom="paragraph">
              <wp:posOffset>10160</wp:posOffset>
            </wp:positionV>
            <wp:extent cx="1735455" cy="1337695"/>
            <wp:effectExtent l="0" t="0" r="0" b="0"/>
            <wp:wrapTight wrapText="bothSides">
              <wp:wrapPolygon edited="0">
                <wp:start x="0" y="0"/>
                <wp:lineTo x="0" y="21231"/>
                <wp:lineTo x="21339" y="21231"/>
                <wp:lineTo x="21339" y="0"/>
                <wp:lineTo x="0" y="0"/>
              </wp:wrapPolygon>
            </wp:wrapTight>
            <wp:docPr id="35" name="Рисунок 35"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Сила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35455" cy="133769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2"/>
        </w:numPr>
        <w:spacing w:after="200" w:line="276" w:lineRule="auto"/>
        <w:ind w:left="0" w:firstLine="567"/>
        <w:contextualSpacing/>
        <w:jc w:val="both"/>
        <w:rPr>
          <w:rFonts w:eastAsiaTheme="minorHAnsi" w:cstheme="minorBidi"/>
          <w:lang w:eastAsia="en-US"/>
        </w:rPr>
      </w:pPr>
      <w:r w:rsidRPr="006733A8">
        <w:rPr>
          <w:rFonts w:eastAsiaTheme="minorHAnsi" w:cstheme="minorBidi"/>
          <w:lang w:eastAsia="en-US"/>
        </w:rPr>
        <w:t xml:space="preserve">Два астероида массой </w:t>
      </w:r>
      <w:r w:rsidRPr="006733A8">
        <w:rPr>
          <w:rFonts w:eastAsiaTheme="minorHAnsi" w:cstheme="minorBidi"/>
          <w:i/>
          <w:lang w:val="en-US" w:eastAsia="en-US"/>
        </w:rPr>
        <w:t>m</w:t>
      </w:r>
      <w:r w:rsidRPr="006733A8">
        <w:rPr>
          <w:rFonts w:eastAsiaTheme="minorHAnsi" w:cstheme="minorBidi"/>
          <w:lang w:eastAsia="en-US"/>
        </w:rPr>
        <w:t xml:space="preserve"> каждый находятся на расстоянии </w:t>
      </w:r>
      <w:r w:rsidRPr="006733A8">
        <w:rPr>
          <w:rFonts w:eastAsiaTheme="minorHAnsi" w:cstheme="minorBidi"/>
          <w:i/>
          <w:lang w:val="en-US" w:eastAsia="en-US"/>
        </w:rPr>
        <w:t>r</w:t>
      </w:r>
      <w:r w:rsidRPr="006733A8">
        <w:rPr>
          <w:rFonts w:eastAsiaTheme="minorHAnsi" w:cstheme="minorBidi"/>
          <w:lang w:eastAsia="en-US"/>
        </w:rPr>
        <w:t xml:space="preserve"> друг от друга и притягиваются с силой </w:t>
      </w:r>
      <w:r w:rsidRPr="006733A8">
        <w:rPr>
          <w:rFonts w:eastAsiaTheme="minorHAnsi" w:cstheme="minorBidi"/>
          <w:b/>
          <w:i/>
          <w:lang w:val="en-US" w:eastAsia="en-US"/>
        </w:rPr>
        <w:t>F</w:t>
      </w:r>
      <w:r w:rsidRPr="006733A8">
        <w:rPr>
          <w:rFonts w:eastAsiaTheme="minorHAnsi" w:cstheme="minorBidi"/>
          <w:lang w:eastAsia="en-US"/>
        </w:rPr>
        <w:t>. Какова сила гравитационного притяжения двух других астероидов, если масса каждого 3</w:t>
      </w:r>
      <w:r w:rsidRPr="006733A8">
        <w:rPr>
          <w:rFonts w:eastAsiaTheme="minorHAnsi" w:cstheme="minorBidi"/>
          <w:i/>
          <w:lang w:val="en-US" w:eastAsia="en-US"/>
        </w:rPr>
        <w:t>m</w:t>
      </w:r>
      <w:r w:rsidRPr="006733A8">
        <w:rPr>
          <w:rFonts w:eastAsiaTheme="minorHAnsi" w:cstheme="minorBidi"/>
          <w:lang w:eastAsia="en-US"/>
        </w:rPr>
        <w:t>, а расстояние между их центрами 2</w:t>
      </w:r>
      <w:r w:rsidRPr="006733A8">
        <w:rPr>
          <w:rFonts w:eastAsiaTheme="minorHAnsi" w:cstheme="minorBidi"/>
          <w:b/>
          <w:i/>
          <w:lang w:val="en-US" w:eastAsia="en-US"/>
        </w:rPr>
        <w:t>r</w:t>
      </w:r>
      <w:r w:rsidRPr="006733A8">
        <w:rPr>
          <w:rFonts w:eastAsiaTheme="minorHAnsi" w:cstheme="minorBidi"/>
          <w:lang w:eastAsia="en-US"/>
        </w:rPr>
        <w:t>?</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68864" behindDoc="0" locked="0" layoutInCell="1" allowOverlap="1" wp14:anchorId="727A4193" wp14:editId="5732A175">
            <wp:simplePos x="0" y="0"/>
            <wp:positionH relativeFrom="margin">
              <wp:align>right</wp:align>
            </wp:positionH>
            <wp:positionV relativeFrom="paragraph">
              <wp:posOffset>4445</wp:posOffset>
            </wp:positionV>
            <wp:extent cx="1933575" cy="1276350"/>
            <wp:effectExtent l="0" t="0" r="9525"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9335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2"/>
        </w:numPr>
        <w:spacing w:after="200" w:line="276" w:lineRule="auto"/>
        <w:ind w:left="0" w:firstLine="567"/>
        <w:contextualSpacing/>
        <w:rPr>
          <w:rFonts w:eastAsiaTheme="minorHAnsi"/>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P</w:t>
      </w:r>
      <w:r w:rsidRPr="006733A8">
        <w:rPr>
          <w:rFonts w:eastAsiaTheme="minorHAnsi"/>
          <w:lang w:eastAsia="en-US"/>
        </w:rPr>
        <w:t>.</w:t>
      </w:r>
    </w:p>
    <w:p w:rsidR="006733A8" w:rsidRPr="006733A8" w:rsidRDefault="006733A8" w:rsidP="006733A8">
      <w:pPr>
        <w:rPr>
          <w:rFonts w:eastAsiaTheme="minorHAnsi"/>
          <w:lang w:eastAsia="en-US"/>
        </w:rPr>
      </w:pPr>
    </w:p>
    <w:p w:rsidR="006733A8" w:rsidRPr="009614AA" w:rsidRDefault="006733A8" w:rsidP="00B52C42">
      <w:pPr>
        <w:numPr>
          <w:ilvl w:val="0"/>
          <w:numId w:val="52"/>
        </w:numPr>
        <w:spacing w:after="200" w:line="276" w:lineRule="auto"/>
        <w:ind w:left="0" w:firstLine="567"/>
        <w:contextualSpacing/>
        <w:jc w:val="both"/>
        <w:rPr>
          <w:rFonts w:eastAsia="Calibri"/>
          <w:lang w:eastAsia="en-US"/>
        </w:rPr>
      </w:pPr>
      <w:r w:rsidRPr="006733A8">
        <w:rPr>
          <w:rFonts w:eastAsia="Calibri"/>
          <w:lang w:eastAsia="en-US"/>
        </w:rPr>
        <w:t>В неподвижном лифте гирька, подвешенная на пружине, растягивает её на 14 см. На сколько сантиметров растягивается пружина при опускании лифта с ускорением 1,4 м/с</w:t>
      </w:r>
      <w:r w:rsidRPr="006733A8">
        <w:rPr>
          <w:rFonts w:eastAsia="Calibri"/>
          <w:vertAlign w:val="superscript"/>
          <w:lang w:eastAsia="en-US"/>
        </w:rPr>
        <w:t>2</w:t>
      </w:r>
      <w:r w:rsidRPr="006733A8">
        <w:rPr>
          <w:rFonts w:eastAsia="Calibri"/>
          <w:lang w:eastAsia="en-US"/>
        </w:rPr>
        <w:t>?</w:t>
      </w:r>
    </w:p>
    <w:p w:rsidR="006733A8" w:rsidRPr="006733A8" w:rsidRDefault="006733A8" w:rsidP="00B52C42">
      <w:pPr>
        <w:numPr>
          <w:ilvl w:val="0"/>
          <w:numId w:val="52"/>
        </w:numPr>
        <w:tabs>
          <w:tab w:val="left" w:pos="284"/>
        </w:tabs>
        <w:spacing w:after="200" w:line="276" w:lineRule="auto"/>
        <w:ind w:left="0" w:firstLine="567"/>
        <w:contextualSpacing/>
        <w:jc w:val="both"/>
        <w:rPr>
          <w:rFonts w:eastAsia="Calibri"/>
          <w:lang w:eastAsia="en-US"/>
        </w:rPr>
      </w:pPr>
      <w:r w:rsidRPr="006733A8">
        <w:rPr>
          <w:rFonts w:eastAsia="Calibri"/>
          <w:lang w:eastAsia="en-US"/>
        </w:rPr>
        <w:t>Движущийся со скоростью 3 м/с вагон массой 50 т сцепляется с неподвижным вагоном массой 25 т, после чего вагоны двигаться вместе. Какую скорость они приобретут. На какую высоту поднимутся вагоны, если на их пути будет наклонная плоскость? Силой сопротивления движению пренебречь.</w:t>
      </w: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6733A8">
      <w:pPr>
        <w:spacing w:line="276" w:lineRule="auto"/>
        <w:jc w:val="center"/>
        <w:rPr>
          <w:rFonts w:eastAsiaTheme="minorHAnsi"/>
          <w:b/>
          <w:lang w:eastAsia="en-US"/>
        </w:rPr>
      </w:pPr>
      <w:r w:rsidRPr="006733A8">
        <w:rPr>
          <w:rFonts w:eastAsiaTheme="minorHAnsi"/>
          <w:b/>
          <w:lang w:eastAsia="en-US"/>
        </w:rPr>
        <w:t>Кинематика и динамика поступательного движения</w:t>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6</w:t>
      </w: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eastAsiaTheme="minorHAnsi"/>
          <w:color w:val="000000"/>
          <w:lang w:eastAsia="en-US"/>
        </w:rPr>
        <w:t>Второй з</w:t>
      </w:r>
      <w:r w:rsidRPr="006733A8">
        <w:rPr>
          <w:rFonts w:eastAsiaTheme="minorHAnsi"/>
          <w:lang w:eastAsia="en-US"/>
        </w:rPr>
        <w:t>акон Ньютона.</w:t>
      </w: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eastAsiaTheme="minorHAnsi"/>
          <w:lang w:eastAsia="en-US"/>
        </w:rPr>
        <w:t>Вес тела.</w:t>
      </w: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eastAsiaTheme="minorHAnsi"/>
          <w:lang w:eastAsia="en-US"/>
        </w:rPr>
        <w:t>Сила трения.</w:t>
      </w: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eastAsiaTheme="minorHAnsi"/>
          <w:lang w:eastAsia="en-US"/>
        </w:rPr>
        <w:t>Кинетическая энергия (определение, формула).</w:t>
      </w:r>
    </w:p>
    <w:p w:rsidR="006733A8" w:rsidRPr="006733A8" w:rsidRDefault="009614AA" w:rsidP="00B52C42">
      <w:pPr>
        <w:numPr>
          <w:ilvl w:val="0"/>
          <w:numId w:val="53"/>
        </w:numPr>
        <w:spacing w:after="200" w:line="259" w:lineRule="auto"/>
        <w:ind w:left="0" w:firstLine="567"/>
        <w:contextualSpacing/>
        <w:jc w:val="both"/>
        <w:rPr>
          <w:rFonts w:eastAsiaTheme="minorHAnsi"/>
          <w:b/>
          <w:color w:val="000000"/>
          <w:lang w:eastAsia="en-US"/>
        </w:rPr>
      </w:pPr>
      <w:r w:rsidRPr="006733A8">
        <w:rPr>
          <w:rFonts w:eastAsiaTheme="minorHAnsi"/>
          <w:noProof/>
        </w:rPr>
        <w:drawing>
          <wp:anchor distT="0" distB="0" distL="114300" distR="114300" simplePos="0" relativeHeight="252098560" behindDoc="0" locked="0" layoutInCell="1" allowOverlap="1" wp14:anchorId="7E1F039A" wp14:editId="06DA1439">
            <wp:simplePos x="0" y="0"/>
            <wp:positionH relativeFrom="column">
              <wp:posOffset>4695825</wp:posOffset>
            </wp:positionH>
            <wp:positionV relativeFrom="paragraph">
              <wp:posOffset>9525</wp:posOffset>
            </wp:positionV>
            <wp:extent cx="1168400" cy="1381760"/>
            <wp:effectExtent l="0" t="0" r="0" b="8890"/>
            <wp:wrapSquare wrapText="bothSides"/>
            <wp:docPr id="40" name="Рисунок 40" descr="E:\Оксана\Метод. ук. заоч. 2 конт\Трае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Оксана\Метод. ук. заоч. 2 конт\Траек 4.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68400"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 xml:space="preserve">г) векторов тангенциального, нормального, полного ускорений </w:t>
      </w:r>
    </w:p>
    <w:p w:rsidR="006733A8" w:rsidRPr="006733A8" w:rsidRDefault="006733A8" w:rsidP="006733A8">
      <w:pPr>
        <w:contextualSpacing/>
        <w:jc w:val="both"/>
        <w:rPr>
          <w:rFonts w:eastAsiaTheme="minorHAnsi"/>
          <w:lang w:eastAsia="en-US"/>
        </w:rPr>
      </w:pPr>
      <w:r w:rsidRPr="006733A8">
        <w:rPr>
          <w:rFonts w:eastAsiaTheme="minorHAnsi"/>
          <w:lang w:eastAsia="en-US"/>
        </w:rPr>
        <w:t>в точках А и Б (в т. А тело ускоряется, в т. Б тело замедляется).</w:t>
      </w:r>
    </w:p>
    <w:p w:rsidR="006733A8" w:rsidRPr="006733A8" w:rsidRDefault="006733A8" w:rsidP="006733A8">
      <w:pPr>
        <w:rPr>
          <w:rFonts w:eastAsiaTheme="minorHAnsi"/>
          <w:lang w:eastAsia="en-US"/>
        </w:rPr>
      </w:pP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мощности, импульса.</w:t>
      </w: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asciiTheme="minorHAnsi" w:eastAsiaTheme="minorHAnsi" w:hAnsiTheme="minorHAnsi" w:cstheme="minorBidi"/>
          <w:noProof/>
          <w:sz w:val="22"/>
          <w:szCs w:val="22"/>
        </w:rPr>
        <w:drawing>
          <wp:anchor distT="0" distB="0" distL="114300" distR="114300" simplePos="0" relativeHeight="252077056" behindDoc="1" locked="0" layoutInCell="1" allowOverlap="1" wp14:anchorId="6E45CC00" wp14:editId="06B00906">
            <wp:simplePos x="0" y="0"/>
            <wp:positionH relativeFrom="column">
              <wp:posOffset>4695190</wp:posOffset>
            </wp:positionH>
            <wp:positionV relativeFrom="paragraph">
              <wp:posOffset>177800</wp:posOffset>
            </wp:positionV>
            <wp:extent cx="923925" cy="1537909"/>
            <wp:effectExtent l="0" t="0" r="0" b="5715"/>
            <wp:wrapTight wrapText="bothSides">
              <wp:wrapPolygon edited="0">
                <wp:start x="0" y="0"/>
                <wp:lineTo x="0" y="21413"/>
                <wp:lineTo x="20932" y="21413"/>
                <wp:lineTo x="20932" y="0"/>
                <wp:lineTo x="0" y="0"/>
              </wp:wrapPolygon>
            </wp:wrapTight>
            <wp:docPr id="41" name="Рисунок 41"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Сила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23925" cy="1537909"/>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33A8">
        <w:rPr>
          <w:rFonts w:eastAsiaTheme="minorHAnsi"/>
          <w:color w:val="000000"/>
          <w:lang w:eastAsia="en-US"/>
        </w:rPr>
        <w:t>На тело, действует несколько сил (см. рисунок). Показать направление р</w:t>
      </w:r>
      <w:r w:rsidRPr="006733A8">
        <w:rPr>
          <w:rFonts w:eastAsiaTheme="minorHAnsi"/>
          <w:lang w:eastAsia="en-US"/>
        </w:rPr>
        <w:t>авнодействующей силы?</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3"/>
        </w:numPr>
        <w:spacing w:after="200" w:line="276" w:lineRule="auto"/>
        <w:ind w:left="0" w:firstLine="567"/>
        <w:contextualSpacing/>
        <w:jc w:val="both"/>
        <w:rPr>
          <w:rFonts w:eastAsiaTheme="minorHAnsi"/>
          <w:lang w:eastAsia="en-US"/>
        </w:rPr>
      </w:pPr>
      <w:r w:rsidRPr="006733A8">
        <w:rPr>
          <w:rFonts w:eastAsiaTheme="minorHAnsi"/>
          <w:color w:val="000000"/>
          <w:lang w:eastAsia="en-US"/>
        </w:rPr>
        <w:t xml:space="preserve">Две планеты с массами </w:t>
      </w:r>
      <w:r w:rsidRPr="006733A8">
        <w:rPr>
          <w:rFonts w:eastAsiaTheme="minorHAnsi"/>
          <w:i/>
          <w:color w:val="000000"/>
          <w:lang w:val="en-US" w:eastAsia="en-US"/>
        </w:rPr>
        <w:t>m</w:t>
      </w:r>
      <w:r w:rsidRPr="006733A8">
        <w:rPr>
          <w:rFonts w:eastAsiaTheme="minorHAnsi"/>
          <w:color w:val="000000"/>
          <w:lang w:eastAsia="en-US"/>
        </w:rPr>
        <w:t xml:space="preserve"> и 2</w:t>
      </w:r>
      <w:r w:rsidRPr="006733A8">
        <w:rPr>
          <w:rFonts w:eastAsiaTheme="minorHAnsi"/>
          <w:i/>
          <w:color w:val="000000"/>
          <w:lang w:val="en-US" w:eastAsia="en-US"/>
        </w:rPr>
        <w:t>m</w:t>
      </w:r>
      <w:r w:rsidRPr="006733A8">
        <w:rPr>
          <w:rFonts w:eastAsiaTheme="minorHAnsi"/>
          <w:color w:val="000000"/>
          <w:lang w:eastAsia="en-US"/>
        </w:rPr>
        <w:t xml:space="preserve"> обращаются по круговым орбитам вокруг звезды. У первой из них радиус орбиты вдвое больше, чем у второй. Каково отношение сил притяжения первой и второй планет к звезде?</w:t>
      </w: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69888" behindDoc="0" locked="0" layoutInCell="1" allowOverlap="1" wp14:anchorId="2A56E9BF" wp14:editId="63521190">
            <wp:simplePos x="0" y="0"/>
            <wp:positionH relativeFrom="column">
              <wp:posOffset>5028565</wp:posOffset>
            </wp:positionH>
            <wp:positionV relativeFrom="paragraph">
              <wp:posOffset>76835</wp:posOffset>
            </wp:positionV>
            <wp:extent cx="1933575" cy="1276350"/>
            <wp:effectExtent l="0" t="0" r="9525" b="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9335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B52C42">
      <w:pPr>
        <w:numPr>
          <w:ilvl w:val="0"/>
          <w:numId w:val="53"/>
        </w:numPr>
        <w:spacing w:after="200" w:line="276" w:lineRule="auto"/>
        <w:ind w:left="0" w:firstLine="567"/>
        <w:contextualSpacing/>
        <w:rPr>
          <w:rFonts w:eastAsiaTheme="minorHAnsi"/>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N</w:t>
      </w:r>
      <w:r w:rsidRPr="006733A8">
        <w:rPr>
          <w:rFonts w:eastAsiaTheme="minorHAnsi"/>
          <w:lang w:eastAsia="en-US"/>
        </w:rPr>
        <w:t>.</w:t>
      </w:r>
    </w:p>
    <w:p w:rsidR="006733A8" w:rsidRPr="006733A8" w:rsidRDefault="006733A8" w:rsidP="006733A8">
      <w:pPr>
        <w:spacing w:after="200"/>
        <w:rPr>
          <w:rFonts w:eastAsiaTheme="minorHAnsi"/>
          <w:lang w:eastAsia="en-US"/>
        </w:rPr>
      </w:pPr>
    </w:p>
    <w:p w:rsidR="006733A8" w:rsidRPr="006733A8" w:rsidRDefault="006733A8" w:rsidP="006733A8">
      <w:pPr>
        <w:spacing w:after="200"/>
        <w:rPr>
          <w:rFonts w:eastAsiaTheme="minorHAnsi"/>
          <w:lang w:eastAsia="en-US"/>
        </w:rPr>
      </w:pPr>
    </w:p>
    <w:p w:rsidR="006733A8" w:rsidRPr="006733A8" w:rsidRDefault="006733A8" w:rsidP="00B52C42">
      <w:pPr>
        <w:numPr>
          <w:ilvl w:val="0"/>
          <w:numId w:val="53"/>
        </w:numPr>
        <w:spacing w:after="200" w:line="276" w:lineRule="auto"/>
        <w:ind w:left="0" w:firstLine="567"/>
        <w:contextualSpacing/>
        <w:rPr>
          <w:rFonts w:eastAsiaTheme="minorHAnsi"/>
          <w:lang w:eastAsia="en-US"/>
        </w:rPr>
      </w:pPr>
      <w:r w:rsidRPr="006733A8">
        <w:rPr>
          <w:rFonts w:eastAsiaTheme="minorHAnsi"/>
          <w:lang w:eastAsia="en-US"/>
        </w:rPr>
        <w:t>Определить  вес  человека  массой  100 кг, стоящего в лифте, движущемся вверх с ускорением 3 м/с</w:t>
      </w:r>
      <w:r w:rsidRPr="006733A8">
        <w:rPr>
          <w:rFonts w:eastAsiaTheme="minorHAnsi"/>
          <w:vertAlign w:val="superscript"/>
          <w:lang w:eastAsia="en-US"/>
        </w:rPr>
        <w:t>2</w:t>
      </w:r>
      <w:r w:rsidRPr="006733A8">
        <w:rPr>
          <w:rFonts w:eastAsiaTheme="minorHAnsi"/>
          <w:lang w:eastAsia="en-US"/>
        </w:rPr>
        <w:t>?</w:t>
      </w:r>
    </w:p>
    <w:p w:rsidR="006733A8" w:rsidRPr="006733A8" w:rsidRDefault="006733A8" w:rsidP="006733A8">
      <w:pPr>
        <w:rPr>
          <w:rFonts w:eastAsiaTheme="minorHAnsi"/>
          <w:lang w:eastAsia="en-US"/>
        </w:rPr>
      </w:pPr>
    </w:p>
    <w:p w:rsidR="006733A8" w:rsidRPr="006733A8" w:rsidRDefault="006733A8" w:rsidP="006733A8">
      <w:pPr>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B52C42">
      <w:pPr>
        <w:widowControl w:val="0"/>
        <w:numPr>
          <w:ilvl w:val="0"/>
          <w:numId w:val="53"/>
        </w:numPr>
        <w:spacing w:after="200" w:line="276" w:lineRule="auto"/>
        <w:ind w:left="0" w:firstLine="567"/>
        <w:contextualSpacing/>
        <w:jc w:val="both"/>
        <w:rPr>
          <w:snapToGrid w:val="0"/>
        </w:rPr>
      </w:pPr>
      <w:r w:rsidRPr="006733A8">
        <w:rPr>
          <w:rFonts w:eastAsiaTheme="minorHAnsi"/>
          <w:bCs/>
          <w:bdr w:val="none" w:sz="0" w:space="0" w:color="auto" w:frame="1"/>
          <w:lang w:eastAsia="en-US"/>
        </w:rPr>
        <w:t>Мяч бросили вертикально вверх со скоростью 18 м/с. Через какое время он будет находиться на высоте 15 м?</w:t>
      </w: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6733A8">
      <w:pPr>
        <w:spacing w:line="276" w:lineRule="auto"/>
        <w:jc w:val="center"/>
        <w:rPr>
          <w:rFonts w:eastAsiaTheme="minorHAnsi"/>
          <w:b/>
          <w:lang w:eastAsia="en-US"/>
        </w:rPr>
      </w:pPr>
      <w:r w:rsidRPr="006733A8">
        <w:rPr>
          <w:rFonts w:eastAsiaTheme="minorHAnsi"/>
          <w:b/>
          <w:lang w:eastAsia="en-US"/>
        </w:rPr>
        <w:t>Кинематика и динамика поступательного движения</w:t>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7</w:t>
      </w:r>
    </w:p>
    <w:p w:rsidR="006733A8" w:rsidRPr="006733A8" w:rsidRDefault="006733A8" w:rsidP="00B52C42">
      <w:pPr>
        <w:numPr>
          <w:ilvl w:val="0"/>
          <w:numId w:val="54"/>
        </w:numPr>
        <w:spacing w:after="200" w:line="276" w:lineRule="auto"/>
        <w:ind w:left="0" w:firstLine="567"/>
        <w:contextualSpacing/>
        <w:jc w:val="both"/>
        <w:rPr>
          <w:rFonts w:eastAsiaTheme="minorHAnsi"/>
          <w:lang w:eastAsia="en-US"/>
        </w:rPr>
      </w:pPr>
      <w:r w:rsidRPr="006733A8">
        <w:rPr>
          <w:rFonts w:eastAsiaTheme="minorHAnsi"/>
          <w:lang w:eastAsia="en-US"/>
        </w:rPr>
        <w:t>Третий закон Ньютона.</w:t>
      </w:r>
    </w:p>
    <w:p w:rsidR="006733A8" w:rsidRPr="006733A8" w:rsidRDefault="006733A8" w:rsidP="00B52C42">
      <w:pPr>
        <w:numPr>
          <w:ilvl w:val="0"/>
          <w:numId w:val="54"/>
        </w:numPr>
        <w:spacing w:after="200" w:line="276" w:lineRule="auto"/>
        <w:ind w:left="0" w:firstLine="567"/>
        <w:contextualSpacing/>
        <w:jc w:val="both"/>
        <w:rPr>
          <w:rFonts w:eastAsiaTheme="minorHAnsi"/>
          <w:lang w:eastAsia="en-US"/>
        </w:rPr>
      </w:pPr>
      <w:r w:rsidRPr="006733A8">
        <w:rPr>
          <w:rFonts w:eastAsiaTheme="minorHAnsi"/>
          <w:lang w:eastAsia="en-US"/>
        </w:rPr>
        <w:t>Что характеризует сила. Равнодействующая (результирующая) сила.</w:t>
      </w:r>
    </w:p>
    <w:p w:rsidR="006733A8" w:rsidRPr="006733A8" w:rsidRDefault="006733A8" w:rsidP="00B52C42">
      <w:pPr>
        <w:numPr>
          <w:ilvl w:val="0"/>
          <w:numId w:val="54"/>
        </w:numPr>
        <w:spacing w:after="200" w:line="276" w:lineRule="auto"/>
        <w:ind w:left="0" w:firstLine="567"/>
        <w:contextualSpacing/>
        <w:jc w:val="both"/>
        <w:rPr>
          <w:rFonts w:eastAsiaTheme="minorHAnsi"/>
          <w:lang w:eastAsia="en-US"/>
        </w:rPr>
      </w:pPr>
      <w:r w:rsidRPr="006733A8">
        <w:rPr>
          <w:rFonts w:eastAsiaTheme="minorHAnsi"/>
          <w:lang w:eastAsia="en-US"/>
        </w:rPr>
        <w:t>Сформулировать закон всемирного тяготения.</w:t>
      </w:r>
    </w:p>
    <w:p w:rsidR="006733A8" w:rsidRPr="006733A8" w:rsidRDefault="006733A8" w:rsidP="00B52C42">
      <w:pPr>
        <w:numPr>
          <w:ilvl w:val="0"/>
          <w:numId w:val="54"/>
        </w:numPr>
        <w:spacing w:after="200" w:line="276" w:lineRule="auto"/>
        <w:ind w:left="0" w:firstLine="567"/>
        <w:contextualSpacing/>
        <w:jc w:val="both"/>
        <w:rPr>
          <w:rFonts w:eastAsiaTheme="minorHAnsi"/>
          <w:lang w:eastAsia="en-US"/>
        </w:rPr>
      </w:pPr>
      <w:r w:rsidRPr="006733A8">
        <w:rPr>
          <w:rFonts w:eastAsiaTheme="minorHAnsi"/>
          <w:lang w:eastAsia="en-US"/>
        </w:rPr>
        <w:t xml:space="preserve">Тело движется из А в Б. </w:t>
      </w:r>
      <w:r w:rsidRPr="006733A8">
        <w:rPr>
          <w:rFonts w:eastAsiaTheme="minorHAnsi"/>
          <w:noProof/>
        </w:rPr>
        <w:drawing>
          <wp:anchor distT="0" distB="0" distL="114300" distR="114300" simplePos="0" relativeHeight="252099584" behindDoc="0" locked="0" layoutInCell="1" allowOverlap="1" wp14:anchorId="5E789E99" wp14:editId="546932E4">
            <wp:simplePos x="0" y="0"/>
            <wp:positionH relativeFrom="margin">
              <wp:align>right</wp:align>
            </wp:positionH>
            <wp:positionV relativeFrom="paragraph">
              <wp:posOffset>98425</wp:posOffset>
            </wp:positionV>
            <wp:extent cx="1617980" cy="1597660"/>
            <wp:effectExtent l="0" t="0" r="1270" b="2540"/>
            <wp:wrapSquare wrapText="bothSides"/>
            <wp:docPr id="43" name="Рисунок 43" descr="E:\Оксана\Метод. ук. заоч. 2 конт\Трае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Оксана\Метод. ук. заоч. 2 конт\Траек 4.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17980" cy="1597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33A8">
        <w:rPr>
          <w:rFonts w:eastAsiaTheme="minorHAnsi"/>
          <w:lang w:eastAsia="en-US"/>
        </w:rPr>
        <w:t>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r w:rsidRPr="006733A8">
        <w:rPr>
          <w:rFonts w:eastAsiaTheme="minorHAnsi"/>
          <w:noProof/>
        </w:rPr>
        <w:t xml:space="preserve"> </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w:t>
      </w:r>
    </w:p>
    <w:p w:rsidR="006733A8" w:rsidRPr="006733A8" w:rsidRDefault="006733A8" w:rsidP="006733A8">
      <w:pPr>
        <w:contextualSpacing/>
        <w:jc w:val="both"/>
        <w:rPr>
          <w:rFonts w:eastAsiaTheme="minorHAnsi"/>
          <w:lang w:eastAsia="en-US"/>
        </w:rPr>
      </w:pPr>
      <w:r w:rsidRPr="006733A8">
        <w:rPr>
          <w:rFonts w:eastAsiaTheme="minorHAnsi"/>
          <w:lang w:eastAsia="en-US"/>
        </w:rPr>
        <w:t>в точках А и Б (в т. А тело замедляется, в т. Б тело ускоряется).</w:t>
      </w:r>
    </w:p>
    <w:p w:rsidR="006733A8" w:rsidRPr="006733A8" w:rsidRDefault="006733A8" w:rsidP="006733A8">
      <w:pPr>
        <w:rPr>
          <w:rFonts w:eastAsiaTheme="minorHAnsi"/>
          <w:lang w:eastAsia="en-US"/>
        </w:rPr>
      </w:pPr>
    </w:p>
    <w:p w:rsidR="006733A8" w:rsidRPr="006733A8" w:rsidRDefault="006733A8" w:rsidP="00B52C42">
      <w:pPr>
        <w:numPr>
          <w:ilvl w:val="0"/>
          <w:numId w:val="54"/>
        </w:numPr>
        <w:spacing w:after="200" w:line="276" w:lineRule="auto"/>
        <w:ind w:left="0" w:firstLine="567"/>
        <w:contextualSpacing/>
        <w:jc w:val="both"/>
        <w:rPr>
          <w:rFonts w:eastAsiaTheme="minorHAnsi"/>
          <w:lang w:eastAsia="en-US"/>
        </w:rPr>
      </w:pPr>
      <w:r w:rsidRPr="006733A8">
        <w:rPr>
          <w:rFonts w:eastAsiaTheme="minorHAnsi"/>
          <w:lang w:eastAsia="en-US"/>
        </w:rPr>
        <w:t>Закон сохранения импульса.</w:t>
      </w:r>
    </w:p>
    <w:p w:rsidR="006733A8" w:rsidRPr="006733A8" w:rsidRDefault="006733A8" w:rsidP="00B52C42">
      <w:pPr>
        <w:numPr>
          <w:ilvl w:val="0"/>
          <w:numId w:val="54"/>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силы трения, массы.</w:t>
      </w:r>
    </w:p>
    <w:p w:rsidR="006733A8" w:rsidRPr="006733A8" w:rsidRDefault="009614AA" w:rsidP="00B52C42">
      <w:pPr>
        <w:numPr>
          <w:ilvl w:val="0"/>
          <w:numId w:val="54"/>
        </w:numPr>
        <w:spacing w:after="200" w:line="276" w:lineRule="auto"/>
        <w:ind w:left="0" w:firstLine="567"/>
        <w:contextualSpacing/>
        <w:jc w:val="both"/>
        <w:rPr>
          <w:rFonts w:eastAsiaTheme="minorHAnsi"/>
          <w:lang w:eastAsia="en-US"/>
        </w:rPr>
      </w:pPr>
      <w:r w:rsidRPr="006733A8">
        <w:rPr>
          <w:rFonts w:asciiTheme="minorHAnsi" w:eastAsiaTheme="minorHAnsi" w:hAnsiTheme="minorHAnsi" w:cstheme="minorBidi"/>
          <w:noProof/>
          <w:sz w:val="22"/>
          <w:szCs w:val="22"/>
        </w:rPr>
        <w:drawing>
          <wp:anchor distT="0" distB="0" distL="114300" distR="114300" simplePos="0" relativeHeight="252078080" behindDoc="0" locked="0" layoutInCell="1" allowOverlap="1" wp14:anchorId="6C44E870" wp14:editId="2A95F697">
            <wp:simplePos x="0" y="0"/>
            <wp:positionH relativeFrom="column">
              <wp:posOffset>4324350</wp:posOffset>
            </wp:positionH>
            <wp:positionV relativeFrom="paragraph">
              <wp:posOffset>367030</wp:posOffset>
            </wp:positionV>
            <wp:extent cx="1743075" cy="1011555"/>
            <wp:effectExtent l="0" t="0" r="9525" b="0"/>
            <wp:wrapSquare wrapText="bothSides"/>
            <wp:docPr id="44" name="Рисунок 44"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Сила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43075" cy="1011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33A8" w:rsidRPr="006733A8">
        <w:rPr>
          <w:rFonts w:eastAsiaTheme="minorHAnsi"/>
          <w:color w:val="000000"/>
          <w:lang w:eastAsia="en-US"/>
        </w:rPr>
        <w:t>На тело, действует несколько сил (см. рисунок). Показать направление р</w:t>
      </w:r>
      <w:r w:rsidR="006733A8" w:rsidRPr="006733A8">
        <w:rPr>
          <w:rFonts w:eastAsiaTheme="minorHAnsi"/>
          <w:lang w:eastAsia="en-US"/>
        </w:rPr>
        <w:t>авнодействующей силы?</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4"/>
        </w:numPr>
        <w:spacing w:after="200" w:line="276" w:lineRule="auto"/>
        <w:ind w:left="0" w:firstLine="567"/>
        <w:contextualSpacing/>
        <w:jc w:val="both"/>
        <w:rPr>
          <w:rFonts w:eastAsiaTheme="minorHAnsi" w:cstheme="minorBidi"/>
          <w:lang w:eastAsia="en-US"/>
        </w:rPr>
      </w:pPr>
      <w:r w:rsidRPr="006733A8">
        <w:rPr>
          <w:rFonts w:eastAsiaTheme="minorHAnsi" w:cstheme="minorBidi"/>
          <w:lang w:eastAsia="en-US"/>
        </w:rPr>
        <w:t xml:space="preserve">Два астероида массой </w:t>
      </w:r>
      <w:r w:rsidRPr="006733A8">
        <w:rPr>
          <w:rFonts w:eastAsiaTheme="minorHAnsi" w:cstheme="minorBidi"/>
          <w:i/>
          <w:lang w:val="en-US" w:eastAsia="en-US"/>
        </w:rPr>
        <w:t>m</w:t>
      </w:r>
      <w:r w:rsidRPr="006733A8">
        <w:rPr>
          <w:rFonts w:eastAsiaTheme="minorHAnsi" w:cstheme="minorBidi"/>
          <w:lang w:eastAsia="en-US"/>
        </w:rPr>
        <w:t xml:space="preserve"> каждый находятся на расстоянии </w:t>
      </w:r>
      <w:r w:rsidRPr="006733A8">
        <w:rPr>
          <w:rFonts w:eastAsiaTheme="minorHAnsi" w:cstheme="minorBidi"/>
          <w:i/>
          <w:lang w:val="en-US" w:eastAsia="en-US"/>
        </w:rPr>
        <w:t>r</w:t>
      </w:r>
      <w:r w:rsidRPr="006733A8">
        <w:rPr>
          <w:rFonts w:eastAsiaTheme="minorHAnsi" w:cstheme="minorBidi"/>
          <w:lang w:eastAsia="en-US"/>
        </w:rPr>
        <w:t xml:space="preserve"> друг от друга и притягиваются с силой </w:t>
      </w:r>
      <w:r w:rsidRPr="006733A8">
        <w:rPr>
          <w:rFonts w:eastAsiaTheme="minorHAnsi" w:cstheme="minorBidi"/>
          <w:b/>
          <w:i/>
          <w:lang w:val="en-US" w:eastAsia="en-US"/>
        </w:rPr>
        <w:t>F</w:t>
      </w:r>
      <w:r w:rsidRPr="006733A8">
        <w:rPr>
          <w:rFonts w:eastAsiaTheme="minorHAnsi" w:cstheme="minorBidi"/>
          <w:lang w:eastAsia="en-US"/>
        </w:rPr>
        <w:t>. Какова сила гравитационного притяжения двух других астероидов, если масса каждого 3</w:t>
      </w:r>
      <w:r w:rsidRPr="006733A8">
        <w:rPr>
          <w:rFonts w:eastAsiaTheme="minorHAnsi" w:cstheme="minorBidi"/>
          <w:i/>
          <w:lang w:val="en-US" w:eastAsia="en-US"/>
        </w:rPr>
        <w:t>m</w:t>
      </w:r>
      <w:r w:rsidRPr="006733A8">
        <w:rPr>
          <w:rFonts w:eastAsiaTheme="minorHAnsi" w:cstheme="minorBidi"/>
          <w:lang w:eastAsia="en-US"/>
        </w:rPr>
        <w:t xml:space="preserve">, а расстояние между их центрами 1/3 </w:t>
      </w:r>
      <w:r w:rsidRPr="006733A8">
        <w:rPr>
          <w:rFonts w:eastAsiaTheme="minorHAnsi" w:cstheme="minorBidi"/>
          <w:b/>
          <w:i/>
          <w:lang w:val="en-US" w:eastAsia="en-US"/>
        </w:rPr>
        <w:t>r</w:t>
      </w:r>
      <w:r w:rsidRPr="006733A8">
        <w:rPr>
          <w:rFonts w:eastAsiaTheme="minorHAnsi" w:cstheme="minorBidi"/>
          <w:lang w:eastAsia="en-US"/>
        </w:rPr>
        <w:t>?</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9614AA" w:rsidP="00B52C42">
      <w:pPr>
        <w:numPr>
          <w:ilvl w:val="0"/>
          <w:numId w:val="54"/>
        </w:numPr>
        <w:spacing w:after="200" w:line="276" w:lineRule="auto"/>
        <w:ind w:left="0" w:firstLine="567"/>
        <w:contextualSpacing/>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70912" behindDoc="0" locked="0" layoutInCell="1" allowOverlap="1" wp14:anchorId="323BE0F2" wp14:editId="3E317882">
            <wp:simplePos x="0" y="0"/>
            <wp:positionH relativeFrom="column">
              <wp:posOffset>4528820</wp:posOffset>
            </wp:positionH>
            <wp:positionV relativeFrom="paragraph">
              <wp:posOffset>6350</wp:posOffset>
            </wp:positionV>
            <wp:extent cx="1837055" cy="1212850"/>
            <wp:effectExtent l="0" t="0" r="0" b="6350"/>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837055" cy="1212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 xml:space="preserve">Под действием силы </w:t>
      </w:r>
      <w:r w:rsidR="006733A8" w:rsidRPr="006733A8">
        <w:rPr>
          <w:rFonts w:eastAsiaTheme="minorHAnsi"/>
          <w:i/>
          <w:lang w:val="en-US" w:eastAsia="en-US"/>
        </w:rPr>
        <w:t>P</w:t>
      </w:r>
      <w:r w:rsidR="006733A8" w:rsidRPr="006733A8">
        <w:rPr>
          <w:rFonts w:eastAsiaTheme="minorHAnsi"/>
          <w:lang w:eastAsia="en-US"/>
        </w:rPr>
        <w:t xml:space="preserve"> тело перемещается на расстояние </w:t>
      </w:r>
      <w:r w:rsidR="006733A8" w:rsidRPr="006733A8">
        <w:rPr>
          <w:rFonts w:eastAsiaTheme="minorHAnsi"/>
          <w:i/>
          <w:lang w:val="en-US" w:eastAsia="en-US"/>
        </w:rPr>
        <w:t>S</w:t>
      </w:r>
      <w:r w:rsidR="006733A8" w:rsidRPr="006733A8">
        <w:rPr>
          <w:rFonts w:eastAsiaTheme="minorHAnsi"/>
          <w:lang w:eastAsia="en-US"/>
        </w:rPr>
        <w:t xml:space="preserve"> (см. рис.), направление движения указано на рисунке. </w:t>
      </w:r>
      <w:r w:rsidR="006733A8" w:rsidRPr="006733A8">
        <w:rPr>
          <w:rFonts w:eastAsiaTheme="minorHAnsi"/>
          <w:i/>
          <w:lang w:val="en-US" w:eastAsia="en-US"/>
        </w:rPr>
        <w:t>N</w:t>
      </w:r>
      <w:r w:rsidR="006733A8" w:rsidRPr="006733A8">
        <w:rPr>
          <w:rFonts w:eastAsiaTheme="minorHAnsi"/>
          <w:lang w:eastAsia="en-US"/>
        </w:rPr>
        <w:t xml:space="preserve"> – сила реакции опоры, </w:t>
      </w:r>
      <w:r w:rsidR="006733A8" w:rsidRPr="006733A8">
        <w:rPr>
          <w:rFonts w:eastAsiaTheme="minorHAnsi"/>
          <w:i/>
          <w:lang w:val="en-US" w:eastAsia="en-US"/>
        </w:rPr>
        <w:t>mg</w:t>
      </w:r>
      <w:r w:rsidR="006733A8" w:rsidRPr="006733A8">
        <w:rPr>
          <w:rFonts w:eastAsiaTheme="minorHAnsi"/>
          <w:lang w:eastAsia="en-US"/>
        </w:rPr>
        <w:t xml:space="preserve"> – сила тяжести, </w:t>
      </w:r>
      <w:r w:rsidR="006733A8" w:rsidRPr="006733A8">
        <w:rPr>
          <w:rFonts w:eastAsiaTheme="minorHAnsi"/>
          <w:i/>
          <w:lang w:val="en-US" w:eastAsia="en-US"/>
        </w:rPr>
        <w:t>F</w:t>
      </w:r>
      <w:r w:rsidR="006733A8" w:rsidRPr="006733A8">
        <w:rPr>
          <w:rFonts w:eastAsiaTheme="minorHAnsi"/>
          <w:lang w:eastAsia="en-US"/>
        </w:rPr>
        <w:t xml:space="preserve"> – сила трения. Определить</w:t>
      </w:r>
      <w:r w:rsidR="006733A8" w:rsidRPr="006733A8">
        <w:rPr>
          <w:rFonts w:eastAsiaTheme="minorHAnsi"/>
          <w:lang w:val="en-US" w:eastAsia="en-US"/>
        </w:rPr>
        <w:t xml:space="preserve"> </w:t>
      </w:r>
      <w:r w:rsidR="006733A8" w:rsidRPr="006733A8">
        <w:rPr>
          <w:rFonts w:eastAsiaTheme="minorHAnsi"/>
          <w:lang w:eastAsia="en-US"/>
        </w:rPr>
        <w:t>работу сил:</w:t>
      </w:r>
      <w:r w:rsidR="006733A8" w:rsidRPr="006733A8">
        <w:rPr>
          <w:rFonts w:eastAsiaTheme="minorHAnsi"/>
          <w:i/>
          <w:lang w:val="en-US" w:eastAsia="en-US"/>
        </w:rPr>
        <w:t xml:space="preserve"> mg</w:t>
      </w:r>
      <w:r w:rsidR="006733A8" w:rsidRPr="006733A8">
        <w:rPr>
          <w:rFonts w:eastAsiaTheme="minorHAnsi"/>
          <w:lang w:eastAsia="en-US"/>
        </w:rPr>
        <w:t>.</w:t>
      </w:r>
    </w:p>
    <w:p w:rsidR="006733A8" w:rsidRPr="006733A8" w:rsidRDefault="006733A8" w:rsidP="006733A8">
      <w:pPr>
        <w:spacing w:after="200"/>
        <w:rPr>
          <w:rFonts w:eastAsiaTheme="minorHAnsi"/>
          <w:lang w:eastAsia="en-US"/>
        </w:rPr>
      </w:pPr>
    </w:p>
    <w:p w:rsidR="006733A8" w:rsidRPr="006733A8" w:rsidRDefault="006733A8" w:rsidP="006733A8">
      <w:pPr>
        <w:spacing w:after="200"/>
        <w:rPr>
          <w:rFonts w:eastAsiaTheme="minorHAnsi"/>
          <w:lang w:eastAsia="en-US"/>
        </w:rPr>
      </w:pPr>
    </w:p>
    <w:p w:rsidR="006733A8" w:rsidRPr="006733A8" w:rsidRDefault="006733A8" w:rsidP="00B52C42">
      <w:pPr>
        <w:numPr>
          <w:ilvl w:val="0"/>
          <w:numId w:val="54"/>
        </w:numPr>
        <w:spacing w:after="200" w:line="276" w:lineRule="auto"/>
        <w:ind w:left="0" w:firstLine="567"/>
        <w:contextualSpacing/>
        <w:rPr>
          <w:rFonts w:eastAsiaTheme="minorHAnsi"/>
          <w:lang w:eastAsia="en-US"/>
        </w:rPr>
      </w:pPr>
      <w:r w:rsidRPr="006733A8">
        <w:rPr>
          <w:rFonts w:eastAsiaTheme="minorHAnsi"/>
          <w:lang w:eastAsia="en-US"/>
        </w:rPr>
        <w:t>При раскрытии парашюта скорость парашютиста уменьшается с 50 до 10 м/с за 1 с. Определить вес тела парашютиста при раскрытии?</w:t>
      </w:r>
    </w:p>
    <w:p w:rsidR="006733A8" w:rsidRPr="006733A8" w:rsidRDefault="006733A8" w:rsidP="006733A8">
      <w:pPr>
        <w:spacing w:after="200"/>
        <w:rPr>
          <w:rFonts w:eastAsiaTheme="minorHAnsi"/>
          <w:lang w:eastAsia="en-US"/>
        </w:rPr>
      </w:pPr>
    </w:p>
    <w:p w:rsidR="006733A8" w:rsidRPr="006733A8" w:rsidRDefault="006733A8" w:rsidP="006733A8">
      <w:pPr>
        <w:spacing w:after="200"/>
        <w:rPr>
          <w:rFonts w:eastAsiaTheme="minorHAnsi"/>
          <w:lang w:eastAsia="en-US"/>
        </w:rPr>
      </w:pPr>
    </w:p>
    <w:p w:rsidR="006733A8" w:rsidRPr="006733A8" w:rsidRDefault="006733A8" w:rsidP="00B52C42">
      <w:pPr>
        <w:widowControl w:val="0"/>
        <w:numPr>
          <w:ilvl w:val="0"/>
          <w:numId w:val="54"/>
        </w:numPr>
        <w:spacing w:after="200" w:line="276" w:lineRule="auto"/>
        <w:ind w:left="0" w:firstLine="567"/>
        <w:contextualSpacing/>
        <w:jc w:val="both"/>
        <w:rPr>
          <w:snapToGrid w:val="0"/>
        </w:rPr>
      </w:pPr>
      <w:r w:rsidRPr="006733A8">
        <w:rPr>
          <w:snapToGrid w:val="0"/>
        </w:rPr>
        <w:t>Свободно падающее тело, определить путь, пройденный телом за восьмую секунду своего движения.</w:t>
      </w:r>
    </w:p>
    <w:p w:rsidR="006733A8" w:rsidRPr="006733A8" w:rsidRDefault="006733A8" w:rsidP="006733A8">
      <w:pPr>
        <w:spacing w:after="200" w:line="276" w:lineRule="auto"/>
        <w:rPr>
          <w:rFonts w:eastAsia="Calibri"/>
          <w:lang w:eastAsia="en-US"/>
        </w:rPr>
      </w:pPr>
      <w:r w:rsidRPr="006733A8">
        <w:rPr>
          <w:rFonts w:eastAsia="Calibri"/>
          <w:lang w:eastAsia="en-US"/>
        </w:rPr>
        <w:br w:type="page"/>
      </w:r>
    </w:p>
    <w:p w:rsidR="006733A8" w:rsidRPr="006733A8" w:rsidRDefault="006733A8" w:rsidP="006733A8">
      <w:pPr>
        <w:jc w:val="center"/>
        <w:rPr>
          <w:rFonts w:eastAsiaTheme="minorHAnsi"/>
          <w:b/>
          <w:lang w:eastAsia="en-US"/>
        </w:rPr>
      </w:pPr>
      <w:r w:rsidRPr="006733A8">
        <w:rPr>
          <w:rFonts w:eastAsiaTheme="minorHAnsi"/>
          <w:b/>
          <w:lang w:eastAsia="en-US"/>
        </w:rPr>
        <w:t>Кинематика и динамика поступательного движения</w:t>
      </w:r>
    </w:p>
    <w:p w:rsidR="006733A8" w:rsidRPr="006733A8" w:rsidRDefault="006733A8" w:rsidP="006733A8">
      <w:pPr>
        <w:jc w:val="center"/>
        <w:rPr>
          <w:rFonts w:eastAsiaTheme="minorHAnsi"/>
          <w:b/>
          <w:color w:val="000000"/>
          <w:lang w:eastAsia="en-US"/>
        </w:rPr>
      </w:pPr>
      <w:r w:rsidRPr="006733A8">
        <w:rPr>
          <w:rFonts w:eastAsiaTheme="minorHAnsi"/>
          <w:b/>
          <w:color w:val="000000"/>
          <w:lang w:eastAsia="en-US"/>
        </w:rPr>
        <w:t>Вариант 8</w:t>
      </w: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Сформулировать первый закон Ньютона.</w:t>
      </w: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Что характеризует сила. Равнодействующая (результирующая) сила.</w:t>
      </w: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Сила упругости. Закон Гука.</w:t>
      </w: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Механическая работа и мощность.</w:t>
      </w: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noProof/>
        </w:rPr>
        <w:drawing>
          <wp:anchor distT="0" distB="0" distL="114300" distR="114300" simplePos="0" relativeHeight="252100608" behindDoc="0" locked="0" layoutInCell="1" allowOverlap="1" wp14:anchorId="30A76629" wp14:editId="21070312">
            <wp:simplePos x="0" y="0"/>
            <wp:positionH relativeFrom="margin">
              <wp:posOffset>4356735</wp:posOffset>
            </wp:positionH>
            <wp:positionV relativeFrom="paragraph">
              <wp:posOffset>192405</wp:posOffset>
            </wp:positionV>
            <wp:extent cx="1760220" cy="1570990"/>
            <wp:effectExtent l="0" t="0" r="0" b="0"/>
            <wp:wrapSquare wrapText="bothSides"/>
            <wp:docPr id="52" name="Рисунок 52" descr="E:\Оксана\Метод. ук. заоч. 2 конт\Трае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Оксана\Метод. ук. заоч. 2 конт\Траек 4.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60220" cy="1570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r w:rsidRPr="006733A8">
        <w:rPr>
          <w:rFonts w:eastAsiaTheme="minorHAnsi"/>
          <w:noProof/>
        </w:rPr>
        <w:t xml:space="preserve"> </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 в точках А и Б (в т. А тело замедляется, в т. Б тело ускоряется).</w:t>
      </w: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силы упругости и массы.</w:t>
      </w: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На тело, действует несколько сил (см. рисунок). Показать</w:t>
      </w:r>
    </w:p>
    <w:p w:rsidR="006733A8" w:rsidRPr="006733A8" w:rsidRDefault="006733A8" w:rsidP="006733A8">
      <w:pPr>
        <w:contextualSpacing/>
        <w:jc w:val="both"/>
        <w:rPr>
          <w:rFonts w:eastAsiaTheme="minorHAnsi"/>
          <w:lang w:eastAsia="en-US"/>
        </w:rPr>
      </w:pPr>
      <w:r w:rsidRPr="006733A8">
        <w:rPr>
          <w:rFonts w:eastAsiaTheme="minorHAnsi"/>
          <w:noProof/>
        </w:rPr>
        <w:drawing>
          <wp:anchor distT="0" distB="0" distL="114300" distR="114300" simplePos="0" relativeHeight="252088320" behindDoc="1" locked="0" layoutInCell="1" allowOverlap="1" wp14:anchorId="250D8AA7" wp14:editId="138CFC97">
            <wp:simplePos x="0" y="0"/>
            <wp:positionH relativeFrom="column">
              <wp:posOffset>4234180</wp:posOffset>
            </wp:positionH>
            <wp:positionV relativeFrom="paragraph">
              <wp:posOffset>107950</wp:posOffset>
            </wp:positionV>
            <wp:extent cx="1882775" cy="958215"/>
            <wp:effectExtent l="0" t="0" r="3175" b="0"/>
            <wp:wrapSquare wrapText="bothSides"/>
            <wp:docPr id="53" name="Рисунок 53"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Сила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882775" cy="958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33A8">
        <w:rPr>
          <w:rFonts w:eastAsiaTheme="minorHAnsi"/>
          <w:lang w:eastAsia="en-US"/>
        </w:rPr>
        <w:t>направление равнодействующей силы?</w:t>
      </w: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Две планеты с массами 3</w:t>
      </w:r>
      <w:r w:rsidRPr="006733A8">
        <w:rPr>
          <w:rFonts w:eastAsiaTheme="minorHAnsi"/>
          <w:i/>
          <w:lang w:val="en-US" w:eastAsia="en-US"/>
        </w:rPr>
        <w:t>m</w:t>
      </w:r>
      <w:r w:rsidRPr="006733A8">
        <w:rPr>
          <w:rFonts w:eastAsiaTheme="minorHAnsi"/>
          <w:lang w:eastAsia="en-US"/>
        </w:rPr>
        <w:t xml:space="preserve"> и 2</w:t>
      </w:r>
      <w:r w:rsidRPr="006733A8">
        <w:rPr>
          <w:rFonts w:eastAsiaTheme="minorHAnsi"/>
          <w:i/>
          <w:lang w:val="en-US" w:eastAsia="en-US"/>
        </w:rPr>
        <w:t>m</w:t>
      </w:r>
      <w:r w:rsidRPr="006733A8">
        <w:rPr>
          <w:rFonts w:eastAsiaTheme="minorHAnsi"/>
          <w:lang w:eastAsia="en-US"/>
        </w:rPr>
        <w:t xml:space="preserve"> обращаются по круговым орбитам вокруг звезды. У первой из них радиус орбиты 2 раза больше, чем у второй. Каково отношение сил притяжения первой и второй планет к звезде?</w:t>
      </w:r>
    </w:p>
    <w:p w:rsidR="006733A8" w:rsidRPr="006733A8" w:rsidRDefault="009614AA" w:rsidP="006733A8">
      <w:pPr>
        <w:contextualSpacing/>
        <w:rPr>
          <w:rFonts w:eastAsiaTheme="minorHAnsi"/>
          <w:lang w:eastAsia="en-US"/>
        </w:rPr>
      </w:pPr>
      <w:r w:rsidRPr="006733A8">
        <w:rPr>
          <w:rFonts w:eastAsiaTheme="minorHAnsi"/>
          <w:noProof/>
        </w:rPr>
        <w:drawing>
          <wp:anchor distT="0" distB="0" distL="114300" distR="114300" simplePos="0" relativeHeight="252079104" behindDoc="0" locked="0" layoutInCell="1" allowOverlap="1" wp14:anchorId="77D0E171" wp14:editId="23659BFF">
            <wp:simplePos x="0" y="0"/>
            <wp:positionH relativeFrom="column">
              <wp:posOffset>4279900</wp:posOffset>
            </wp:positionH>
            <wp:positionV relativeFrom="paragraph">
              <wp:posOffset>46990</wp:posOffset>
            </wp:positionV>
            <wp:extent cx="1933575" cy="1276350"/>
            <wp:effectExtent l="0" t="0" r="9525" b="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9335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9614AA" w:rsidRDefault="006733A8" w:rsidP="00B52C42">
      <w:pPr>
        <w:numPr>
          <w:ilvl w:val="0"/>
          <w:numId w:val="55"/>
        </w:numPr>
        <w:spacing w:after="200" w:line="276" w:lineRule="auto"/>
        <w:ind w:left="0" w:firstLine="567"/>
        <w:contextualSpacing/>
        <w:jc w:val="both"/>
        <w:rPr>
          <w:rFonts w:eastAsiaTheme="minorHAnsi"/>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P</w:t>
      </w:r>
      <w:r w:rsidRPr="006733A8">
        <w:rPr>
          <w:rFonts w:eastAsiaTheme="minorHAnsi"/>
          <w:lang w:eastAsia="en-US"/>
        </w:rPr>
        <w:t>.</w:t>
      </w:r>
    </w:p>
    <w:p w:rsidR="006733A8" w:rsidRPr="009614AA" w:rsidRDefault="006733A8" w:rsidP="00B52C42">
      <w:pPr>
        <w:numPr>
          <w:ilvl w:val="0"/>
          <w:numId w:val="55"/>
        </w:numPr>
        <w:spacing w:after="200" w:line="276" w:lineRule="auto"/>
        <w:ind w:left="0" w:firstLine="567"/>
        <w:contextualSpacing/>
        <w:rPr>
          <w:rFonts w:eastAsiaTheme="minorHAnsi"/>
          <w:lang w:eastAsia="en-US"/>
        </w:rPr>
      </w:pPr>
      <w:r w:rsidRPr="006733A8">
        <w:rPr>
          <w:rFonts w:eastAsiaTheme="minorHAnsi"/>
          <w:lang w:eastAsia="en-US"/>
        </w:rPr>
        <w:t>Определить  вес  человека  массой  80 кг, стоящего в лифте, движущемся вниз с ускорением 2 м/с</w:t>
      </w:r>
      <w:r w:rsidRPr="006733A8">
        <w:rPr>
          <w:rFonts w:eastAsiaTheme="minorHAnsi"/>
          <w:vertAlign w:val="superscript"/>
          <w:lang w:eastAsia="en-US"/>
        </w:rPr>
        <w:t>2</w:t>
      </w:r>
      <w:r w:rsidRPr="006733A8">
        <w:rPr>
          <w:rFonts w:eastAsiaTheme="minorHAnsi"/>
          <w:lang w:eastAsia="en-US"/>
        </w:rPr>
        <w:t>?</w:t>
      </w:r>
    </w:p>
    <w:p w:rsidR="006733A8" w:rsidRPr="006733A8" w:rsidRDefault="0042149C" w:rsidP="00B52C42">
      <w:pPr>
        <w:numPr>
          <w:ilvl w:val="0"/>
          <w:numId w:val="55"/>
        </w:numPr>
        <w:tabs>
          <w:tab w:val="left" w:pos="284"/>
        </w:tabs>
        <w:spacing w:after="200" w:line="276" w:lineRule="auto"/>
        <w:ind w:left="0" w:firstLine="567"/>
        <w:contextualSpacing/>
        <w:jc w:val="both"/>
        <w:rPr>
          <w:rFonts w:eastAsia="Calibri"/>
          <w:lang w:eastAsia="en-US"/>
        </w:rPr>
      </w:pPr>
      <w:r>
        <w:rPr>
          <w:rFonts w:eastAsiaTheme="minorHAnsi"/>
          <w:noProof/>
          <w:lang w:eastAsia="en-US"/>
        </w:rPr>
        <w:object w:dxaOrig="1440" w:dyaOrig="1440">
          <v:shape id="_x0000_s1054" type="#_x0000_t75" style="position:absolute;left:0;text-align:left;margin-left:335.3pt;margin-top:9.85pt;width:146.45pt;height:116.35pt;z-index:252085248;mso-position-horizontal-relative:text;mso-position-vertical-relative:text" wrapcoords="5793 370 2847 741 2749 2715 1178 3086 1276 17650 6185 18144 18753 18144 7658 18638 7560 20119 9622 20489 10113 20489 13058 20119 19244 18761 19145 18144 20029 17897 20029 17157 16887 14194 12665 4320 12076 3579 10702 2345 6185 370 5793 370">
            <v:imagedata r:id="rId69" o:title="" croptop="4440f"/>
            <w10:wrap type="square"/>
          </v:shape>
          <o:OLEObject Type="Embed" ProgID="Word.Picture.8" ShapeID="_x0000_s1054" DrawAspect="Content" ObjectID="_1762714376" r:id="rId70"/>
        </w:object>
      </w:r>
      <w:r w:rsidR="006733A8" w:rsidRPr="006733A8">
        <w:rPr>
          <w:rFonts w:eastAsiaTheme="minorHAnsi"/>
          <w:lang w:eastAsia="en-US"/>
        </w:rPr>
        <w:t>Т</w:t>
      </w:r>
      <w:r w:rsidR="006733A8" w:rsidRPr="006733A8">
        <w:rPr>
          <w:rFonts w:eastAsia="Calibri"/>
          <w:lang w:eastAsia="en-US"/>
        </w:rPr>
        <w:t xml:space="preserve">ело массой </w:t>
      </w:r>
      <w:r w:rsidR="006733A8" w:rsidRPr="006733A8">
        <w:rPr>
          <w:rFonts w:eastAsia="Calibri"/>
          <w:i/>
          <w:lang w:eastAsia="en-US"/>
        </w:rPr>
        <w:t>m</w:t>
      </w:r>
      <w:r w:rsidR="006733A8" w:rsidRPr="006733A8">
        <w:rPr>
          <w:rFonts w:eastAsia="Calibri"/>
          <w:lang w:eastAsia="en-US"/>
        </w:rPr>
        <w:t xml:space="preserve"> движется прямолинейно вдоль оси </w:t>
      </w:r>
      <w:r w:rsidR="006733A8" w:rsidRPr="006733A8">
        <w:rPr>
          <w:rFonts w:eastAsia="Calibri"/>
          <w:i/>
          <w:lang w:eastAsia="en-US"/>
        </w:rPr>
        <w:t>ОХ</w:t>
      </w:r>
      <w:r w:rsidR="006733A8" w:rsidRPr="006733A8">
        <w:rPr>
          <w:rFonts w:eastAsia="Calibri"/>
          <w:lang w:eastAsia="en-US"/>
        </w:rPr>
        <w:t xml:space="preserve">. Зависимость проекции скорости </w:t>
      </w:r>
      <w:r w:rsidR="006733A8" w:rsidRPr="006733A8">
        <w:rPr>
          <w:rFonts w:eastAsiaTheme="minorHAnsi"/>
          <w:i/>
          <w:lang w:eastAsia="en-US"/>
        </w:rPr>
        <w:t>υ</w:t>
      </w:r>
      <w:r w:rsidR="006733A8" w:rsidRPr="006733A8">
        <w:rPr>
          <w:rFonts w:eastAsiaTheme="minorHAnsi"/>
          <w:i/>
          <w:vertAlign w:val="subscript"/>
          <w:lang w:val="en-US" w:eastAsia="en-US"/>
        </w:rPr>
        <w:t>x</w:t>
      </w:r>
      <w:r w:rsidR="006733A8" w:rsidRPr="006733A8">
        <w:rPr>
          <w:rFonts w:eastAsia="Calibri"/>
          <w:lang w:eastAsia="en-US"/>
        </w:rPr>
        <w:t xml:space="preserve"> от времени </w:t>
      </w:r>
      <w:r w:rsidR="006733A8" w:rsidRPr="006733A8">
        <w:rPr>
          <w:rFonts w:eastAsia="Calibri"/>
          <w:i/>
          <w:lang w:eastAsia="en-US"/>
        </w:rPr>
        <w:t>t</w:t>
      </w:r>
      <w:r w:rsidR="006733A8" w:rsidRPr="006733A8">
        <w:rPr>
          <w:rFonts w:eastAsia="Calibri"/>
          <w:lang w:eastAsia="en-US"/>
        </w:rPr>
        <w:t xml:space="preserve"> приведена на рис. 2. Для заданного момента времени </w:t>
      </w:r>
      <w:r w:rsidR="006733A8" w:rsidRPr="006733A8">
        <w:rPr>
          <w:rFonts w:eastAsia="Calibri"/>
          <w:i/>
          <w:lang w:eastAsia="en-US"/>
        </w:rPr>
        <w:t xml:space="preserve">t </w:t>
      </w:r>
      <w:r w:rsidR="006733A8" w:rsidRPr="006733A8">
        <w:rPr>
          <w:rFonts w:eastAsia="Calibri"/>
          <w:lang w:eastAsia="en-US"/>
        </w:rPr>
        <w:t xml:space="preserve">(табл. 1) найти проекцию импульса </w:t>
      </w:r>
      <w:r w:rsidR="006733A8" w:rsidRPr="006733A8">
        <w:rPr>
          <w:rFonts w:eastAsiaTheme="minorHAnsi"/>
          <w:i/>
          <w:lang w:val="en-US" w:eastAsia="en-US"/>
        </w:rPr>
        <w:t>p</w:t>
      </w:r>
      <w:r w:rsidR="006733A8" w:rsidRPr="006733A8">
        <w:rPr>
          <w:rFonts w:eastAsiaTheme="minorHAnsi"/>
          <w:i/>
          <w:vertAlign w:val="subscript"/>
          <w:lang w:val="en-US" w:eastAsia="en-US"/>
        </w:rPr>
        <w:t>x</w:t>
      </w:r>
      <w:r w:rsidR="006733A8" w:rsidRPr="006733A8">
        <w:rPr>
          <w:rFonts w:eastAsia="Calibri"/>
          <w:lang w:eastAsia="en-US"/>
        </w:rPr>
        <w:t xml:space="preserve"> тела, проекцию силы </w:t>
      </w:r>
      <w:r w:rsidR="006733A8" w:rsidRPr="006733A8">
        <w:rPr>
          <w:rFonts w:eastAsiaTheme="minorHAnsi"/>
          <w:i/>
          <w:lang w:val="en-US" w:eastAsia="en-US"/>
        </w:rPr>
        <w:t>F</w:t>
      </w:r>
      <w:r w:rsidR="006733A8" w:rsidRPr="006733A8">
        <w:rPr>
          <w:rFonts w:eastAsiaTheme="minorHAnsi"/>
          <w:i/>
          <w:vertAlign w:val="subscript"/>
          <w:lang w:val="en-US" w:eastAsia="en-US"/>
        </w:rPr>
        <w:t>x</w:t>
      </w:r>
      <w:r w:rsidR="006733A8" w:rsidRPr="006733A8">
        <w:rPr>
          <w:rFonts w:eastAsia="Calibri"/>
          <w:lang w:eastAsia="en-US"/>
        </w:rPr>
        <w:t xml:space="preserve">, действующей на тело за указанный промежуток времени </w:t>
      </w:r>
      <w:r w:rsidR="006733A8" w:rsidRPr="006733A8">
        <w:rPr>
          <w:rFonts w:eastAsiaTheme="minorHAnsi"/>
          <w:position w:val="-10"/>
          <w:lang w:eastAsia="en-US"/>
        </w:rPr>
        <w:object w:dxaOrig="1100" w:dyaOrig="340">
          <v:shape id="_x0000_i1033" type="#_x0000_t75" style="width:55.5pt;height:17.25pt" o:ole="">
            <v:imagedata r:id="rId53" o:title=""/>
          </v:shape>
          <o:OLEObject Type="Embed" ProgID="Equation.3" ShapeID="_x0000_i1033" DrawAspect="Content" ObjectID="_1762714325" r:id="rId71"/>
        </w:object>
      </w:r>
    </w:p>
    <w:p w:rsidR="006733A8" w:rsidRPr="006733A8" w:rsidRDefault="006733A8" w:rsidP="006733A8">
      <w:pPr>
        <w:contextualSpacing/>
        <w:rPr>
          <w:rFonts w:eastAsia="Calibri"/>
          <w:lang w:eastAsia="en-US"/>
        </w:rPr>
      </w:pPr>
    </w:p>
    <w:p w:rsidR="006733A8" w:rsidRPr="006733A8" w:rsidRDefault="006733A8" w:rsidP="006733A8">
      <w:pPr>
        <w:tabs>
          <w:tab w:val="left" w:pos="284"/>
        </w:tabs>
        <w:contextualSpacing/>
        <w:jc w:val="both"/>
        <w:rPr>
          <w:rFonts w:eastAsia="Calibri"/>
          <w:lang w:eastAsia="en-US"/>
        </w:rPr>
      </w:pPr>
    </w:p>
    <w:p w:rsidR="006733A8" w:rsidRPr="006733A8" w:rsidRDefault="006733A8" w:rsidP="006733A8">
      <w:pPr>
        <w:tabs>
          <w:tab w:val="left" w:pos="284"/>
        </w:tabs>
        <w:jc w:val="both"/>
        <w:rPr>
          <w:rFonts w:eastAsia="Calibri"/>
          <w:lang w:eastAsia="en-US"/>
        </w:rPr>
      </w:pPr>
      <w:r w:rsidRPr="006733A8">
        <w:rPr>
          <w:rFonts w:eastAsia="Calibri"/>
          <w:lang w:eastAsia="en-US"/>
        </w:rPr>
        <w:t>Таблица 1</w:t>
      </w:r>
    </w:p>
    <w:tbl>
      <w:tblPr>
        <w:tblW w:w="4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869"/>
        <w:gridCol w:w="1869"/>
        <w:gridCol w:w="1869"/>
      </w:tblGrid>
      <w:tr w:rsidR="006733A8" w:rsidRPr="006733A8" w:rsidTr="006733A8">
        <w:trPr>
          <w:trHeight w:val="20"/>
        </w:trPr>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m,</w:t>
            </w:r>
            <w:r w:rsidRPr="006733A8">
              <w:rPr>
                <w:rFonts w:eastAsia="Calibri"/>
                <w:b/>
                <w:lang w:eastAsia="en-US"/>
              </w:rPr>
              <w:t xml:space="preserve"> кг</w:t>
            </w:r>
          </w:p>
        </w:tc>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t</w:t>
            </w:r>
            <w:r w:rsidRPr="006733A8">
              <w:rPr>
                <w:rFonts w:eastAsia="Calibri"/>
                <w:b/>
                <w:lang w:eastAsia="en-US"/>
              </w:rPr>
              <w:t>, c</w:t>
            </w:r>
          </w:p>
        </w:tc>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t</w:t>
            </w:r>
            <w:r w:rsidRPr="006733A8">
              <w:rPr>
                <w:rFonts w:eastAsia="Calibri"/>
                <w:b/>
                <w:i/>
                <w:vertAlign w:val="subscript"/>
                <w:lang w:eastAsia="en-US"/>
              </w:rPr>
              <w:t>1</w:t>
            </w:r>
            <w:r w:rsidRPr="006733A8">
              <w:rPr>
                <w:rFonts w:eastAsia="Calibri"/>
                <w:b/>
                <w:i/>
                <w:lang w:eastAsia="en-US"/>
              </w:rPr>
              <w:t>,</w:t>
            </w:r>
            <w:r w:rsidRPr="006733A8">
              <w:rPr>
                <w:rFonts w:eastAsia="Calibri"/>
                <w:b/>
                <w:lang w:eastAsia="en-US"/>
              </w:rPr>
              <w:t xml:space="preserve"> c</w:t>
            </w:r>
          </w:p>
        </w:tc>
        <w:tc>
          <w:tcPr>
            <w:tcW w:w="1250" w:type="pct"/>
            <w:vAlign w:val="center"/>
          </w:tcPr>
          <w:p w:rsidR="006733A8" w:rsidRPr="006733A8" w:rsidRDefault="006733A8" w:rsidP="006733A8">
            <w:pPr>
              <w:tabs>
                <w:tab w:val="left" w:pos="284"/>
              </w:tabs>
              <w:jc w:val="both"/>
              <w:rPr>
                <w:rFonts w:eastAsia="Calibri"/>
                <w:b/>
                <w:lang w:eastAsia="en-US"/>
              </w:rPr>
            </w:pPr>
            <w:r w:rsidRPr="006733A8">
              <w:rPr>
                <w:rFonts w:eastAsia="Calibri"/>
                <w:b/>
                <w:i/>
                <w:lang w:eastAsia="en-US"/>
              </w:rPr>
              <w:t>t</w:t>
            </w:r>
            <w:r w:rsidRPr="006733A8">
              <w:rPr>
                <w:rFonts w:eastAsia="Calibri"/>
                <w:b/>
                <w:i/>
                <w:vertAlign w:val="subscript"/>
                <w:lang w:eastAsia="en-US"/>
              </w:rPr>
              <w:t>2</w:t>
            </w:r>
            <w:r w:rsidRPr="006733A8">
              <w:rPr>
                <w:rFonts w:eastAsia="Calibri"/>
                <w:b/>
                <w:lang w:eastAsia="en-US"/>
              </w:rPr>
              <w:t>, c</w:t>
            </w:r>
          </w:p>
        </w:tc>
      </w:tr>
      <w:tr w:rsidR="006733A8" w:rsidRPr="006733A8" w:rsidTr="006733A8">
        <w:trPr>
          <w:trHeight w:val="20"/>
        </w:trPr>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0,5</w:t>
            </w:r>
          </w:p>
        </w:tc>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4</w:t>
            </w:r>
          </w:p>
        </w:tc>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4</w:t>
            </w:r>
          </w:p>
        </w:tc>
        <w:tc>
          <w:tcPr>
            <w:tcW w:w="1250" w:type="pct"/>
            <w:vAlign w:val="center"/>
          </w:tcPr>
          <w:p w:rsidR="006733A8" w:rsidRPr="006733A8" w:rsidRDefault="006733A8" w:rsidP="006733A8">
            <w:pPr>
              <w:tabs>
                <w:tab w:val="left" w:pos="284"/>
              </w:tabs>
              <w:jc w:val="both"/>
              <w:rPr>
                <w:rFonts w:eastAsia="Calibri"/>
                <w:lang w:eastAsia="en-US"/>
              </w:rPr>
            </w:pPr>
            <w:r w:rsidRPr="006733A8">
              <w:rPr>
                <w:rFonts w:eastAsia="Calibri"/>
                <w:lang w:eastAsia="en-US"/>
              </w:rPr>
              <w:t>5</w:t>
            </w:r>
          </w:p>
        </w:tc>
      </w:tr>
    </w:tbl>
    <w:p w:rsidR="006733A8" w:rsidRPr="006733A8" w:rsidRDefault="006733A8" w:rsidP="006733A8">
      <w:pPr>
        <w:spacing w:after="200" w:line="276" w:lineRule="auto"/>
        <w:rPr>
          <w:rFonts w:eastAsiaTheme="minorHAnsi"/>
          <w:lang w:eastAsia="en-US"/>
        </w:rPr>
      </w:pPr>
      <w:r w:rsidRPr="006733A8">
        <w:rPr>
          <w:rFonts w:eastAsiaTheme="minorHAnsi"/>
          <w:lang w:eastAsia="en-US"/>
        </w:rPr>
        <w:br w:type="page"/>
      </w:r>
    </w:p>
    <w:p w:rsidR="006733A8" w:rsidRPr="006733A8" w:rsidRDefault="006733A8" w:rsidP="006733A8">
      <w:pPr>
        <w:spacing w:line="276" w:lineRule="auto"/>
        <w:jc w:val="center"/>
        <w:rPr>
          <w:rFonts w:eastAsiaTheme="minorHAnsi"/>
          <w:b/>
          <w:lang w:eastAsia="en-US"/>
        </w:rPr>
      </w:pPr>
      <w:r w:rsidRPr="006733A8">
        <w:rPr>
          <w:rFonts w:eastAsiaTheme="minorHAnsi"/>
          <w:b/>
          <w:lang w:eastAsia="en-US"/>
        </w:rPr>
        <w:t>Кинематика и динамика поступательного движения</w:t>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9</w:t>
      </w:r>
    </w:p>
    <w:p w:rsidR="006733A8" w:rsidRPr="006733A8" w:rsidRDefault="006733A8" w:rsidP="00B52C42">
      <w:pPr>
        <w:numPr>
          <w:ilvl w:val="0"/>
          <w:numId w:val="56"/>
        </w:numPr>
        <w:spacing w:after="200" w:line="276" w:lineRule="auto"/>
        <w:ind w:left="0" w:firstLine="567"/>
        <w:contextualSpacing/>
        <w:jc w:val="both"/>
        <w:rPr>
          <w:rFonts w:eastAsiaTheme="minorHAnsi"/>
          <w:lang w:eastAsia="en-US"/>
        </w:rPr>
      </w:pPr>
      <w:r w:rsidRPr="006733A8">
        <w:rPr>
          <w:rFonts w:eastAsiaTheme="minorHAnsi"/>
          <w:lang w:eastAsia="en-US"/>
        </w:rPr>
        <w:t>Второй закон Ньютона.</w:t>
      </w:r>
    </w:p>
    <w:p w:rsidR="006733A8" w:rsidRPr="006733A8" w:rsidRDefault="006733A8" w:rsidP="00B52C42">
      <w:pPr>
        <w:numPr>
          <w:ilvl w:val="0"/>
          <w:numId w:val="56"/>
        </w:numPr>
        <w:spacing w:after="200" w:line="276" w:lineRule="auto"/>
        <w:ind w:left="0" w:firstLine="567"/>
        <w:contextualSpacing/>
        <w:jc w:val="both"/>
        <w:rPr>
          <w:rFonts w:eastAsiaTheme="minorHAnsi"/>
          <w:lang w:eastAsia="en-US"/>
        </w:rPr>
      </w:pPr>
      <w:r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9614AA" w:rsidP="006733A8">
      <w:pPr>
        <w:contextualSpacing/>
        <w:jc w:val="both"/>
        <w:rPr>
          <w:rFonts w:eastAsiaTheme="minorHAnsi"/>
          <w:lang w:eastAsia="en-US"/>
        </w:rPr>
      </w:pPr>
      <w:r w:rsidRPr="006733A8">
        <w:rPr>
          <w:rFonts w:eastAsiaTheme="minorHAnsi"/>
          <w:noProof/>
        </w:rPr>
        <w:drawing>
          <wp:anchor distT="0" distB="0" distL="114300" distR="114300" simplePos="0" relativeHeight="252101632" behindDoc="0" locked="0" layoutInCell="1" allowOverlap="1" wp14:anchorId="0AC826BF" wp14:editId="3B8332FF">
            <wp:simplePos x="0" y="0"/>
            <wp:positionH relativeFrom="column">
              <wp:posOffset>4304665</wp:posOffset>
            </wp:positionH>
            <wp:positionV relativeFrom="paragraph">
              <wp:posOffset>97155</wp:posOffset>
            </wp:positionV>
            <wp:extent cx="1430655" cy="1184275"/>
            <wp:effectExtent l="0" t="0" r="0" b="0"/>
            <wp:wrapSquare wrapText="bothSides"/>
            <wp:docPr id="55" name="Рисунок 55" descr="E:\Оксана\Метод. ук. заоч. 2 конт\Трае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Оксана\Метод. ук. заоч. 2 конт\Траек 4.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30655" cy="118427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w:t>
      </w:r>
    </w:p>
    <w:p w:rsidR="006733A8" w:rsidRPr="006733A8" w:rsidRDefault="006733A8" w:rsidP="006733A8">
      <w:pPr>
        <w:contextualSpacing/>
        <w:jc w:val="both"/>
        <w:rPr>
          <w:rFonts w:eastAsiaTheme="minorHAnsi"/>
          <w:lang w:eastAsia="en-US"/>
        </w:rPr>
      </w:pPr>
      <w:r w:rsidRPr="006733A8">
        <w:rPr>
          <w:rFonts w:eastAsiaTheme="minorHAnsi"/>
          <w:lang w:eastAsia="en-US"/>
        </w:rPr>
        <w:t>в точках А и Б (в т. А тело ускоряется, в т. Б тело замедляется).</w:t>
      </w:r>
    </w:p>
    <w:p w:rsidR="006733A8" w:rsidRPr="006733A8" w:rsidRDefault="006733A8" w:rsidP="006733A8">
      <w:pPr>
        <w:rPr>
          <w:rFonts w:eastAsiaTheme="minorHAnsi"/>
          <w:lang w:eastAsia="en-US"/>
        </w:rPr>
      </w:pPr>
    </w:p>
    <w:p w:rsidR="006733A8" w:rsidRPr="006733A8" w:rsidRDefault="006733A8" w:rsidP="00B52C42">
      <w:pPr>
        <w:numPr>
          <w:ilvl w:val="0"/>
          <w:numId w:val="56"/>
        </w:numPr>
        <w:spacing w:after="200" w:line="276" w:lineRule="auto"/>
        <w:ind w:left="0" w:firstLine="567"/>
        <w:contextualSpacing/>
        <w:jc w:val="both"/>
        <w:rPr>
          <w:rFonts w:eastAsiaTheme="minorHAnsi"/>
          <w:lang w:eastAsia="en-US"/>
        </w:rPr>
      </w:pPr>
      <w:r w:rsidRPr="006733A8">
        <w:rPr>
          <w:rFonts w:eastAsiaTheme="minorHAnsi"/>
          <w:lang w:eastAsia="en-US"/>
        </w:rPr>
        <w:t>Консервативные и диссипативные силы.</w:t>
      </w:r>
    </w:p>
    <w:p w:rsidR="006733A8" w:rsidRPr="006733A8" w:rsidRDefault="006733A8" w:rsidP="00B52C42">
      <w:pPr>
        <w:numPr>
          <w:ilvl w:val="0"/>
          <w:numId w:val="56"/>
        </w:numPr>
        <w:spacing w:after="200" w:line="276" w:lineRule="auto"/>
        <w:ind w:left="0" w:firstLine="567"/>
        <w:contextualSpacing/>
        <w:jc w:val="both"/>
        <w:rPr>
          <w:rFonts w:eastAsiaTheme="minorHAnsi"/>
          <w:lang w:eastAsia="en-US"/>
        </w:rPr>
      </w:pPr>
      <w:r w:rsidRPr="006733A8">
        <w:rPr>
          <w:rFonts w:eastAsiaTheme="minorHAnsi"/>
          <w:lang w:eastAsia="en-US"/>
        </w:rPr>
        <w:t>Сила упругости. Закон Гука.</w:t>
      </w:r>
    </w:p>
    <w:p w:rsidR="006733A8" w:rsidRPr="006733A8" w:rsidRDefault="006733A8" w:rsidP="00B52C42">
      <w:pPr>
        <w:numPr>
          <w:ilvl w:val="0"/>
          <w:numId w:val="56"/>
        </w:numPr>
        <w:spacing w:after="200" w:line="276" w:lineRule="auto"/>
        <w:ind w:left="0" w:firstLine="567"/>
        <w:contextualSpacing/>
        <w:jc w:val="both"/>
        <w:rPr>
          <w:rFonts w:eastAsiaTheme="minorHAnsi"/>
          <w:lang w:eastAsia="en-US"/>
        </w:rPr>
      </w:pPr>
      <w:r w:rsidRPr="006733A8">
        <w:rPr>
          <w:rFonts w:eastAsiaTheme="minorHAnsi"/>
          <w:lang w:eastAsia="en-US"/>
        </w:rPr>
        <w:t>Закон сохранения энергии.</w:t>
      </w:r>
    </w:p>
    <w:p w:rsidR="006733A8" w:rsidRPr="006733A8" w:rsidRDefault="006733A8" w:rsidP="00B52C42">
      <w:pPr>
        <w:numPr>
          <w:ilvl w:val="0"/>
          <w:numId w:val="56"/>
        </w:numPr>
        <w:spacing w:after="200" w:line="276" w:lineRule="auto"/>
        <w:ind w:left="0" w:firstLine="567"/>
        <w:contextualSpacing/>
        <w:jc w:val="both"/>
        <w:rPr>
          <w:rFonts w:eastAsiaTheme="minorHAnsi"/>
          <w:lang w:eastAsia="en-US"/>
        </w:rPr>
      </w:pPr>
      <w:r w:rsidRPr="006733A8">
        <w:rPr>
          <w:rFonts w:eastAsiaTheme="minorHAnsi"/>
          <w:lang w:eastAsia="en-US"/>
        </w:rPr>
        <w:t>Единицы измерения: работы, мощности.</w:t>
      </w:r>
    </w:p>
    <w:p w:rsidR="006733A8" w:rsidRPr="006733A8" w:rsidRDefault="006733A8" w:rsidP="006733A8">
      <w:pPr>
        <w:spacing w:after="200"/>
        <w:contextualSpacing/>
        <w:jc w:val="both"/>
        <w:rPr>
          <w:rFonts w:eastAsiaTheme="minorHAnsi"/>
          <w:lang w:eastAsia="en-US"/>
        </w:rPr>
      </w:pPr>
    </w:p>
    <w:p w:rsidR="006733A8" w:rsidRPr="006733A8" w:rsidRDefault="009614AA" w:rsidP="00B52C42">
      <w:pPr>
        <w:numPr>
          <w:ilvl w:val="0"/>
          <w:numId w:val="56"/>
        </w:numPr>
        <w:spacing w:after="200" w:line="276" w:lineRule="auto"/>
        <w:ind w:left="0" w:firstLine="567"/>
        <w:contextualSpacing/>
        <w:jc w:val="both"/>
        <w:rPr>
          <w:rFonts w:eastAsiaTheme="minorHAnsi"/>
          <w:lang w:eastAsia="en-US"/>
        </w:rPr>
      </w:pPr>
      <w:r w:rsidRPr="006733A8">
        <w:rPr>
          <w:rFonts w:asciiTheme="minorHAnsi" w:eastAsiaTheme="minorHAnsi" w:hAnsiTheme="minorHAnsi" w:cstheme="minorBidi"/>
          <w:noProof/>
          <w:sz w:val="22"/>
          <w:szCs w:val="22"/>
        </w:rPr>
        <w:drawing>
          <wp:anchor distT="0" distB="0" distL="114300" distR="114300" simplePos="0" relativeHeight="252089344" behindDoc="1" locked="0" layoutInCell="1" allowOverlap="1" wp14:anchorId="06F5B86F" wp14:editId="1BB12290">
            <wp:simplePos x="0" y="0"/>
            <wp:positionH relativeFrom="column">
              <wp:posOffset>4356735</wp:posOffset>
            </wp:positionH>
            <wp:positionV relativeFrom="paragraph">
              <wp:posOffset>325120</wp:posOffset>
            </wp:positionV>
            <wp:extent cx="1601470" cy="928370"/>
            <wp:effectExtent l="0" t="0" r="0" b="5080"/>
            <wp:wrapTight wrapText="bothSides">
              <wp:wrapPolygon edited="0">
                <wp:start x="0" y="0"/>
                <wp:lineTo x="0" y="21275"/>
                <wp:lineTo x="21326" y="21275"/>
                <wp:lineTo x="21326" y="0"/>
                <wp:lineTo x="0" y="0"/>
              </wp:wrapPolygon>
            </wp:wrapTight>
            <wp:docPr id="56" name="Рисунок 56"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Сила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01470" cy="928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733A8" w:rsidRPr="006733A8">
        <w:rPr>
          <w:rFonts w:eastAsiaTheme="minorHAnsi"/>
          <w:color w:val="000000"/>
          <w:lang w:eastAsia="en-US"/>
        </w:rPr>
        <w:t>На тело, действует несколько сил (см. рисунок).</w:t>
      </w:r>
      <w:r w:rsidR="006733A8" w:rsidRPr="006733A8">
        <w:rPr>
          <w:rFonts w:eastAsiaTheme="minorHAnsi"/>
          <w:lang w:eastAsia="en-US"/>
        </w:rPr>
        <w:t xml:space="preserve"> </w:t>
      </w:r>
      <w:r w:rsidR="006733A8" w:rsidRPr="006733A8">
        <w:rPr>
          <w:rFonts w:eastAsiaTheme="minorHAnsi"/>
          <w:color w:val="000000"/>
          <w:lang w:eastAsia="en-US"/>
        </w:rPr>
        <w:t>Показать направление р</w:t>
      </w:r>
      <w:r w:rsidR="006733A8" w:rsidRPr="006733A8">
        <w:rPr>
          <w:rFonts w:eastAsiaTheme="minorHAnsi"/>
          <w:lang w:eastAsia="en-US"/>
        </w:rPr>
        <w:t>авнодействующей силы?</w:t>
      </w: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6733A8">
      <w:pPr>
        <w:jc w:val="both"/>
        <w:rPr>
          <w:rFonts w:eastAsiaTheme="minorHAnsi"/>
          <w:lang w:eastAsia="en-US"/>
        </w:rPr>
      </w:pPr>
    </w:p>
    <w:p w:rsidR="006733A8" w:rsidRPr="006733A8" w:rsidRDefault="006733A8" w:rsidP="00B52C42">
      <w:pPr>
        <w:numPr>
          <w:ilvl w:val="0"/>
          <w:numId w:val="56"/>
        </w:numPr>
        <w:spacing w:after="200" w:line="276" w:lineRule="auto"/>
        <w:ind w:left="0" w:firstLine="567"/>
        <w:contextualSpacing/>
        <w:jc w:val="both"/>
        <w:rPr>
          <w:color w:val="000000"/>
        </w:rPr>
      </w:pPr>
      <w:r w:rsidRPr="006733A8">
        <w:rPr>
          <w:color w:val="000000"/>
        </w:rPr>
        <w:t xml:space="preserve">Между двумя шарами массами </w:t>
      </w:r>
      <w:r w:rsidRPr="006733A8">
        <w:rPr>
          <w:i/>
          <w:iCs/>
          <w:color w:val="000000"/>
        </w:rPr>
        <w:t>m</w:t>
      </w:r>
      <w:r w:rsidRPr="006733A8">
        <w:rPr>
          <w:color w:val="000000"/>
        </w:rPr>
        <w:t xml:space="preserve"> и 3</w:t>
      </w:r>
      <w:r w:rsidRPr="006733A8">
        <w:rPr>
          <w:i/>
          <w:iCs/>
          <w:color w:val="000000"/>
        </w:rPr>
        <w:t>m</w:t>
      </w:r>
      <w:r w:rsidRPr="006733A8">
        <w:rPr>
          <w:color w:val="000000"/>
        </w:rPr>
        <w:t xml:space="preserve">, расстояние между центрами которых равно </w:t>
      </w:r>
      <w:r w:rsidRPr="006733A8">
        <w:rPr>
          <w:i/>
          <w:iCs/>
          <w:color w:val="000000"/>
        </w:rPr>
        <w:t>R</w:t>
      </w:r>
      <w:r w:rsidRPr="006733A8">
        <w:rPr>
          <w:color w:val="000000"/>
        </w:rPr>
        <w:t xml:space="preserve">, действует сила гравитационного притяжения, равная по модулю </w:t>
      </w:r>
      <w:r w:rsidRPr="006733A8">
        <w:rPr>
          <w:i/>
          <w:iCs/>
          <w:color w:val="000000"/>
        </w:rPr>
        <w:t>F</w:t>
      </w:r>
      <w:r w:rsidRPr="006733A8">
        <w:rPr>
          <w:color w:val="000000"/>
        </w:rPr>
        <w:t>. Расстояние между центрами шаров увеличили до 4</w:t>
      </w:r>
      <w:r w:rsidRPr="006733A8">
        <w:rPr>
          <w:i/>
          <w:iCs/>
          <w:color w:val="000000"/>
        </w:rPr>
        <w:t>R</w:t>
      </w:r>
      <w:r w:rsidRPr="006733A8">
        <w:rPr>
          <w:color w:val="000000"/>
        </w:rPr>
        <w:t>. Как изменилась сила гравитационного притяжения?</w:t>
      </w:r>
    </w:p>
    <w:p w:rsidR="006733A8" w:rsidRPr="006733A8" w:rsidRDefault="006733A8" w:rsidP="006733A8">
      <w:pPr>
        <w:contextualSpacing/>
        <w:jc w:val="both"/>
        <w:rPr>
          <w:color w:val="000000"/>
        </w:rPr>
      </w:pPr>
    </w:p>
    <w:p w:rsidR="006733A8" w:rsidRPr="006733A8" w:rsidRDefault="006733A8" w:rsidP="006733A8">
      <w:pPr>
        <w:contextualSpacing/>
        <w:jc w:val="both"/>
        <w:rPr>
          <w:color w:val="000000"/>
        </w:rPr>
      </w:pPr>
    </w:p>
    <w:p w:rsidR="006733A8" w:rsidRPr="006733A8" w:rsidRDefault="006733A8" w:rsidP="006733A8">
      <w:pPr>
        <w:contextualSpacing/>
        <w:jc w:val="both"/>
        <w:rPr>
          <w:rFonts w:eastAsiaTheme="minorHAnsi"/>
          <w:lang w:eastAsia="en-US"/>
        </w:rPr>
      </w:pPr>
    </w:p>
    <w:p w:rsidR="006733A8" w:rsidRPr="006733A8" w:rsidRDefault="006733A8" w:rsidP="006733A8">
      <w:pPr>
        <w:contextualSpacing/>
        <w:jc w:val="both"/>
        <w:rPr>
          <w:rFonts w:eastAsiaTheme="minorHAnsi"/>
          <w:lang w:eastAsia="en-US"/>
        </w:rPr>
      </w:pPr>
    </w:p>
    <w:p w:rsidR="006733A8" w:rsidRPr="006733A8" w:rsidRDefault="006733A8" w:rsidP="00B52C42">
      <w:pPr>
        <w:numPr>
          <w:ilvl w:val="0"/>
          <w:numId w:val="56"/>
        </w:numPr>
        <w:spacing w:after="200" w:line="276" w:lineRule="auto"/>
        <w:ind w:left="0" w:firstLine="567"/>
        <w:contextualSpacing/>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80128" behindDoc="0" locked="0" layoutInCell="1" allowOverlap="1" wp14:anchorId="61712325" wp14:editId="4C5E1E27">
            <wp:simplePos x="0" y="0"/>
            <wp:positionH relativeFrom="column">
              <wp:posOffset>5064760</wp:posOffset>
            </wp:positionH>
            <wp:positionV relativeFrom="paragraph">
              <wp:posOffset>132715</wp:posOffset>
            </wp:positionV>
            <wp:extent cx="1694180" cy="1118235"/>
            <wp:effectExtent l="0" t="0" r="1270" b="5715"/>
            <wp:wrapSquare wrapText="bothSides"/>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694180" cy="1118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работу силы:</w:t>
      </w:r>
      <w:r w:rsidRPr="006733A8">
        <w:rPr>
          <w:rFonts w:eastAsiaTheme="minorHAnsi"/>
          <w:i/>
          <w:lang w:val="en-US" w:eastAsia="en-US"/>
        </w:rPr>
        <w:t xml:space="preserve"> N</w:t>
      </w:r>
      <w:r w:rsidRPr="006733A8">
        <w:rPr>
          <w:rFonts w:eastAsiaTheme="minorHAnsi"/>
          <w:lang w:eastAsia="en-US"/>
        </w:rPr>
        <w:t>.</w:t>
      </w: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6733A8">
      <w:pPr>
        <w:spacing w:line="276" w:lineRule="auto"/>
        <w:rPr>
          <w:rFonts w:asciiTheme="minorHAnsi" w:eastAsiaTheme="minorHAnsi" w:hAnsiTheme="minorHAnsi" w:cstheme="minorBidi"/>
          <w:lang w:eastAsia="en-US"/>
        </w:rPr>
      </w:pPr>
    </w:p>
    <w:p w:rsidR="006733A8" w:rsidRPr="006733A8" w:rsidRDefault="006733A8" w:rsidP="00B52C42">
      <w:pPr>
        <w:numPr>
          <w:ilvl w:val="0"/>
          <w:numId w:val="56"/>
        </w:numPr>
        <w:spacing w:after="200" w:line="276" w:lineRule="auto"/>
        <w:ind w:left="0" w:firstLine="567"/>
        <w:contextualSpacing/>
        <w:rPr>
          <w:rFonts w:eastAsiaTheme="minorHAnsi"/>
          <w:lang w:eastAsia="en-US"/>
        </w:rPr>
      </w:pPr>
      <w:r w:rsidRPr="006733A8">
        <w:rPr>
          <w:rFonts w:eastAsiaTheme="minorHAnsi"/>
          <w:lang w:eastAsia="en-US"/>
        </w:rPr>
        <w:t>При раскрытии парашюта скорость парашютиста уменьшается с 40 до 10 м/с за 1 с. Определить вес тела парашютиста при раскрытии?</w:t>
      </w:r>
    </w:p>
    <w:p w:rsidR="006733A8" w:rsidRPr="006733A8" w:rsidRDefault="006733A8" w:rsidP="006733A8">
      <w:pPr>
        <w:spacing w:after="200" w:line="276" w:lineRule="auto"/>
        <w:contextualSpacing/>
        <w:rPr>
          <w:rFonts w:eastAsiaTheme="minorHAnsi"/>
          <w:lang w:eastAsia="en-US"/>
        </w:rPr>
      </w:pPr>
    </w:p>
    <w:p w:rsidR="006733A8" w:rsidRPr="006733A8" w:rsidRDefault="006733A8" w:rsidP="006733A8">
      <w:pPr>
        <w:spacing w:after="200" w:line="276" w:lineRule="auto"/>
        <w:contextualSpacing/>
        <w:rPr>
          <w:rFonts w:eastAsiaTheme="minorHAnsi"/>
          <w:lang w:eastAsia="en-US"/>
        </w:rPr>
      </w:pPr>
    </w:p>
    <w:p w:rsidR="006733A8" w:rsidRPr="009614AA" w:rsidRDefault="006733A8" w:rsidP="00B52C42">
      <w:pPr>
        <w:widowControl w:val="0"/>
        <w:numPr>
          <w:ilvl w:val="0"/>
          <w:numId w:val="56"/>
        </w:numPr>
        <w:spacing w:after="200" w:line="276" w:lineRule="auto"/>
        <w:ind w:left="0" w:firstLine="567"/>
        <w:contextualSpacing/>
        <w:jc w:val="both"/>
        <w:rPr>
          <w:snapToGrid w:val="0"/>
        </w:rPr>
      </w:pPr>
      <w:r w:rsidRPr="006733A8">
        <w:rPr>
          <w:snapToGrid w:val="0"/>
        </w:rPr>
        <w:t>Свободно падающее тело, определить путь, пройденный телом за десятую секунду своего движения.</w:t>
      </w: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6733A8">
      <w:pPr>
        <w:spacing w:line="276" w:lineRule="auto"/>
        <w:jc w:val="center"/>
        <w:rPr>
          <w:rFonts w:eastAsiaTheme="minorHAnsi"/>
          <w:b/>
          <w:lang w:eastAsia="en-US"/>
        </w:rPr>
      </w:pPr>
      <w:r w:rsidRPr="006733A8">
        <w:rPr>
          <w:rFonts w:eastAsiaTheme="minorHAnsi"/>
          <w:b/>
          <w:lang w:eastAsia="en-US"/>
        </w:rPr>
        <w:t>Кинематика и динамика поступательного движения</w:t>
      </w:r>
    </w:p>
    <w:p w:rsidR="006733A8" w:rsidRPr="006733A8" w:rsidRDefault="006733A8" w:rsidP="006733A8">
      <w:pPr>
        <w:spacing w:line="259" w:lineRule="auto"/>
        <w:jc w:val="center"/>
        <w:rPr>
          <w:rFonts w:eastAsiaTheme="minorHAnsi"/>
          <w:b/>
          <w:color w:val="000000"/>
          <w:lang w:eastAsia="en-US"/>
        </w:rPr>
      </w:pPr>
      <w:r w:rsidRPr="006733A8">
        <w:rPr>
          <w:rFonts w:eastAsiaTheme="minorHAnsi"/>
          <w:b/>
          <w:color w:val="000000"/>
          <w:lang w:eastAsia="en-US"/>
        </w:rPr>
        <w:t>Вариант 10</w:t>
      </w:r>
    </w:p>
    <w:p w:rsidR="006733A8" w:rsidRPr="006733A8" w:rsidRDefault="006733A8" w:rsidP="00B52C42">
      <w:pPr>
        <w:numPr>
          <w:ilvl w:val="0"/>
          <w:numId w:val="57"/>
        </w:numPr>
        <w:spacing w:after="200" w:line="276" w:lineRule="auto"/>
        <w:ind w:left="0" w:firstLine="567"/>
        <w:contextualSpacing/>
        <w:jc w:val="both"/>
        <w:rPr>
          <w:rFonts w:eastAsiaTheme="minorHAnsi"/>
          <w:lang w:eastAsia="en-US"/>
        </w:rPr>
      </w:pPr>
      <w:r w:rsidRPr="006733A8">
        <w:rPr>
          <w:rFonts w:eastAsiaTheme="minorHAnsi"/>
          <w:lang w:eastAsia="en-US"/>
        </w:rPr>
        <w:t>Третий закон Ньютона.</w:t>
      </w:r>
    </w:p>
    <w:p w:rsidR="006733A8" w:rsidRPr="006733A8" w:rsidRDefault="006733A8" w:rsidP="00B52C42">
      <w:pPr>
        <w:numPr>
          <w:ilvl w:val="0"/>
          <w:numId w:val="57"/>
        </w:numPr>
        <w:spacing w:after="200" w:line="276" w:lineRule="auto"/>
        <w:ind w:left="0" w:firstLine="567"/>
        <w:contextualSpacing/>
        <w:jc w:val="both"/>
        <w:rPr>
          <w:rFonts w:eastAsiaTheme="minorHAnsi"/>
          <w:lang w:eastAsia="en-US"/>
        </w:rPr>
      </w:pPr>
      <w:r w:rsidRPr="006733A8">
        <w:rPr>
          <w:rFonts w:eastAsiaTheme="minorHAnsi"/>
          <w:lang w:eastAsia="en-US"/>
        </w:rPr>
        <w:t>Масса. Инертность.</w:t>
      </w:r>
    </w:p>
    <w:p w:rsidR="006733A8" w:rsidRPr="006733A8" w:rsidRDefault="006733A8" w:rsidP="00B52C42">
      <w:pPr>
        <w:numPr>
          <w:ilvl w:val="0"/>
          <w:numId w:val="57"/>
        </w:numPr>
        <w:spacing w:after="200" w:line="276" w:lineRule="auto"/>
        <w:ind w:left="0" w:firstLine="567"/>
        <w:contextualSpacing/>
        <w:jc w:val="both"/>
        <w:rPr>
          <w:rFonts w:eastAsiaTheme="minorHAnsi"/>
          <w:lang w:eastAsia="en-US"/>
        </w:rPr>
      </w:pPr>
      <w:r w:rsidRPr="006733A8">
        <w:rPr>
          <w:rFonts w:eastAsiaTheme="minorHAnsi"/>
          <w:lang w:eastAsia="en-US"/>
        </w:rPr>
        <w:t>Вес тела (определение, направление, формула).</w:t>
      </w:r>
    </w:p>
    <w:p w:rsidR="006733A8" w:rsidRPr="006733A8" w:rsidRDefault="009614AA" w:rsidP="00B52C42">
      <w:pPr>
        <w:numPr>
          <w:ilvl w:val="0"/>
          <w:numId w:val="57"/>
        </w:numPr>
        <w:spacing w:after="200" w:line="276" w:lineRule="auto"/>
        <w:ind w:left="0" w:firstLine="567"/>
        <w:contextualSpacing/>
        <w:jc w:val="both"/>
        <w:rPr>
          <w:rFonts w:eastAsiaTheme="minorHAnsi"/>
          <w:lang w:eastAsia="en-US"/>
        </w:rPr>
      </w:pPr>
      <w:r w:rsidRPr="006733A8">
        <w:rPr>
          <w:rFonts w:eastAsiaTheme="minorHAnsi"/>
          <w:noProof/>
        </w:rPr>
        <w:drawing>
          <wp:anchor distT="0" distB="0" distL="114300" distR="114300" simplePos="0" relativeHeight="252102656" behindDoc="0" locked="0" layoutInCell="1" allowOverlap="1" wp14:anchorId="372B22DE" wp14:editId="0CE580BC">
            <wp:simplePos x="0" y="0"/>
            <wp:positionH relativeFrom="column">
              <wp:posOffset>3827145</wp:posOffset>
            </wp:positionH>
            <wp:positionV relativeFrom="paragraph">
              <wp:posOffset>58420</wp:posOffset>
            </wp:positionV>
            <wp:extent cx="2043430" cy="866775"/>
            <wp:effectExtent l="0" t="0" r="0" b="9525"/>
            <wp:wrapSquare wrapText="bothSides"/>
            <wp:docPr id="58" name="Рисунок 58" descr="E:\Оксана\Метод. ук. заоч. 2 конт\Трае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Оксана\Метод. ук. заоч. 2 конт\Траек.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43430"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Тело движется из А в Б. На рисунке изображена криволинейная траектория, указать направления: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а) вектора перемещения;</w:t>
      </w:r>
    </w:p>
    <w:p w:rsidR="006733A8" w:rsidRPr="006733A8" w:rsidRDefault="006733A8" w:rsidP="006733A8">
      <w:pPr>
        <w:contextualSpacing/>
        <w:jc w:val="both"/>
        <w:rPr>
          <w:rFonts w:eastAsiaTheme="minorHAnsi"/>
          <w:lang w:eastAsia="en-US"/>
        </w:rPr>
      </w:pPr>
      <w:r w:rsidRPr="006733A8">
        <w:rPr>
          <w:rFonts w:eastAsiaTheme="minorHAnsi"/>
          <w:lang w:eastAsia="en-US"/>
        </w:rPr>
        <w:t>б) вектора средней скорости;</w:t>
      </w:r>
    </w:p>
    <w:p w:rsidR="006733A8" w:rsidRPr="006733A8" w:rsidRDefault="006733A8" w:rsidP="006733A8">
      <w:pPr>
        <w:contextualSpacing/>
        <w:jc w:val="both"/>
        <w:rPr>
          <w:rFonts w:eastAsiaTheme="minorHAnsi"/>
          <w:lang w:eastAsia="en-US"/>
        </w:rPr>
      </w:pPr>
      <w:r w:rsidRPr="006733A8">
        <w:rPr>
          <w:rFonts w:eastAsiaTheme="minorHAnsi"/>
          <w:lang w:eastAsia="en-US"/>
        </w:rPr>
        <w:t>в) векторов мгновенных скоростей в точках А и Б;</w:t>
      </w:r>
    </w:p>
    <w:p w:rsidR="006733A8" w:rsidRPr="006733A8" w:rsidRDefault="006733A8" w:rsidP="006733A8">
      <w:pPr>
        <w:contextualSpacing/>
        <w:jc w:val="both"/>
        <w:rPr>
          <w:rFonts w:eastAsiaTheme="minorHAnsi"/>
          <w:lang w:eastAsia="en-US"/>
        </w:rPr>
      </w:pPr>
      <w:r w:rsidRPr="006733A8">
        <w:rPr>
          <w:rFonts w:eastAsiaTheme="minorHAnsi"/>
          <w:lang w:eastAsia="en-US"/>
        </w:rPr>
        <w:t>г) векторов тангенциального, нормального, полного ускорений в точках А и Б (в т. А тело ускоряется, в т. Б тело замедляется).</w:t>
      </w:r>
    </w:p>
    <w:p w:rsidR="006733A8" w:rsidRPr="006733A8" w:rsidRDefault="006733A8" w:rsidP="00B52C42">
      <w:pPr>
        <w:numPr>
          <w:ilvl w:val="0"/>
          <w:numId w:val="57"/>
        </w:numPr>
        <w:spacing w:after="200" w:line="276" w:lineRule="auto"/>
        <w:ind w:left="0" w:firstLine="567"/>
        <w:contextualSpacing/>
        <w:jc w:val="both"/>
        <w:rPr>
          <w:rFonts w:eastAsiaTheme="minorHAnsi"/>
          <w:lang w:eastAsia="en-US"/>
        </w:rPr>
      </w:pPr>
      <w:r w:rsidRPr="006733A8">
        <w:rPr>
          <w:rFonts w:eastAsiaTheme="minorHAnsi"/>
          <w:lang w:eastAsia="en-US"/>
        </w:rPr>
        <w:t>Закон сохранения импульса (формулировка, формула).</w:t>
      </w:r>
    </w:p>
    <w:p w:rsidR="006733A8" w:rsidRPr="006733A8" w:rsidRDefault="009614AA" w:rsidP="00B52C42">
      <w:pPr>
        <w:numPr>
          <w:ilvl w:val="0"/>
          <w:numId w:val="57"/>
        </w:numPr>
        <w:spacing w:after="200" w:line="276" w:lineRule="auto"/>
        <w:ind w:left="0" w:firstLine="567"/>
        <w:contextualSpacing/>
        <w:jc w:val="both"/>
        <w:rPr>
          <w:rFonts w:eastAsiaTheme="minorHAnsi"/>
          <w:lang w:eastAsia="en-US"/>
        </w:rPr>
      </w:pPr>
      <w:r w:rsidRPr="006733A8">
        <w:rPr>
          <w:rFonts w:asciiTheme="minorHAnsi" w:eastAsiaTheme="minorHAnsi" w:hAnsiTheme="minorHAnsi" w:cstheme="minorBidi"/>
          <w:noProof/>
          <w:sz w:val="22"/>
          <w:szCs w:val="22"/>
        </w:rPr>
        <w:drawing>
          <wp:anchor distT="0" distB="0" distL="114300" distR="114300" simplePos="0" relativeHeight="252090368" behindDoc="1" locked="0" layoutInCell="1" allowOverlap="1" wp14:anchorId="47024FA1" wp14:editId="3EB5B858">
            <wp:simplePos x="0" y="0"/>
            <wp:positionH relativeFrom="column">
              <wp:posOffset>4315460</wp:posOffset>
            </wp:positionH>
            <wp:positionV relativeFrom="paragraph">
              <wp:posOffset>190500</wp:posOffset>
            </wp:positionV>
            <wp:extent cx="1609725" cy="1459865"/>
            <wp:effectExtent l="0" t="0" r="9525" b="6985"/>
            <wp:wrapTight wrapText="bothSides">
              <wp:wrapPolygon edited="0">
                <wp:start x="0" y="0"/>
                <wp:lineTo x="0" y="21421"/>
                <wp:lineTo x="21472" y="21421"/>
                <wp:lineTo x="21472" y="0"/>
                <wp:lineTo x="0" y="0"/>
              </wp:wrapPolygon>
            </wp:wrapTight>
            <wp:docPr id="59" name="Рисунок 59" descr="Сил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ила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09725" cy="145986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3A8" w:rsidRPr="006733A8">
        <w:rPr>
          <w:rFonts w:eastAsiaTheme="minorHAnsi"/>
          <w:lang w:eastAsia="en-US"/>
        </w:rPr>
        <w:t>Единицы измерения: силы упругости, энергии.</w:t>
      </w: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7"/>
        </w:numPr>
        <w:spacing w:after="200" w:line="276" w:lineRule="auto"/>
        <w:ind w:left="0" w:firstLine="567"/>
        <w:contextualSpacing/>
        <w:jc w:val="both"/>
        <w:rPr>
          <w:rFonts w:eastAsiaTheme="minorHAnsi"/>
          <w:lang w:eastAsia="en-US"/>
        </w:rPr>
      </w:pPr>
      <w:r w:rsidRPr="006733A8">
        <w:rPr>
          <w:rFonts w:eastAsiaTheme="minorHAnsi"/>
          <w:color w:val="000000"/>
          <w:lang w:eastAsia="en-US"/>
        </w:rPr>
        <w:t>На тело, действует несколько сил (см. рисунок). Показать направление р</w:t>
      </w:r>
      <w:r w:rsidRPr="006733A8">
        <w:rPr>
          <w:rFonts w:eastAsiaTheme="minorHAnsi"/>
          <w:lang w:eastAsia="en-US"/>
        </w:rPr>
        <w:t>авнодействующей силы?</w:t>
      </w: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7"/>
        </w:numPr>
        <w:spacing w:after="200" w:line="276" w:lineRule="auto"/>
        <w:ind w:left="0" w:firstLine="567"/>
        <w:contextualSpacing/>
        <w:jc w:val="both"/>
        <w:rPr>
          <w:rFonts w:eastAsiaTheme="minorHAnsi" w:cstheme="minorBidi"/>
          <w:lang w:eastAsia="en-US"/>
        </w:rPr>
      </w:pPr>
      <w:r w:rsidRPr="006733A8">
        <w:rPr>
          <w:rFonts w:eastAsiaTheme="minorHAnsi" w:cstheme="minorBidi"/>
          <w:lang w:eastAsia="en-US"/>
        </w:rPr>
        <w:t xml:space="preserve">Два астероида массой </w:t>
      </w:r>
      <w:r w:rsidRPr="006733A8">
        <w:rPr>
          <w:rFonts w:eastAsiaTheme="minorHAnsi" w:cstheme="minorBidi"/>
          <w:i/>
          <w:lang w:val="en-US" w:eastAsia="en-US"/>
        </w:rPr>
        <w:t>m</w:t>
      </w:r>
      <w:r w:rsidRPr="006733A8">
        <w:rPr>
          <w:rFonts w:eastAsiaTheme="minorHAnsi" w:cstheme="minorBidi"/>
          <w:lang w:eastAsia="en-US"/>
        </w:rPr>
        <w:t xml:space="preserve"> каждый находятся на расстоянии </w:t>
      </w:r>
      <w:r w:rsidRPr="006733A8">
        <w:rPr>
          <w:rFonts w:eastAsiaTheme="minorHAnsi" w:cstheme="minorBidi"/>
          <w:i/>
          <w:lang w:val="en-US" w:eastAsia="en-US"/>
        </w:rPr>
        <w:t>r</w:t>
      </w:r>
      <w:r w:rsidRPr="006733A8">
        <w:rPr>
          <w:rFonts w:eastAsiaTheme="minorHAnsi" w:cstheme="minorBidi"/>
          <w:lang w:eastAsia="en-US"/>
        </w:rPr>
        <w:t xml:space="preserve"> друг от друга и притягиваются с силой </w:t>
      </w:r>
      <w:r w:rsidRPr="006733A8">
        <w:rPr>
          <w:rFonts w:eastAsiaTheme="minorHAnsi" w:cstheme="minorBidi"/>
          <w:b/>
          <w:i/>
          <w:lang w:val="en-US" w:eastAsia="en-US"/>
        </w:rPr>
        <w:t>F</w:t>
      </w:r>
      <w:r w:rsidRPr="006733A8">
        <w:rPr>
          <w:rFonts w:eastAsiaTheme="minorHAnsi" w:cstheme="minorBidi"/>
          <w:lang w:eastAsia="en-US"/>
        </w:rPr>
        <w:t>. Какова сила гравитационного притяжения двух других астероидов, если масса одного из них 2</w:t>
      </w:r>
      <w:r w:rsidRPr="006733A8">
        <w:rPr>
          <w:rFonts w:eastAsiaTheme="minorHAnsi" w:cstheme="minorBidi"/>
          <w:i/>
          <w:lang w:val="en-US" w:eastAsia="en-US"/>
        </w:rPr>
        <w:t>m</w:t>
      </w:r>
      <w:r w:rsidRPr="006733A8">
        <w:rPr>
          <w:rFonts w:eastAsiaTheme="minorHAnsi" w:cstheme="minorBidi"/>
          <w:lang w:eastAsia="en-US"/>
        </w:rPr>
        <w:t>, а другого 3</w:t>
      </w:r>
      <w:r w:rsidRPr="006733A8">
        <w:rPr>
          <w:rFonts w:eastAsiaTheme="minorHAnsi" w:cstheme="minorBidi"/>
          <w:i/>
          <w:lang w:val="en-US" w:eastAsia="en-US"/>
        </w:rPr>
        <w:t>m</w:t>
      </w:r>
      <w:r w:rsidRPr="006733A8">
        <w:rPr>
          <w:rFonts w:eastAsiaTheme="minorHAnsi" w:cstheme="minorBidi"/>
          <w:lang w:eastAsia="en-US"/>
        </w:rPr>
        <w:t>, а расстояние между их центрами 2</w:t>
      </w:r>
      <w:r w:rsidRPr="006733A8">
        <w:rPr>
          <w:rFonts w:eastAsiaTheme="minorHAnsi" w:cstheme="minorBidi"/>
          <w:i/>
          <w:lang w:val="en-US" w:eastAsia="en-US"/>
        </w:rPr>
        <w:t>r</w:t>
      </w:r>
      <w:r w:rsidRPr="006733A8">
        <w:rPr>
          <w:rFonts w:eastAsiaTheme="minorHAnsi" w:cstheme="minorBidi"/>
          <w:lang w:eastAsia="en-US"/>
        </w:rPr>
        <w:t>?</w:t>
      </w:r>
    </w:p>
    <w:p w:rsidR="006733A8" w:rsidRPr="006733A8" w:rsidRDefault="009614AA" w:rsidP="006733A8">
      <w:pPr>
        <w:spacing w:after="200"/>
        <w:contextualSpacing/>
        <w:jc w:val="both"/>
        <w:rPr>
          <w:rFonts w:eastAsiaTheme="minorHAnsi"/>
          <w:lang w:eastAsia="en-US"/>
        </w:rPr>
      </w:pPr>
      <w:r w:rsidRPr="006733A8">
        <w:rPr>
          <w:rFonts w:asciiTheme="minorHAnsi" w:eastAsiaTheme="minorHAnsi" w:hAnsiTheme="minorHAnsi" w:cstheme="minorBidi"/>
          <w:noProof/>
        </w:rPr>
        <w:drawing>
          <wp:anchor distT="0" distB="0" distL="114300" distR="114300" simplePos="0" relativeHeight="252081152" behindDoc="0" locked="0" layoutInCell="1" allowOverlap="1" wp14:anchorId="59008075" wp14:editId="034CF514">
            <wp:simplePos x="0" y="0"/>
            <wp:positionH relativeFrom="column">
              <wp:posOffset>4079875</wp:posOffset>
            </wp:positionH>
            <wp:positionV relativeFrom="paragraph">
              <wp:posOffset>137795</wp:posOffset>
            </wp:positionV>
            <wp:extent cx="1933575" cy="1276350"/>
            <wp:effectExtent l="0" t="0" r="9525" b="0"/>
            <wp:wrapSquare wrapText="bothSides"/>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extLst>
                        <a:ext uri="{BEBA8EAE-BF5A-486C-A8C5-ECC9F3942E4B}">
                          <a14:imgProps xmlns:a14="http://schemas.microsoft.com/office/drawing/2010/main">
                            <a14:imgLayer r:embed="rId44">
                              <a14:imgEffect>
                                <a14:saturation sat="0"/>
                              </a14:imgEffect>
                            </a14:imgLayer>
                          </a14:imgProps>
                        </a:ext>
                        <a:ext uri="{28A0092B-C50C-407E-A947-70E740481C1C}">
                          <a14:useLocalDpi xmlns:a14="http://schemas.microsoft.com/office/drawing/2010/main" val="0"/>
                        </a:ext>
                      </a:extLst>
                    </a:blip>
                    <a:srcRect l="54768" t="51990" r="32972" b="33624"/>
                    <a:stretch/>
                  </pic:blipFill>
                  <pic:spPr bwMode="auto">
                    <a:xfrm>
                      <a:off x="0" y="0"/>
                      <a:ext cx="19335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33A8" w:rsidRPr="006733A8" w:rsidRDefault="006733A8" w:rsidP="006733A8">
      <w:pPr>
        <w:spacing w:after="200"/>
        <w:contextualSpacing/>
        <w:jc w:val="both"/>
        <w:rPr>
          <w:rFonts w:eastAsiaTheme="minorHAnsi"/>
          <w:lang w:eastAsia="en-US"/>
        </w:rPr>
      </w:pPr>
    </w:p>
    <w:p w:rsidR="006733A8" w:rsidRPr="006733A8" w:rsidRDefault="006733A8" w:rsidP="00B52C42">
      <w:pPr>
        <w:numPr>
          <w:ilvl w:val="0"/>
          <w:numId w:val="57"/>
        </w:numPr>
        <w:spacing w:after="200" w:line="276" w:lineRule="auto"/>
        <w:ind w:left="0" w:firstLine="567"/>
        <w:contextualSpacing/>
        <w:rPr>
          <w:rFonts w:eastAsiaTheme="minorHAnsi"/>
          <w:lang w:eastAsia="en-US"/>
        </w:rPr>
      </w:pPr>
      <w:r w:rsidRPr="006733A8">
        <w:rPr>
          <w:rFonts w:eastAsiaTheme="minorHAnsi"/>
          <w:lang w:eastAsia="en-US"/>
        </w:rPr>
        <w:t xml:space="preserve">Под действием силы </w:t>
      </w:r>
      <w:r w:rsidRPr="006733A8">
        <w:rPr>
          <w:rFonts w:eastAsiaTheme="minorHAnsi"/>
          <w:i/>
          <w:lang w:val="en-US" w:eastAsia="en-US"/>
        </w:rPr>
        <w:t>P</w:t>
      </w:r>
      <w:r w:rsidRPr="006733A8">
        <w:rPr>
          <w:rFonts w:eastAsiaTheme="minorHAnsi"/>
          <w:lang w:eastAsia="en-US"/>
        </w:rPr>
        <w:t xml:space="preserve"> тело перемещается на расстояние </w:t>
      </w:r>
      <w:r w:rsidRPr="006733A8">
        <w:rPr>
          <w:rFonts w:eastAsiaTheme="minorHAnsi"/>
          <w:i/>
          <w:lang w:val="en-US" w:eastAsia="en-US"/>
        </w:rPr>
        <w:t>S</w:t>
      </w:r>
      <w:r w:rsidRPr="006733A8">
        <w:rPr>
          <w:rFonts w:eastAsiaTheme="minorHAnsi"/>
          <w:lang w:eastAsia="en-US"/>
        </w:rPr>
        <w:t xml:space="preserve"> (см. рис.), направление движения указано на рисунке. </w:t>
      </w:r>
      <w:r w:rsidRPr="006733A8">
        <w:rPr>
          <w:rFonts w:eastAsiaTheme="minorHAnsi"/>
          <w:i/>
          <w:lang w:val="en-US" w:eastAsia="en-US"/>
        </w:rPr>
        <w:t>N</w:t>
      </w:r>
      <w:r w:rsidRPr="006733A8">
        <w:rPr>
          <w:rFonts w:eastAsiaTheme="minorHAnsi"/>
          <w:lang w:eastAsia="en-US"/>
        </w:rPr>
        <w:t xml:space="preserve"> – сила реакции опоры, </w:t>
      </w:r>
      <w:r w:rsidRPr="006733A8">
        <w:rPr>
          <w:rFonts w:eastAsiaTheme="minorHAnsi"/>
          <w:i/>
          <w:lang w:val="en-US" w:eastAsia="en-US"/>
        </w:rPr>
        <w:t>mg</w:t>
      </w:r>
      <w:r w:rsidRPr="006733A8">
        <w:rPr>
          <w:rFonts w:eastAsiaTheme="minorHAnsi"/>
          <w:lang w:eastAsia="en-US"/>
        </w:rPr>
        <w:t xml:space="preserve"> – сила тяжести, </w:t>
      </w:r>
      <w:r w:rsidRPr="006733A8">
        <w:rPr>
          <w:rFonts w:eastAsiaTheme="minorHAnsi"/>
          <w:i/>
          <w:lang w:val="en-US" w:eastAsia="en-US"/>
        </w:rPr>
        <w:t>F</w:t>
      </w:r>
      <w:r w:rsidRPr="006733A8">
        <w:rPr>
          <w:rFonts w:eastAsiaTheme="minorHAnsi"/>
          <w:lang w:eastAsia="en-US"/>
        </w:rPr>
        <w:t xml:space="preserve"> – сила трения. Определить</w:t>
      </w:r>
      <w:r w:rsidRPr="006733A8">
        <w:rPr>
          <w:rFonts w:eastAsiaTheme="minorHAnsi"/>
          <w:lang w:val="en-US" w:eastAsia="en-US"/>
        </w:rPr>
        <w:t xml:space="preserve"> </w:t>
      </w:r>
      <w:r w:rsidRPr="006733A8">
        <w:rPr>
          <w:rFonts w:eastAsiaTheme="minorHAnsi"/>
          <w:lang w:eastAsia="en-US"/>
        </w:rPr>
        <w:t xml:space="preserve">работу силы: </w:t>
      </w:r>
      <w:r w:rsidRPr="006733A8">
        <w:rPr>
          <w:rFonts w:eastAsiaTheme="minorHAnsi"/>
          <w:i/>
          <w:lang w:val="en-US" w:eastAsia="en-US"/>
        </w:rPr>
        <w:t>mg</w:t>
      </w:r>
      <w:r w:rsidRPr="006733A8">
        <w:rPr>
          <w:rFonts w:eastAsiaTheme="minorHAnsi"/>
          <w:lang w:eastAsia="en-US"/>
        </w:rPr>
        <w:t>.</w:t>
      </w:r>
    </w:p>
    <w:p w:rsidR="006733A8" w:rsidRPr="006733A8" w:rsidRDefault="006733A8" w:rsidP="006733A8">
      <w:pPr>
        <w:spacing w:after="200"/>
        <w:rPr>
          <w:rFonts w:eastAsiaTheme="minorHAnsi"/>
          <w:lang w:val="en-US" w:eastAsia="en-US"/>
        </w:rPr>
      </w:pPr>
    </w:p>
    <w:p w:rsidR="006733A8" w:rsidRPr="009614AA" w:rsidRDefault="006733A8" w:rsidP="00B52C42">
      <w:pPr>
        <w:numPr>
          <w:ilvl w:val="0"/>
          <w:numId w:val="57"/>
        </w:numPr>
        <w:spacing w:after="200" w:line="276" w:lineRule="auto"/>
        <w:ind w:left="0" w:firstLine="567"/>
        <w:contextualSpacing/>
        <w:jc w:val="both"/>
        <w:rPr>
          <w:rFonts w:eastAsia="Calibri"/>
          <w:lang w:eastAsia="en-US"/>
        </w:rPr>
      </w:pPr>
      <w:r w:rsidRPr="006733A8">
        <w:rPr>
          <w:rFonts w:eastAsia="Calibri"/>
          <w:lang w:eastAsia="en-US"/>
        </w:rPr>
        <w:t xml:space="preserve">Масса лифта с пассажирами </w:t>
      </w:r>
      <w:r w:rsidRPr="006733A8">
        <w:rPr>
          <w:rFonts w:eastAsia="Calibri"/>
          <w:i/>
          <w:lang w:eastAsia="en-US"/>
        </w:rPr>
        <w:t>m</w:t>
      </w:r>
      <w:r w:rsidRPr="006733A8">
        <w:rPr>
          <w:rFonts w:eastAsia="Calibri"/>
          <w:lang w:eastAsia="en-US"/>
        </w:rPr>
        <w:t xml:space="preserve"> = 900 кг. С каким ускорением </w:t>
      </w:r>
      <w:r w:rsidRPr="006733A8">
        <w:rPr>
          <w:rFonts w:eastAsia="Calibri"/>
          <w:i/>
          <w:lang w:eastAsia="en-US"/>
        </w:rPr>
        <w:t xml:space="preserve">а </w:t>
      </w:r>
      <w:r w:rsidRPr="006733A8">
        <w:rPr>
          <w:rFonts w:eastAsia="Calibri"/>
          <w:lang w:eastAsia="en-US"/>
        </w:rPr>
        <w:t xml:space="preserve">и в каком направлении движется лифт, если известно, что сила натяжения троса, поддерживающего лифт </w:t>
      </w:r>
      <w:r w:rsidRPr="006733A8">
        <w:rPr>
          <w:rFonts w:eastAsia="Calibri"/>
          <w:i/>
          <w:lang w:eastAsia="en-US"/>
        </w:rPr>
        <w:t>Т</w:t>
      </w:r>
      <w:r w:rsidRPr="006733A8">
        <w:rPr>
          <w:rFonts w:eastAsia="Calibri"/>
          <w:lang w:eastAsia="en-US"/>
        </w:rPr>
        <w:t xml:space="preserve"> =15 кН.</w:t>
      </w:r>
    </w:p>
    <w:p w:rsidR="006733A8" w:rsidRPr="006733A8" w:rsidRDefault="006733A8" w:rsidP="00B52C42">
      <w:pPr>
        <w:numPr>
          <w:ilvl w:val="0"/>
          <w:numId w:val="57"/>
        </w:numPr>
        <w:tabs>
          <w:tab w:val="left" w:pos="284"/>
        </w:tabs>
        <w:spacing w:after="200" w:line="276" w:lineRule="auto"/>
        <w:ind w:left="0" w:firstLine="567"/>
        <w:contextualSpacing/>
        <w:jc w:val="both"/>
        <w:rPr>
          <w:rFonts w:eastAsia="Calibri"/>
          <w:lang w:eastAsia="en-US"/>
        </w:rPr>
      </w:pPr>
      <w:r w:rsidRPr="006733A8">
        <w:rPr>
          <w:rFonts w:eastAsia="Calibri"/>
          <w:lang w:eastAsia="en-US"/>
        </w:rPr>
        <w:t>Пуля массой 8 г, летящая горизонтально со скоростью 200 м/с, пробила лежащий на гладком столе пластмассовый кубик массой 100 г и вылетела наружу со скоростью 100 м/с. Какое количество механической энергии перешло при этом в другие виды энергии?</w:t>
      </w:r>
    </w:p>
    <w:p w:rsidR="006733A8" w:rsidRPr="006733A8" w:rsidRDefault="006733A8" w:rsidP="006733A8">
      <w:pPr>
        <w:spacing w:after="200" w:line="276" w:lineRule="auto"/>
        <w:rPr>
          <w:rFonts w:eastAsiaTheme="minorHAnsi"/>
          <w:lang w:eastAsia="en-US"/>
        </w:rPr>
      </w:pPr>
    </w:p>
    <w:p w:rsidR="006733A8" w:rsidRPr="006733A8" w:rsidRDefault="006733A8" w:rsidP="006733A8">
      <w:pPr>
        <w:spacing w:after="200" w:line="276" w:lineRule="auto"/>
        <w:rPr>
          <w:rFonts w:asciiTheme="minorHAnsi" w:eastAsiaTheme="minorHAnsi" w:hAnsiTheme="minorHAnsi" w:cstheme="minorBidi"/>
          <w:lang w:eastAsia="en-US"/>
        </w:rPr>
      </w:pPr>
      <w:r w:rsidRPr="006733A8">
        <w:rPr>
          <w:rFonts w:asciiTheme="minorHAnsi" w:eastAsiaTheme="minorHAnsi" w:hAnsiTheme="minorHAnsi" w:cstheme="minorBidi"/>
          <w:lang w:eastAsia="en-US"/>
        </w:rPr>
        <w:br w:type="page"/>
      </w:r>
    </w:p>
    <w:p w:rsidR="006733A8" w:rsidRPr="006733A8" w:rsidRDefault="006733A8" w:rsidP="009614AA">
      <w:pPr>
        <w:pStyle w:val="a6"/>
        <w:spacing w:line="276" w:lineRule="auto"/>
        <w:jc w:val="center"/>
        <w:rPr>
          <w:rFonts w:eastAsiaTheme="minorHAnsi"/>
          <w:i/>
          <w:lang w:eastAsia="en-US"/>
        </w:rPr>
      </w:pPr>
      <w:r w:rsidRPr="006733A8">
        <w:rPr>
          <w:rFonts w:eastAsiaTheme="minorHAnsi"/>
          <w:i/>
          <w:lang w:eastAsia="en-US"/>
        </w:rPr>
        <w:t>Литература:</w:t>
      </w:r>
    </w:p>
    <w:p w:rsidR="006733A8" w:rsidRPr="006733A8" w:rsidRDefault="006733A8" w:rsidP="009614AA">
      <w:pPr>
        <w:pStyle w:val="a6"/>
        <w:spacing w:line="276" w:lineRule="auto"/>
        <w:ind w:left="0" w:firstLine="567"/>
        <w:jc w:val="both"/>
        <w:rPr>
          <w:rFonts w:eastAsiaTheme="minorHAnsi"/>
          <w:lang w:eastAsia="en-US"/>
        </w:rPr>
      </w:pPr>
      <w:r w:rsidRPr="006733A8">
        <w:rPr>
          <w:rFonts w:eastAsiaTheme="minorHAnsi"/>
          <w:lang w:eastAsia="en-US"/>
        </w:rPr>
        <w:t>1.</w:t>
      </w:r>
      <w:r w:rsidRPr="006733A8">
        <w:rPr>
          <w:rFonts w:eastAsiaTheme="minorHAnsi"/>
          <w:lang w:eastAsia="en-US"/>
        </w:rPr>
        <w:tab/>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6733A8" w:rsidRPr="006733A8" w:rsidRDefault="006733A8" w:rsidP="009614AA">
      <w:pPr>
        <w:pStyle w:val="a6"/>
        <w:spacing w:line="276" w:lineRule="auto"/>
        <w:ind w:left="0" w:firstLine="567"/>
        <w:jc w:val="both"/>
        <w:rPr>
          <w:rFonts w:eastAsiaTheme="minorHAnsi"/>
          <w:lang w:eastAsia="en-US"/>
        </w:rPr>
      </w:pPr>
      <w:r w:rsidRPr="006733A8">
        <w:rPr>
          <w:rFonts w:eastAsiaTheme="minorHAnsi"/>
          <w:lang w:eastAsia="en-US"/>
        </w:rPr>
        <w:t>2.</w:t>
      </w:r>
      <w:r w:rsidRPr="006733A8">
        <w:rPr>
          <w:rFonts w:eastAsiaTheme="minorHAnsi"/>
          <w:lang w:eastAsia="en-US"/>
        </w:rPr>
        <w:tab/>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6733A8" w:rsidRPr="006733A8" w:rsidRDefault="006733A8" w:rsidP="009614AA">
      <w:pPr>
        <w:pStyle w:val="a6"/>
        <w:spacing w:line="276" w:lineRule="auto"/>
        <w:ind w:left="0" w:firstLine="567"/>
        <w:jc w:val="both"/>
        <w:rPr>
          <w:rFonts w:eastAsiaTheme="minorHAnsi"/>
          <w:lang w:eastAsia="en-US"/>
        </w:rPr>
      </w:pPr>
      <w:r w:rsidRPr="006733A8">
        <w:rPr>
          <w:rFonts w:eastAsiaTheme="minorHAnsi"/>
          <w:lang w:eastAsia="en-US"/>
        </w:rPr>
        <w:t>3.</w:t>
      </w:r>
      <w:r w:rsidRPr="006733A8">
        <w:rPr>
          <w:rFonts w:eastAsiaTheme="minorHAnsi"/>
          <w:lang w:eastAsia="en-US"/>
        </w:rPr>
        <w:tab/>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6733A8" w:rsidRPr="006733A8" w:rsidRDefault="006733A8" w:rsidP="009614AA">
      <w:pPr>
        <w:pStyle w:val="a6"/>
        <w:spacing w:line="276" w:lineRule="auto"/>
        <w:ind w:left="0" w:firstLine="567"/>
        <w:jc w:val="both"/>
        <w:rPr>
          <w:rFonts w:eastAsiaTheme="minorHAnsi"/>
          <w:lang w:eastAsia="en-US"/>
        </w:rPr>
      </w:pPr>
      <w:r w:rsidRPr="006733A8">
        <w:rPr>
          <w:rFonts w:eastAsiaTheme="minorHAnsi"/>
          <w:lang w:eastAsia="en-US"/>
        </w:rPr>
        <w:t>4.</w:t>
      </w:r>
      <w:r w:rsidRPr="006733A8">
        <w:rPr>
          <w:rFonts w:eastAsiaTheme="minorHAnsi"/>
          <w:lang w:eastAsia="en-US"/>
        </w:rPr>
        <w:tab/>
        <w:t>В. Ф. Дмитриева Электронный учебно-методический комплекс «Физика: Информационная система «Система электронного обучения» / В. Ф. Дмитриева, М. В. Богданова, И. Л. Алексеева; рецензенты материалов ЭУМК И. В. Данилова, В. Ф. Дмитриева. – Издательский центр «Академия», 2019. Версия 1.1.1.0. - Текст: электронный. - URL: https://elearning.academia-moscow.ru/shellserver?id=21497&amp;module_id=2650018#2650018 (дата обращения: 26.08.2023)</w:t>
      </w:r>
    </w:p>
    <w:p w:rsidR="006733A8" w:rsidRPr="006733A8" w:rsidRDefault="006733A8" w:rsidP="00B52C42">
      <w:pPr>
        <w:pStyle w:val="a6"/>
        <w:numPr>
          <w:ilvl w:val="0"/>
          <w:numId w:val="58"/>
        </w:numPr>
        <w:rPr>
          <w:rFonts w:eastAsiaTheme="minorHAnsi"/>
          <w:lang w:eastAsia="en-US"/>
        </w:rPr>
      </w:pPr>
      <w:r w:rsidRPr="006733A8">
        <w:rPr>
          <w:rFonts w:eastAsiaTheme="minorHAnsi"/>
          <w:lang w:eastAsia="en-US"/>
        </w:rPr>
        <w:br w:type="page"/>
      </w:r>
    </w:p>
    <w:p w:rsidR="00154BED" w:rsidRPr="000A064D" w:rsidRDefault="00154BED" w:rsidP="00154BED">
      <w:pPr>
        <w:spacing w:before="136" w:after="204" w:line="238" w:lineRule="atLeast"/>
        <w:ind w:firstLine="567"/>
        <w:jc w:val="center"/>
      </w:pPr>
      <w:r w:rsidRPr="000A064D">
        <w:rPr>
          <w:b/>
          <w:bCs/>
        </w:rPr>
        <w:t>Практическая работа №</w:t>
      </w:r>
      <w:r w:rsidR="00041450" w:rsidRPr="000A064D">
        <w:rPr>
          <w:b/>
          <w:bCs/>
        </w:rPr>
        <w:t>5</w:t>
      </w:r>
    </w:p>
    <w:p w:rsidR="00154BED" w:rsidRPr="000A064D" w:rsidRDefault="00154BED" w:rsidP="00154BED">
      <w:pPr>
        <w:spacing w:before="136" w:after="204" w:line="238" w:lineRule="atLeast"/>
        <w:ind w:firstLine="567"/>
        <w:jc w:val="center"/>
        <w:rPr>
          <w:b/>
        </w:rPr>
      </w:pPr>
      <w:r w:rsidRPr="000A064D">
        <w:rPr>
          <w:b/>
        </w:rPr>
        <w:t>Определение влажности воздуха</w:t>
      </w:r>
    </w:p>
    <w:p w:rsidR="00154BED" w:rsidRPr="000A064D" w:rsidRDefault="00154BED" w:rsidP="00154BED">
      <w:pPr>
        <w:spacing w:before="136" w:after="204" w:line="276" w:lineRule="auto"/>
        <w:ind w:firstLine="567"/>
        <w:jc w:val="both"/>
        <w:rPr>
          <w:rFonts w:eastAsiaTheme="minorHAnsi"/>
          <w:snapToGrid w:val="0"/>
          <w:spacing w:val="-2"/>
          <w:lang w:eastAsia="en-US"/>
        </w:rPr>
      </w:pPr>
      <w:r w:rsidRPr="00711A37">
        <w:rPr>
          <w:rFonts w:eastAsiaTheme="minorHAnsi"/>
          <w:i/>
          <w:snapToGrid w:val="0"/>
          <w:spacing w:val="-2"/>
          <w:lang w:eastAsia="en-US"/>
        </w:rPr>
        <w:t>Цель работы:</w:t>
      </w:r>
      <w:r w:rsidRPr="000A064D">
        <w:rPr>
          <w:rFonts w:eastAsiaTheme="minorHAnsi"/>
          <w:snapToGrid w:val="0"/>
          <w:spacing w:val="-2"/>
          <w:lang w:eastAsia="en-US"/>
        </w:rPr>
        <w:t xml:space="preserve"> закрепить понятие о влажности воздуха и способах ее измерения; определить влажность воздуха в аудитории</w:t>
      </w:r>
    </w:p>
    <w:p w:rsidR="0089045C" w:rsidRPr="000A064D" w:rsidRDefault="00154BED" w:rsidP="00154BED">
      <w:pPr>
        <w:spacing w:before="136" w:after="204" w:line="276" w:lineRule="auto"/>
        <w:ind w:firstLine="567"/>
        <w:jc w:val="both"/>
        <w:rPr>
          <w:rFonts w:eastAsiaTheme="minorHAnsi"/>
          <w:snapToGrid w:val="0"/>
          <w:spacing w:val="-2"/>
          <w:lang w:eastAsia="en-US"/>
        </w:rPr>
      </w:pPr>
      <w:r w:rsidRPr="00711A37">
        <w:rPr>
          <w:rFonts w:eastAsiaTheme="minorHAnsi"/>
          <w:i/>
          <w:snapToGrid w:val="0"/>
          <w:spacing w:val="-2"/>
          <w:lang w:eastAsia="en-US"/>
        </w:rPr>
        <w:t>Приборы и принадлежности:</w:t>
      </w:r>
      <w:r w:rsidRPr="000A064D">
        <w:rPr>
          <w:rFonts w:eastAsiaTheme="minorHAnsi"/>
          <w:snapToGrid w:val="0"/>
          <w:spacing w:val="-2"/>
          <w:lang w:eastAsia="en-US"/>
        </w:rPr>
        <w:t xml:space="preserve"> Психрометр, психрометрическая таблица.</w:t>
      </w:r>
    </w:p>
    <w:p w:rsidR="0089045C" w:rsidRPr="00711A37" w:rsidRDefault="0089045C" w:rsidP="00154BED">
      <w:pPr>
        <w:shd w:val="clear" w:color="auto" w:fill="FFFFFF"/>
        <w:spacing w:line="276" w:lineRule="auto"/>
        <w:ind w:firstLine="567"/>
        <w:jc w:val="center"/>
        <w:rPr>
          <w:i/>
          <w:color w:val="000000"/>
          <w:shd w:val="clear" w:color="auto" w:fill="FFFFFF"/>
        </w:rPr>
      </w:pPr>
      <w:r w:rsidRPr="00711A37">
        <w:rPr>
          <w:i/>
          <w:color w:val="000000"/>
          <w:shd w:val="clear" w:color="auto" w:fill="FFFFFF"/>
        </w:rPr>
        <w:t>Экспериментальная установка</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1"/>
        <w:gridCol w:w="4974"/>
      </w:tblGrid>
      <w:tr w:rsidR="0089045C" w:rsidRPr="000A064D" w:rsidTr="00DF1B5E">
        <w:tc>
          <w:tcPr>
            <w:tcW w:w="5341" w:type="dxa"/>
          </w:tcPr>
          <w:p w:rsidR="0089045C" w:rsidRPr="000A064D" w:rsidRDefault="0089045C" w:rsidP="00DF1B5E">
            <w:pPr>
              <w:spacing w:line="276" w:lineRule="auto"/>
              <w:jc w:val="center"/>
              <w:rPr>
                <w:b/>
                <w:color w:val="000000"/>
                <w:shd w:val="clear" w:color="auto" w:fill="FFFFFF"/>
              </w:rPr>
            </w:pPr>
            <w:r w:rsidRPr="000A064D">
              <w:rPr>
                <w:noProof/>
              </w:rPr>
              <w:drawing>
                <wp:inline distT="0" distB="0" distL="0" distR="0" wp14:anchorId="4A37E07F" wp14:editId="5CAC3576">
                  <wp:extent cx="1118870" cy="2615565"/>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a:picLocks noChangeAspect="1"/>
                          </pic:cNvPicPr>
                        </pic:nvPicPr>
                        <pic:blipFill>
                          <a:blip r:embed="rId76"/>
                          <a:stretch>
                            <a:fillRect/>
                          </a:stretch>
                        </pic:blipFill>
                        <pic:spPr>
                          <a:xfrm>
                            <a:off x="0" y="0"/>
                            <a:ext cx="1121150" cy="2620442"/>
                          </a:xfrm>
                          <a:prstGeom prst="rect">
                            <a:avLst/>
                          </a:prstGeom>
                        </pic:spPr>
                      </pic:pic>
                    </a:graphicData>
                  </a:graphic>
                </wp:inline>
              </w:drawing>
            </w:r>
          </w:p>
        </w:tc>
        <w:tc>
          <w:tcPr>
            <w:tcW w:w="5341" w:type="dxa"/>
          </w:tcPr>
          <w:p w:rsidR="0089045C" w:rsidRPr="000A064D" w:rsidRDefault="0089045C" w:rsidP="00DF1B5E">
            <w:pPr>
              <w:spacing w:line="276" w:lineRule="auto"/>
              <w:jc w:val="center"/>
              <w:rPr>
                <w:b/>
                <w:color w:val="000000"/>
                <w:shd w:val="clear" w:color="auto" w:fill="FFFFFF"/>
              </w:rPr>
            </w:pPr>
          </w:p>
          <w:p w:rsidR="0089045C" w:rsidRPr="000A064D" w:rsidRDefault="0089045C" w:rsidP="00DF1B5E">
            <w:pPr>
              <w:spacing w:line="276" w:lineRule="auto"/>
              <w:jc w:val="center"/>
              <w:rPr>
                <w:b/>
                <w:color w:val="000000"/>
                <w:shd w:val="clear" w:color="auto" w:fill="FFFFFF"/>
              </w:rPr>
            </w:pPr>
            <w:r w:rsidRPr="000A064D">
              <w:rPr>
                <w:noProof/>
              </w:rPr>
              <w:drawing>
                <wp:inline distT="0" distB="0" distL="0" distR="0" wp14:anchorId="558BDB17" wp14:editId="7160D86B">
                  <wp:extent cx="2430145" cy="2298700"/>
                  <wp:effectExtent l="0" t="0" r="8255" b="6350"/>
                  <wp:docPr id="7" name="Рисунок 7" descr="https://beaten.ru/wp-content/uploads/2019/02/9434706-511x7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beaten.ru/wp-content/uploads/2019/02/9434706-511x749.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430841" cy="2299292"/>
                          </a:xfrm>
                          <a:prstGeom prst="rect">
                            <a:avLst/>
                          </a:prstGeom>
                          <a:noFill/>
                          <a:ln>
                            <a:noFill/>
                          </a:ln>
                        </pic:spPr>
                      </pic:pic>
                    </a:graphicData>
                  </a:graphic>
                </wp:inline>
              </w:drawing>
            </w:r>
          </w:p>
        </w:tc>
      </w:tr>
    </w:tbl>
    <w:p w:rsidR="0089045C" w:rsidRPr="000A064D" w:rsidRDefault="0089045C" w:rsidP="0089045C">
      <w:pPr>
        <w:shd w:val="clear" w:color="auto" w:fill="FFFFFF"/>
        <w:spacing w:line="276" w:lineRule="auto"/>
        <w:rPr>
          <w:b/>
          <w:bCs/>
          <w:iCs/>
          <w:u w:val="single"/>
        </w:rPr>
      </w:pPr>
    </w:p>
    <w:p w:rsidR="00711A37" w:rsidRPr="00D6487C" w:rsidRDefault="00711A37" w:rsidP="00711A37">
      <w:pPr>
        <w:spacing w:after="215"/>
        <w:ind w:firstLine="567"/>
        <w:jc w:val="center"/>
        <w:textAlignment w:val="top"/>
        <w:rPr>
          <w:bCs/>
          <w:i/>
          <w:lang w:eastAsia="en-US"/>
        </w:rPr>
      </w:pPr>
      <w:r w:rsidRPr="00D6487C">
        <w:rPr>
          <w:bCs/>
          <w:i/>
          <w:lang w:eastAsia="en-US"/>
        </w:rPr>
        <w:t>Актуализация опорных знаний:</w:t>
      </w:r>
    </w:p>
    <w:p w:rsidR="0089045C" w:rsidRPr="000A064D" w:rsidRDefault="0089045C" w:rsidP="0089045C">
      <w:pPr>
        <w:shd w:val="clear" w:color="auto" w:fill="FCFCFC"/>
        <w:spacing w:line="276" w:lineRule="auto"/>
        <w:ind w:firstLine="567"/>
        <w:jc w:val="both"/>
        <w:textAlignment w:val="baseline"/>
      </w:pPr>
      <w:r w:rsidRPr="000A064D">
        <w:t>В воздухе всегда содержится водяной пар, являющийся продуктом </w:t>
      </w:r>
      <w:hyperlink r:id="rId78" w:history="1">
        <w:r w:rsidRPr="000A064D">
          <w:t>испарения</w:t>
        </w:r>
      </w:hyperlink>
      <w:r w:rsidRPr="000A064D">
        <w:t> воды. Содержание водяного пара в воздухе характеризует </w:t>
      </w:r>
      <w:r w:rsidRPr="000A064D">
        <w:rPr>
          <w:b/>
          <w:bCs/>
        </w:rPr>
        <w:t>влажность воздуха</w:t>
      </w:r>
      <w:r w:rsidRPr="000A064D">
        <w:t>.</w:t>
      </w:r>
    </w:p>
    <w:p w:rsidR="0089045C" w:rsidRPr="000A064D" w:rsidRDefault="0089045C" w:rsidP="0089045C">
      <w:pPr>
        <w:shd w:val="clear" w:color="auto" w:fill="FCFCFC"/>
        <w:spacing w:line="276" w:lineRule="auto"/>
        <w:ind w:firstLine="567"/>
        <w:jc w:val="both"/>
        <w:textAlignment w:val="baseline"/>
      </w:pPr>
      <w:r w:rsidRPr="000A064D">
        <w:rPr>
          <w:b/>
          <w:bCs/>
        </w:rPr>
        <w:t>Абсолютной влажностью воздуха</w:t>
      </w:r>
      <w:r w:rsidRPr="000A064D">
        <w:t xml:space="preserve"> (ρ) называют массу водяного пара, содержащегося в 1 м</w:t>
      </w:r>
      <w:r w:rsidRPr="000A064D">
        <w:rPr>
          <w:vertAlign w:val="superscript"/>
        </w:rPr>
        <w:t>3</w:t>
      </w:r>
      <w:r w:rsidRPr="000A064D">
        <w:t> воздуха, или плотность водяного пара, содержащегося в воздухе.</w:t>
      </w:r>
    </w:p>
    <w:p w:rsidR="0089045C" w:rsidRPr="000A064D" w:rsidRDefault="0089045C" w:rsidP="0089045C">
      <w:pPr>
        <w:shd w:val="clear" w:color="auto" w:fill="FCFCFC"/>
        <w:spacing w:line="276" w:lineRule="auto"/>
        <w:ind w:firstLine="567"/>
        <w:jc w:val="both"/>
        <w:textAlignment w:val="baseline"/>
      </w:pPr>
      <w:r w:rsidRPr="000A064D">
        <w:t>Если влажность равна 9,41∙10</w:t>
      </w:r>
      <w:r w:rsidRPr="000A064D">
        <w:rPr>
          <w:vertAlign w:val="superscript"/>
        </w:rPr>
        <w:t>-3</w:t>
      </w:r>
      <w:r w:rsidRPr="000A064D">
        <w:t> кг/м</w:t>
      </w:r>
      <w:r w:rsidRPr="000A064D">
        <w:rPr>
          <w:vertAlign w:val="superscript"/>
        </w:rPr>
        <w:t>3</w:t>
      </w:r>
      <w:r w:rsidRPr="000A064D">
        <w:t>, то это означает, что в 1 м</w:t>
      </w:r>
      <w:r w:rsidRPr="000A064D">
        <w:rPr>
          <w:vertAlign w:val="superscript"/>
        </w:rPr>
        <w:t>3</w:t>
      </w:r>
      <w:r w:rsidRPr="000A064D">
        <w:t> содержится 0,00941 кг водяного пара.</w:t>
      </w:r>
    </w:p>
    <w:p w:rsidR="0089045C" w:rsidRPr="000A064D" w:rsidRDefault="0089045C" w:rsidP="0089045C">
      <w:pPr>
        <w:shd w:val="clear" w:color="auto" w:fill="FCFCFC"/>
        <w:spacing w:line="276" w:lineRule="auto"/>
        <w:ind w:firstLine="567"/>
        <w:jc w:val="both"/>
        <w:textAlignment w:val="baseline"/>
      </w:pPr>
      <w:r w:rsidRPr="000A064D">
        <w:t>Для того чтобы судить о степени влажности воздуха, вводят величину, называемую относительной влажностью.</w:t>
      </w:r>
    </w:p>
    <w:p w:rsidR="0089045C" w:rsidRPr="000A064D" w:rsidRDefault="0089045C" w:rsidP="0089045C">
      <w:pPr>
        <w:shd w:val="clear" w:color="auto" w:fill="FCFCFC"/>
        <w:spacing w:line="276" w:lineRule="auto"/>
        <w:ind w:firstLine="567"/>
        <w:jc w:val="both"/>
        <w:textAlignment w:val="baseline"/>
      </w:pPr>
      <w:r w:rsidRPr="000A064D">
        <w:rPr>
          <w:b/>
          <w:bCs/>
        </w:rPr>
        <w:t>Относительная влажность воздуха</w:t>
      </w:r>
      <w:r w:rsidRPr="000A064D">
        <w:t> (</w:t>
      </w:r>
      <w:r w:rsidRPr="000A064D">
        <w:rPr>
          <w:b/>
          <w:bCs/>
        </w:rPr>
        <w:t>φ</w:t>
      </w:r>
      <w:r w:rsidRPr="000A064D">
        <w:t>) – это величина, равная отношению плотности водяного пара (</w:t>
      </w:r>
      <w:r w:rsidRPr="000A064D">
        <w:rPr>
          <w:bCs/>
          <w:i/>
          <w:iCs/>
        </w:rPr>
        <w:t>ρ</w:t>
      </w:r>
      <w:r w:rsidRPr="000A064D">
        <w:t>), содержащегося в воздухе (абсолютной влажности), к плотности насыщенного водяного пара (</w:t>
      </w:r>
      <w:r w:rsidRPr="000A064D">
        <w:rPr>
          <w:bCs/>
          <w:i/>
          <w:iCs/>
        </w:rPr>
        <w:t>ρ</w:t>
      </w:r>
      <w:r w:rsidRPr="000A064D">
        <w:rPr>
          <w:bCs/>
          <w:iCs/>
          <w:vertAlign w:val="subscript"/>
        </w:rPr>
        <w:t>н</w:t>
      </w:r>
      <w:r w:rsidRPr="000A064D">
        <w:t>) при этой температуре:</w:t>
      </w:r>
    </w:p>
    <w:p w:rsidR="0089045C" w:rsidRPr="000A064D" w:rsidRDefault="0089045C" w:rsidP="0089045C">
      <w:pPr>
        <w:shd w:val="clear" w:color="auto" w:fill="FCFCFC"/>
        <w:spacing w:line="276" w:lineRule="auto"/>
        <w:ind w:firstLine="567"/>
        <w:jc w:val="both"/>
        <w:textAlignment w:val="baseline"/>
      </w:pPr>
      <m:oMathPara>
        <m:oMath>
          <m:r>
            <w:rPr>
              <w:rFonts w:ascii="Cambria Math" w:hAnsi="Cambria Math"/>
            </w:rPr>
            <m:t>φ=</m:t>
          </m:r>
          <m:f>
            <m:fPr>
              <m:ctrlPr>
                <w:rPr>
                  <w:rFonts w:ascii="Cambria Math" w:hAnsi="Cambria Math"/>
                  <w:i/>
                </w:rPr>
              </m:ctrlPr>
            </m:fPr>
            <m:num>
              <m:r>
                <w:rPr>
                  <w:rFonts w:ascii="Cambria Math" w:hAnsi="Cambria Math"/>
                </w:rPr>
                <m:t>ρ</m:t>
              </m:r>
            </m:num>
            <m:den>
              <m:sSub>
                <m:sSubPr>
                  <m:ctrlPr>
                    <w:rPr>
                      <w:rFonts w:ascii="Cambria Math" w:hAnsi="Cambria Math"/>
                      <w:i/>
                    </w:rPr>
                  </m:ctrlPr>
                </m:sSubPr>
                <m:e>
                  <m:r>
                    <w:rPr>
                      <w:rFonts w:ascii="Cambria Math" w:hAnsi="Cambria Math"/>
                    </w:rPr>
                    <m:t>ρ</m:t>
                  </m:r>
                </m:e>
                <m:sub>
                  <m:r>
                    <w:rPr>
                      <w:rFonts w:ascii="Cambria Math" w:hAnsi="Cambria Math"/>
                    </w:rPr>
                    <m:t>н</m:t>
                  </m:r>
                </m:sub>
              </m:sSub>
            </m:den>
          </m:f>
          <m:r>
            <w:rPr>
              <w:rFonts w:ascii="Cambria Math" w:hAnsi="Cambria Math"/>
            </w:rPr>
            <m:t>∙100%</m:t>
          </m:r>
        </m:oMath>
      </m:oMathPara>
    </w:p>
    <w:p w:rsidR="0089045C" w:rsidRPr="000A064D" w:rsidRDefault="0089045C" w:rsidP="0089045C">
      <w:pPr>
        <w:shd w:val="clear" w:color="auto" w:fill="FCFCFC"/>
        <w:spacing w:line="276" w:lineRule="auto"/>
        <w:ind w:firstLine="567"/>
        <w:jc w:val="both"/>
        <w:textAlignment w:val="baseline"/>
      </w:pPr>
      <w:r w:rsidRPr="000A064D">
        <w:t>Обычно относительную влажность выражают </w:t>
      </w:r>
      <w:r w:rsidRPr="000A064D">
        <w:rPr>
          <w:b/>
          <w:bCs/>
          <w:i/>
          <w:iCs/>
        </w:rPr>
        <w:t>в процентах</w:t>
      </w:r>
      <w:r w:rsidRPr="000A064D">
        <w:t>.</w:t>
      </w:r>
    </w:p>
    <w:p w:rsidR="0089045C" w:rsidRPr="000A064D" w:rsidRDefault="0089045C" w:rsidP="0089045C">
      <w:pPr>
        <w:shd w:val="clear" w:color="auto" w:fill="FCFCFC"/>
        <w:spacing w:line="276" w:lineRule="auto"/>
        <w:ind w:firstLine="567"/>
        <w:jc w:val="both"/>
        <w:textAlignment w:val="baseline"/>
        <w:rPr>
          <w:iCs/>
        </w:rPr>
      </w:pPr>
      <w:r w:rsidRPr="000A064D">
        <w:rPr>
          <w:b/>
          <w:iCs/>
        </w:rPr>
        <w:t>Насыщенный пар</w:t>
      </w:r>
      <w:r w:rsidRPr="000A064D">
        <w:rPr>
          <w:iCs/>
        </w:rPr>
        <w:t xml:space="preserve"> – это пар, который находится в состоянии динамического равновесия со своей жидкостью. </w:t>
      </w:r>
    </w:p>
    <w:p w:rsidR="0089045C" w:rsidRPr="000A064D" w:rsidRDefault="0089045C" w:rsidP="0089045C">
      <w:pPr>
        <w:shd w:val="clear" w:color="auto" w:fill="FCFCFC"/>
        <w:spacing w:line="276" w:lineRule="auto"/>
        <w:ind w:firstLine="567"/>
        <w:jc w:val="both"/>
        <w:textAlignment w:val="baseline"/>
      </w:pPr>
      <w:r w:rsidRPr="000A064D">
        <w:rPr>
          <w:iCs/>
        </w:rPr>
        <w:t xml:space="preserve">Пар, не достигший состояния динамического равновесия с жидкостью, называется </w:t>
      </w:r>
      <w:r w:rsidRPr="000A064D">
        <w:rPr>
          <w:b/>
          <w:iCs/>
        </w:rPr>
        <w:t>ненасыщенным</w:t>
      </w:r>
      <w:r w:rsidRPr="000A064D">
        <w:t>.</w:t>
      </w:r>
    </w:p>
    <w:p w:rsidR="0089045C" w:rsidRPr="000A064D" w:rsidRDefault="0089045C" w:rsidP="0089045C">
      <w:pPr>
        <w:shd w:val="clear" w:color="auto" w:fill="FCFCFC"/>
        <w:spacing w:line="276" w:lineRule="auto"/>
        <w:ind w:firstLine="567"/>
        <w:jc w:val="both"/>
        <w:textAlignment w:val="baseline"/>
      </w:pPr>
      <w:r w:rsidRPr="000A064D">
        <w:t>При понижении температуры ненасыщенный пар может превратиться в</w:t>
      </w:r>
      <w:r w:rsidR="00674001" w:rsidRPr="000A064D">
        <w:t xml:space="preserve"> </w:t>
      </w:r>
      <w:r w:rsidRPr="000A064D">
        <w:rPr>
          <w:b/>
          <w:bCs/>
          <w:iCs/>
        </w:rPr>
        <w:t>насыщенный</w:t>
      </w:r>
      <w:r w:rsidRPr="000A064D">
        <w:t>. Примером такого превращения является выпадение росы и образование тумана. Так, летним днём при те</w:t>
      </w:r>
      <w:r w:rsidR="00674001" w:rsidRPr="000A064D">
        <w:t>мпературе 30</w:t>
      </w:r>
      <w:r w:rsidRPr="000A064D">
        <w:t>°С плотность водяного пара равна 12,8∙10</w:t>
      </w:r>
      <w:r w:rsidRPr="000A064D">
        <w:rPr>
          <w:vertAlign w:val="superscript"/>
        </w:rPr>
        <w:t>-3 </w:t>
      </w:r>
      <w:r w:rsidRPr="000A064D">
        <w:t>кг/м</w:t>
      </w:r>
      <w:r w:rsidRPr="000A064D">
        <w:rPr>
          <w:vertAlign w:val="superscript"/>
        </w:rPr>
        <w:t>3</w:t>
      </w:r>
      <w:r w:rsidRPr="000A064D">
        <w:t>. Этот водяной пар является</w:t>
      </w:r>
      <w:r w:rsidR="00674001" w:rsidRPr="000A064D">
        <w:t xml:space="preserve"> </w:t>
      </w:r>
      <w:r w:rsidRPr="000A064D">
        <w:rPr>
          <w:b/>
          <w:bCs/>
          <w:iCs/>
        </w:rPr>
        <w:t>ненасыщенным</w:t>
      </w:r>
      <w:r w:rsidRPr="000A064D">
        <w:t>. При пони</w:t>
      </w:r>
      <w:r w:rsidR="00674001" w:rsidRPr="000A064D">
        <w:t>жении вечером температуры до 15</w:t>
      </w:r>
      <w:r w:rsidRPr="000A064D">
        <w:t>°С он уже будет насыщенным, и выпадет роса.</w:t>
      </w:r>
    </w:p>
    <w:p w:rsidR="0089045C" w:rsidRPr="000A064D" w:rsidRDefault="0089045C" w:rsidP="0089045C">
      <w:pPr>
        <w:shd w:val="clear" w:color="auto" w:fill="FCFCFC"/>
        <w:spacing w:line="276" w:lineRule="auto"/>
        <w:ind w:firstLine="567"/>
        <w:jc w:val="both"/>
        <w:textAlignment w:val="baseline"/>
      </w:pPr>
      <w:r w:rsidRPr="000A064D">
        <w:t>Температуру, при которой водяной пар, содержащийся в воздухе, становится насыщенным, называют</w:t>
      </w:r>
      <w:r w:rsidR="00674001" w:rsidRPr="000A064D">
        <w:t xml:space="preserve"> </w:t>
      </w:r>
      <w:r w:rsidRPr="000A064D">
        <w:rPr>
          <w:b/>
          <w:bCs/>
        </w:rPr>
        <w:t>точкой росы</w:t>
      </w:r>
      <w:r w:rsidRPr="000A064D">
        <w:t>.</w:t>
      </w:r>
    </w:p>
    <w:p w:rsidR="0089045C" w:rsidRPr="000A064D" w:rsidRDefault="0089045C" w:rsidP="0089045C">
      <w:pPr>
        <w:shd w:val="clear" w:color="auto" w:fill="FFFFFF"/>
        <w:spacing w:line="276" w:lineRule="auto"/>
        <w:jc w:val="both"/>
      </w:pPr>
    </w:p>
    <w:p w:rsidR="0089045C" w:rsidRPr="00711A37" w:rsidRDefault="00711A37" w:rsidP="0089045C">
      <w:pPr>
        <w:shd w:val="clear" w:color="auto" w:fill="FFFFFF"/>
        <w:spacing w:line="276" w:lineRule="auto"/>
        <w:ind w:firstLine="567"/>
        <w:jc w:val="center"/>
        <w:rPr>
          <w:i/>
        </w:rPr>
      </w:pPr>
      <w:r w:rsidRPr="00711A37">
        <w:rPr>
          <w:bCs/>
          <w:i/>
          <w:iCs/>
        </w:rPr>
        <w:t>Ход работы</w:t>
      </w:r>
    </w:p>
    <w:p w:rsidR="0089045C" w:rsidRPr="000A064D" w:rsidRDefault="0089045C" w:rsidP="00184577">
      <w:pPr>
        <w:numPr>
          <w:ilvl w:val="0"/>
          <w:numId w:val="3"/>
        </w:numPr>
        <w:shd w:val="clear" w:color="auto" w:fill="FFFFFF"/>
        <w:spacing w:line="276" w:lineRule="auto"/>
        <w:ind w:left="0" w:firstLine="0"/>
        <w:contextualSpacing/>
        <w:jc w:val="both"/>
      </w:pPr>
      <w:r w:rsidRPr="000A064D">
        <w:t>Подготовить таблицу</w:t>
      </w:r>
    </w:p>
    <w:tbl>
      <w:tblPr>
        <w:tblStyle w:val="a8"/>
        <w:tblW w:w="0" w:type="auto"/>
        <w:jc w:val="center"/>
        <w:tblLook w:val="04A0" w:firstRow="1" w:lastRow="0" w:firstColumn="1" w:lastColumn="0" w:noHBand="0" w:noVBand="1"/>
      </w:tblPr>
      <w:tblGrid>
        <w:gridCol w:w="1856"/>
        <w:gridCol w:w="1877"/>
        <w:gridCol w:w="1895"/>
        <w:gridCol w:w="1865"/>
        <w:gridCol w:w="1852"/>
      </w:tblGrid>
      <w:tr w:rsidR="0089045C" w:rsidRPr="000A064D" w:rsidTr="00674001">
        <w:trPr>
          <w:jc w:val="center"/>
        </w:trPr>
        <w:tc>
          <w:tcPr>
            <w:tcW w:w="2136" w:type="dxa"/>
          </w:tcPr>
          <w:p w:rsidR="0089045C" w:rsidRPr="000A064D" w:rsidRDefault="0089045C" w:rsidP="00674001">
            <w:pPr>
              <w:spacing w:line="276" w:lineRule="auto"/>
              <w:contextualSpacing/>
              <w:jc w:val="center"/>
              <w:rPr>
                <w:rFonts w:ascii="Times New Roman" w:hAnsi="Times New Roman" w:cs="Times New Roman"/>
              </w:rPr>
            </w:pPr>
            <w:r w:rsidRPr="000A064D">
              <w:rPr>
                <w:rFonts w:ascii="Times New Roman" w:hAnsi="Times New Roman" w:cs="Times New Roman"/>
              </w:rPr>
              <w:t>№</w:t>
            </w:r>
          </w:p>
        </w:tc>
        <w:tc>
          <w:tcPr>
            <w:tcW w:w="2136" w:type="dxa"/>
          </w:tcPr>
          <w:p w:rsidR="0089045C" w:rsidRPr="000A064D" w:rsidRDefault="0089045C" w:rsidP="00674001">
            <w:pPr>
              <w:spacing w:line="276" w:lineRule="auto"/>
              <w:contextualSpacing/>
              <w:jc w:val="center"/>
              <w:rPr>
                <w:rFonts w:ascii="Times New Roman" w:hAnsi="Times New Roman" w:cs="Times New Roman"/>
              </w:rPr>
            </w:pPr>
            <w:r w:rsidRPr="000A064D">
              <w:rPr>
                <w:rFonts w:ascii="Times New Roman" w:hAnsi="Times New Roman" w:cs="Times New Roman"/>
                <w:i/>
                <w:lang w:val="en-US"/>
              </w:rPr>
              <w:t>t</w:t>
            </w:r>
            <w:r w:rsidRPr="000A064D">
              <w:rPr>
                <w:rFonts w:ascii="Times New Roman" w:hAnsi="Times New Roman" w:cs="Times New Roman"/>
                <w:vertAlign w:val="subscript"/>
              </w:rPr>
              <w:t>сух</w:t>
            </w:r>
            <w:r w:rsidRPr="000A064D">
              <w:rPr>
                <w:rFonts w:ascii="Times New Roman" w:hAnsi="Times New Roman" w:cs="Times New Roman"/>
              </w:rPr>
              <w:t>, ºС</w:t>
            </w:r>
          </w:p>
        </w:tc>
        <w:tc>
          <w:tcPr>
            <w:tcW w:w="2136" w:type="dxa"/>
          </w:tcPr>
          <w:p w:rsidR="0089045C" w:rsidRPr="000A064D" w:rsidRDefault="0089045C" w:rsidP="00674001">
            <w:pPr>
              <w:spacing w:line="276" w:lineRule="auto"/>
              <w:contextualSpacing/>
              <w:jc w:val="center"/>
              <w:rPr>
                <w:rFonts w:ascii="Times New Roman" w:hAnsi="Times New Roman" w:cs="Times New Roman"/>
              </w:rPr>
            </w:pPr>
            <w:r w:rsidRPr="000A064D">
              <w:rPr>
                <w:rFonts w:ascii="Times New Roman" w:hAnsi="Times New Roman" w:cs="Times New Roman"/>
                <w:i/>
                <w:lang w:val="en-US"/>
              </w:rPr>
              <w:t>t</w:t>
            </w:r>
            <w:r w:rsidRPr="000A064D">
              <w:rPr>
                <w:rFonts w:ascii="Times New Roman" w:hAnsi="Times New Roman" w:cs="Times New Roman"/>
                <w:vertAlign w:val="subscript"/>
              </w:rPr>
              <w:t>влаж</w:t>
            </w:r>
            <w:r w:rsidRPr="000A064D">
              <w:rPr>
                <w:rFonts w:ascii="Times New Roman" w:hAnsi="Times New Roman" w:cs="Times New Roman"/>
              </w:rPr>
              <w:t>, ºС</w:t>
            </w:r>
          </w:p>
        </w:tc>
        <w:tc>
          <w:tcPr>
            <w:tcW w:w="2137" w:type="dxa"/>
          </w:tcPr>
          <w:p w:rsidR="0089045C" w:rsidRPr="000A064D" w:rsidRDefault="0089045C" w:rsidP="00674001">
            <w:pPr>
              <w:spacing w:line="276" w:lineRule="auto"/>
              <w:contextualSpacing/>
              <w:jc w:val="center"/>
              <w:rPr>
                <w:rFonts w:ascii="Times New Roman" w:hAnsi="Times New Roman" w:cs="Times New Roman"/>
              </w:rPr>
            </w:pPr>
            <w:r w:rsidRPr="000A064D">
              <w:rPr>
                <w:rFonts w:ascii="Times New Roman" w:hAnsi="Times New Roman" w:cs="Times New Roman"/>
                <w:lang w:val="en-US"/>
              </w:rPr>
              <w:t>Δ</w:t>
            </w:r>
            <w:r w:rsidRPr="000A064D">
              <w:rPr>
                <w:rFonts w:ascii="Times New Roman" w:hAnsi="Times New Roman" w:cs="Times New Roman"/>
                <w:i/>
                <w:lang w:val="en-US"/>
              </w:rPr>
              <w:t>t</w:t>
            </w:r>
            <w:r w:rsidRPr="000A064D">
              <w:rPr>
                <w:rFonts w:ascii="Times New Roman" w:hAnsi="Times New Roman" w:cs="Times New Roman"/>
              </w:rPr>
              <w:t>, ºС</w:t>
            </w:r>
          </w:p>
        </w:tc>
        <w:tc>
          <w:tcPr>
            <w:tcW w:w="2137" w:type="dxa"/>
          </w:tcPr>
          <w:p w:rsidR="0089045C" w:rsidRPr="000A064D" w:rsidRDefault="0089045C" w:rsidP="00674001">
            <w:pPr>
              <w:spacing w:line="276" w:lineRule="auto"/>
              <w:contextualSpacing/>
              <w:jc w:val="center"/>
              <w:rPr>
                <w:rFonts w:ascii="Times New Roman" w:hAnsi="Times New Roman" w:cs="Times New Roman"/>
              </w:rPr>
            </w:pPr>
            <w:r w:rsidRPr="000A064D">
              <w:rPr>
                <w:rFonts w:ascii="Times New Roman" w:hAnsi="Times New Roman" w:cs="Times New Roman"/>
              </w:rPr>
              <w:t>φ, %</w:t>
            </w:r>
          </w:p>
        </w:tc>
      </w:tr>
      <w:tr w:rsidR="0089045C" w:rsidRPr="000A064D" w:rsidTr="00674001">
        <w:trPr>
          <w:jc w:val="center"/>
        </w:trPr>
        <w:tc>
          <w:tcPr>
            <w:tcW w:w="2136" w:type="dxa"/>
          </w:tcPr>
          <w:p w:rsidR="0089045C" w:rsidRPr="000A064D" w:rsidRDefault="0089045C" w:rsidP="00674001">
            <w:pPr>
              <w:spacing w:line="276" w:lineRule="auto"/>
              <w:contextualSpacing/>
              <w:jc w:val="both"/>
            </w:pPr>
          </w:p>
        </w:tc>
        <w:tc>
          <w:tcPr>
            <w:tcW w:w="2136" w:type="dxa"/>
          </w:tcPr>
          <w:p w:rsidR="0089045C" w:rsidRPr="000A064D" w:rsidRDefault="0089045C" w:rsidP="00674001">
            <w:pPr>
              <w:spacing w:line="276" w:lineRule="auto"/>
              <w:contextualSpacing/>
              <w:jc w:val="both"/>
            </w:pPr>
          </w:p>
        </w:tc>
        <w:tc>
          <w:tcPr>
            <w:tcW w:w="2136" w:type="dxa"/>
          </w:tcPr>
          <w:p w:rsidR="0089045C" w:rsidRPr="000A064D" w:rsidRDefault="0089045C" w:rsidP="00674001">
            <w:pPr>
              <w:spacing w:line="276" w:lineRule="auto"/>
              <w:contextualSpacing/>
              <w:jc w:val="both"/>
            </w:pPr>
          </w:p>
        </w:tc>
        <w:tc>
          <w:tcPr>
            <w:tcW w:w="2137" w:type="dxa"/>
          </w:tcPr>
          <w:p w:rsidR="0089045C" w:rsidRPr="000A064D" w:rsidRDefault="0089045C" w:rsidP="00674001">
            <w:pPr>
              <w:spacing w:line="276" w:lineRule="auto"/>
              <w:contextualSpacing/>
              <w:jc w:val="both"/>
            </w:pPr>
          </w:p>
        </w:tc>
        <w:tc>
          <w:tcPr>
            <w:tcW w:w="2137" w:type="dxa"/>
          </w:tcPr>
          <w:p w:rsidR="0089045C" w:rsidRPr="000A064D" w:rsidRDefault="0089045C" w:rsidP="00674001">
            <w:pPr>
              <w:spacing w:line="276" w:lineRule="auto"/>
              <w:contextualSpacing/>
              <w:jc w:val="both"/>
            </w:pPr>
          </w:p>
        </w:tc>
      </w:tr>
      <w:tr w:rsidR="0089045C" w:rsidRPr="000A064D" w:rsidTr="00674001">
        <w:trPr>
          <w:jc w:val="center"/>
        </w:trPr>
        <w:tc>
          <w:tcPr>
            <w:tcW w:w="2136" w:type="dxa"/>
          </w:tcPr>
          <w:p w:rsidR="0089045C" w:rsidRPr="000A064D" w:rsidRDefault="0089045C" w:rsidP="00674001">
            <w:pPr>
              <w:spacing w:line="276" w:lineRule="auto"/>
              <w:contextualSpacing/>
              <w:jc w:val="both"/>
            </w:pPr>
          </w:p>
        </w:tc>
        <w:tc>
          <w:tcPr>
            <w:tcW w:w="2136" w:type="dxa"/>
          </w:tcPr>
          <w:p w:rsidR="0089045C" w:rsidRPr="000A064D" w:rsidRDefault="0089045C" w:rsidP="00674001">
            <w:pPr>
              <w:spacing w:line="276" w:lineRule="auto"/>
              <w:contextualSpacing/>
              <w:jc w:val="both"/>
            </w:pPr>
          </w:p>
        </w:tc>
        <w:tc>
          <w:tcPr>
            <w:tcW w:w="2136" w:type="dxa"/>
          </w:tcPr>
          <w:p w:rsidR="0089045C" w:rsidRPr="000A064D" w:rsidRDefault="0089045C" w:rsidP="00674001">
            <w:pPr>
              <w:spacing w:line="276" w:lineRule="auto"/>
              <w:contextualSpacing/>
              <w:jc w:val="both"/>
            </w:pPr>
          </w:p>
        </w:tc>
        <w:tc>
          <w:tcPr>
            <w:tcW w:w="2137" w:type="dxa"/>
          </w:tcPr>
          <w:p w:rsidR="0089045C" w:rsidRPr="000A064D" w:rsidRDefault="0089045C" w:rsidP="00674001">
            <w:pPr>
              <w:spacing w:line="276" w:lineRule="auto"/>
              <w:contextualSpacing/>
              <w:jc w:val="both"/>
            </w:pPr>
          </w:p>
        </w:tc>
        <w:tc>
          <w:tcPr>
            <w:tcW w:w="2137" w:type="dxa"/>
          </w:tcPr>
          <w:p w:rsidR="0089045C" w:rsidRPr="000A064D" w:rsidRDefault="0089045C" w:rsidP="00674001">
            <w:pPr>
              <w:spacing w:line="276" w:lineRule="auto"/>
              <w:contextualSpacing/>
              <w:jc w:val="both"/>
            </w:pPr>
          </w:p>
        </w:tc>
      </w:tr>
      <w:tr w:rsidR="0089045C" w:rsidRPr="000A064D" w:rsidTr="00674001">
        <w:trPr>
          <w:jc w:val="center"/>
        </w:trPr>
        <w:tc>
          <w:tcPr>
            <w:tcW w:w="2136" w:type="dxa"/>
          </w:tcPr>
          <w:p w:rsidR="0089045C" w:rsidRPr="000A064D" w:rsidRDefault="0089045C" w:rsidP="00674001">
            <w:pPr>
              <w:spacing w:line="276" w:lineRule="auto"/>
              <w:contextualSpacing/>
              <w:jc w:val="both"/>
            </w:pPr>
          </w:p>
        </w:tc>
        <w:tc>
          <w:tcPr>
            <w:tcW w:w="2136" w:type="dxa"/>
          </w:tcPr>
          <w:p w:rsidR="0089045C" w:rsidRPr="000A064D" w:rsidRDefault="0089045C" w:rsidP="00674001">
            <w:pPr>
              <w:spacing w:line="276" w:lineRule="auto"/>
              <w:contextualSpacing/>
              <w:jc w:val="both"/>
            </w:pPr>
          </w:p>
        </w:tc>
        <w:tc>
          <w:tcPr>
            <w:tcW w:w="2136" w:type="dxa"/>
          </w:tcPr>
          <w:p w:rsidR="0089045C" w:rsidRPr="000A064D" w:rsidRDefault="0089045C" w:rsidP="00674001">
            <w:pPr>
              <w:spacing w:line="276" w:lineRule="auto"/>
              <w:contextualSpacing/>
              <w:jc w:val="both"/>
            </w:pPr>
          </w:p>
        </w:tc>
        <w:tc>
          <w:tcPr>
            <w:tcW w:w="2137" w:type="dxa"/>
          </w:tcPr>
          <w:p w:rsidR="0089045C" w:rsidRPr="000A064D" w:rsidRDefault="0089045C" w:rsidP="00674001">
            <w:pPr>
              <w:spacing w:line="276" w:lineRule="auto"/>
              <w:contextualSpacing/>
              <w:jc w:val="both"/>
            </w:pPr>
          </w:p>
        </w:tc>
        <w:tc>
          <w:tcPr>
            <w:tcW w:w="2137" w:type="dxa"/>
          </w:tcPr>
          <w:p w:rsidR="0089045C" w:rsidRPr="000A064D" w:rsidRDefault="0089045C" w:rsidP="00674001">
            <w:pPr>
              <w:spacing w:line="276" w:lineRule="auto"/>
              <w:contextualSpacing/>
              <w:jc w:val="both"/>
            </w:pPr>
          </w:p>
        </w:tc>
      </w:tr>
    </w:tbl>
    <w:p w:rsidR="0089045C" w:rsidRPr="000A064D" w:rsidRDefault="0089045C" w:rsidP="00674001">
      <w:pPr>
        <w:shd w:val="clear" w:color="auto" w:fill="FFFFFF"/>
        <w:spacing w:line="276" w:lineRule="auto"/>
        <w:contextualSpacing/>
        <w:jc w:val="both"/>
      </w:pPr>
    </w:p>
    <w:p w:rsidR="0089045C" w:rsidRPr="000A064D" w:rsidRDefault="0089045C" w:rsidP="00184577">
      <w:pPr>
        <w:numPr>
          <w:ilvl w:val="0"/>
          <w:numId w:val="3"/>
        </w:numPr>
        <w:shd w:val="clear" w:color="auto" w:fill="FFFFFF"/>
        <w:spacing w:line="276" w:lineRule="auto"/>
        <w:ind w:left="0" w:firstLine="0"/>
        <w:contextualSpacing/>
        <w:jc w:val="both"/>
      </w:pPr>
      <w:r w:rsidRPr="000A064D">
        <w:t>Снять показания психрометра сухого термометра в различных частях класса.</w:t>
      </w:r>
    </w:p>
    <w:p w:rsidR="0089045C" w:rsidRPr="000A064D" w:rsidRDefault="0089045C" w:rsidP="00184577">
      <w:pPr>
        <w:numPr>
          <w:ilvl w:val="0"/>
          <w:numId w:val="3"/>
        </w:numPr>
        <w:shd w:val="clear" w:color="auto" w:fill="FFFFFF"/>
        <w:spacing w:line="276" w:lineRule="auto"/>
        <w:ind w:left="0" w:firstLine="0"/>
        <w:contextualSpacing/>
        <w:jc w:val="both"/>
      </w:pPr>
      <w:r w:rsidRPr="000A064D">
        <w:t>Снять показания психрометра влажного термометра в различных частях класса.</w:t>
      </w:r>
    </w:p>
    <w:p w:rsidR="0089045C" w:rsidRPr="000A064D" w:rsidRDefault="0089045C" w:rsidP="00184577">
      <w:pPr>
        <w:numPr>
          <w:ilvl w:val="0"/>
          <w:numId w:val="3"/>
        </w:numPr>
        <w:shd w:val="clear" w:color="auto" w:fill="FFFFFF"/>
        <w:spacing w:line="276" w:lineRule="auto"/>
        <w:ind w:left="0" w:firstLine="0"/>
        <w:contextualSpacing/>
        <w:jc w:val="both"/>
      </w:pPr>
      <w:r w:rsidRPr="000A064D">
        <w:t xml:space="preserve">Вычислить разность показаний сухого и влажного термометров </w:t>
      </w:r>
      <w:r w:rsidRPr="000A064D">
        <w:rPr>
          <w:lang w:val="en-US"/>
        </w:rPr>
        <w:t>Δ</w:t>
      </w:r>
      <w:r w:rsidRPr="000A064D">
        <w:rPr>
          <w:i/>
          <w:lang w:val="en-US"/>
        </w:rPr>
        <w:t>t</w:t>
      </w:r>
      <w:r w:rsidRPr="000A064D">
        <w:rPr>
          <w:i/>
        </w:rPr>
        <w:t xml:space="preserve"> </w:t>
      </w:r>
      <w:r w:rsidRPr="000A064D">
        <w:t xml:space="preserve">= </w:t>
      </w:r>
      <w:r w:rsidRPr="000A064D">
        <w:rPr>
          <w:i/>
          <w:lang w:val="en-US"/>
        </w:rPr>
        <w:t>t</w:t>
      </w:r>
      <w:r w:rsidRPr="000A064D">
        <w:rPr>
          <w:vertAlign w:val="subscript"/>
        </w:rPr>
        <w:t>сух</w:t>
      </w:r>
      <w:r w:rsidRPr="000A064D">
        <w:t xml:space="preserve"> - </w:t>
      </w:r>
      <w:r w:rsidRPr="000A064D">
        <w:rPr>
          <w:i/>
          <w:lang w:val="en-US"/>
        </w:rPr>
        <w:t>t</w:t>
      </w:r>
      <w:r w:rsidRPr="000A064D">
        <w:rPr>
          <w:vertAlign w:val="subscript"/>
        </w:rPr>
        <w:t>влаж</w:t>
      </w:r>
      <w:r w:rsidRPr="000A064D">
        <w:t>. Записать значения в таблицу.</w:t>
      </w:r>
    </w:p>
    <w:p w:rsidR="0089045C" w:rsidRPr="000A064D" w:rsidRDefault="0089045C" w:rsidP="00184577">
      <w:pPr>
        <w:numPr>
          <w:ilvl w:val="0"/>
          <w:numId w:val="3"/>
        </w:numPr>
        <w:shd w:val="clear" w:color="auto" w:fill="FFFFFF"/>
        <w:spacing w:line="276" w:lineRule="auto"/>
        <w:ind w:left="0" w:firstLine="0"/>
        <w:contextualSpacing/>
        <w:jc w:val="both"/>
      </w:pPr>
      <w:r w:rsidRPr="000A064D">
        <w:t>Пользуясь психрометрической таблицей определить относительную влажность воздуха.</w:t>
      </w:r>
    </w:p>
    <w:p w:rsidR="0089045C" w:rsidRPr="000A064D" w:rsidRDefault="0089045C" w:rsidP="00184577">
      <w:pPr>
        <w:numPr>
          <w:ilvl w:val="0"/>
          <w:numId w:val="3"/>
        </w:numPr>
        <w:shd w:val="clear" w:color="auto" w:fill="FFFFFF"/>
        <w:spacing w:line="276" w:lineRule="auto"/>
        <w:ind w:left="0" w:firstLine="0"/>
        <w:contextualSpacing/>
        <w:jc w:val="both"/>
      </w:pPr>
      <w:r w:rsidRPr="000A064D">
        <w:t>Сделать вывод по работе.</w:t>
      </w:r>
    </w:p>
    <w:p w:rsidR="0089045C" w:rsidRDefault="0089045C" w:rsidP="0089045C">
      <w:pPr>
        <w:shd w:val="clear" w:color="auto" w:fill="FFFFFF"/>
        <w:spacing w:line="276" w:lineRule="auto"/>
        <w:contextualSpacing/>
        <w:jc w:val="center"/>
      </w:pPr>
      <w:r w:rsidRPr="000A064D">
        <w:rPr>
          <w:noProof/>
        </w:rPr>
        <w:drawing>
          <wp:inline distT="0" distB="0" distL="0" distR="0" wp14:anchorId="2B5B839F" wp14:editId="70D54340">
            <wp:extent cx="5092700" cy="3825240"/>
            <wp:effectExtent l="0" t="0" r="0" b="3810"/>
            <wp:docPr id="1052" name="Рисунок 1052"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Рисунок 1052" descr="Рисунок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092700" cy="3825240"/>
                    </a:xfrm>
                    <a:prstGeom prst="rect">
                      <a:avLst/>
                    </a:prstGeom>
                    <a:noFill/>
                    <a:ln>
                      <a:noFill/>
                    </a:ln>
                  </pic:spPr>
                </pic:pic>
              </a:graphicData>
            </a:graphic>
          </wp:inline>
        </w:drawing>
      </w:r>
    </w:p>
    <w:p w:rsidR="00711A37" w:rsidRDefault="00711A37" w:rsidP="0089045C">
      <w:pPr>
        <w:shd w:val="clear" w:color="auto" w:fill="FFFFFF"/>
        <w:spacing w:line="276" w:lineRule="auto"/>
        <w:contextualSpacing/>
        <w:jc w:val="center"/>
      </w:pPr>
    </w:p>
    <w:p w:rsidR="00711A37" w:rsidRPr="00711A37" w:rsidRDefault="00711A37" w:rsidP="00711A37">
      <w:pPr>
        <w:shd w:val="clear" w:color="auto" w:fill="FFFFFF"/>
        <w:spacing w:line="276" w:lineRule="auto"/>
        <w:jc w:val="center"/>
        <w:rPr>
          <w:b/>
        </w:rPr>
      </w:pPr>
      <w:r w:rsidRPr="00711A37">
        <w:rPr>
          <w:b/>
        </w:rPr>
        <w:t xml:space="preserve">Давление </w:t>
      </w:r>
      <w:r w:rsidRPr="00711A37">
        <w:rPr>
          <w:b/>
          <w:i/>
          <w:lang w:val="en-US"/>
        </w:rPr>
        <w:t>p</w:t>
      </w:r>
      <w:r w:rsidRPr="00711A37">
        <w:rPr>
          <w:b/>
        </w:rPr>
        <w:t xml:space="preserve"> и плотность </w:t>
      </w:r>
      <w:r w:rsidRPr="00711A37">
        <w:rPr>
          <w:b/>
          <w:i/>
        </w:rPr>
        <w:t>ρ</w:t>
      </w:r>
      <w:r w:rsidRPr="00711A37">
        <w:rPr>
          <w:b/>
        </w:rPr>
        <w:t xml:space="preserve"> насыщенных паров воды</w:t>
      </w:r>
    </w:p>
    <w:p w:rsidR="00711A37" w:rsidRPr="00711A37" w:rsidRDefault="00711A37" w:rsidP="00711A37">
      <w:pPr>
        <w:shd w:val="clear" w:color="auto" w:fill="FFFFFF"/>
        <w:spacing w:line="276" w:lineRule="auto"/>
        <w:jc w:val="center"/>
        <w:rPr>
          <w:b/>
          <w:i/>
        </w:rPr>
      </w:pPr>
      <w:r w:rsidRPr="00711A37">
        <w:rPr>
          <w:b/>
        </w:rPr>
        <w:t xml:space="preserve">при различных температурах </w:t>
      </w:r>
      <w:r w:rsidRPr="00711A37">
        <w:rPr>
          <w:b/>
          <w:i/>
          <w:lang w:val="en-US"/>
        </w:rPr>
        <w:t>t</w:t>
      </w:r>
    </w:p>
    <w:p w:rsidR="00711A37" w:rsidRDefault="00711A37" w:rsidP="00711A37">
      <w:pPr>
        <w:shd w:val="clear" w:color="auto" w:fill="FFFFFF"/>
        <w:spacing w:line="276" w:lineRule="auto"/>
        <w:ind w:hanging="567"/>
        <w:contextualSpacing/>
        <w:jc w:val="center"/>
        <w:rPr>
          <w:sz w:val="28"/>
          <w:szCs w:val="28"/>
        </w:rPr>
      </w:pPr>
      <w:r>
        <w:rPr>
          <w:noProof/>
        </w:rPr>
        <w:drawing>
          <wp:inline distT="0" distB="0" distL="0" distR="0" wp14:anchorId="2BA6A69F" wp14:editId="3352E2E0">
            <wp:extent cx="5581650" cy="3863509"/>
            <wp:effectExtent l="0" t="0" r="0" b="3810"/>
            <wp:docPr id="3" name="Рисунок 3" descr="https://narcologika.ru/pics/be78d593a97c5d303c8a612d4b13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narcologika.ru/pics/be78d593a97c5d303c8a612d4b13e007.jpg"/>
                    <pic:cNvPicPr>
                      <a:picLocks noChangeAspect="1" noChangeArrowheads="1"/>
                    </pic:cNvPicPr>
                  </pic:nvPicPr>
                  <pic:blipFill>
                    <a:blip r:embed="rId80" cstate="print">
                      <a:extLst>
                        <a:ext uri="{28A0092B-C50C-407E-A947-70E740481C1C}">
                          <a14:useLocalDpi xmlns:a14="http://schemas.microsoft.com/office/drawing/2010/main" val="0"/>
                        </a:ext>
                      </a:extLst>
                    </a:blip>
                    <a:srcRect t="10674"/>
                    <a:stretch>
                      <a:fillRect/>
                    </a:stretch>
                  </pic:blipFill>
                  <pic:spPr>
                    <a:xfrm>
                      <a:off x="0" y="0"/>
                      <a:ext cx="5585547" cy="3866206"/>
                    </a:xfrm>
                    <a:prstGeom prst="rect">
                      <a:avLst/>
                    </a:prstGeom>
                    <a:noFill/>
                    <a:ln>
                      <a:noFill/>
                    </a:ln>
                  </pic:spPr>
                </pic:pic>
              </a:graphicData>
            </a:graphic>
          </wp:inline>
        </w:drawing>
      </w:r>
    </w:p>
    <w:p w:rsidR="0089045C" w:rsidRPr="00711A37" w:rsidRDefault="00711A37" w:rsidP="0089045C">
      <w:pPr>
        <w:shd w:val="clear" w:color="auto" w:fill="FFFFFF"/>
        <w:spacing w:line="276" w:lineRule="auto"/>
        <w:jc w:val="center"/>
        <w:rPr>
          <w:i/>
        </w:rPr>
      </w:pPr>
      <w:r w:rsidRPr="00711A37">
        <w:rPr>
          <w:bCs/>
          <w:i/>
        </w:rPr>
        <w:t>Вопросы для самоконтроля</w:t>
      </w:r>
    </w:p>
    <w:p w:rsidR="0089045C" w:rsidRPr="000A064D" w:rsidRDefault="0089045C" w:rsidP="00184577">
      <w:pPr>
        <w:numPr>
          <w:ilvl w:val="0"/>
          <w:numId w:val="4"/>
        </w:numPr>
        <w:shd w:val="clear" w:color="auto" w:fill="FFFFFF"/>
        <w:spacing w:line="276" w:lineRule="auto"/>
        <w:ind w:left="0" w:firstLine="0"/>
        <w:contextualSpacing/>
        <w:jc w:val="both"/>
      </w:pPr>
      <w:r w:rsidRPr="000A064D">
        <w:t>Что такое влажность? Абсолютная влажность? Относительная влажность?</w:t>
      </w:r>
    </w:p>
    <w:p w:rsidR="0089045C" w:rsidRPr="000A064D" w:rsidRDefault="0089045C" w:rsidP="00184577">
      <w:pPr>
        <w:numPr>
          <w:ilvl w:val="0"/>
          <w:numId w:val="4"/>
        </w:numPr>
        <w:shd w:val="clear" w:color="auto" w:fill="FFFFFF"/>
        <w:spacing w:line="276" w:lineRule="auto"/>
        <w:ind w:left="0" w:firstLine="0"/>
        <w:contextualSpacing/>
        <w:jc w:val="both"/>
      </w:pPr>
      <w:r w:rsidRPr="000A064D">
        <w:t>Почему показания влажного термометра психрометра меньше показаний сухого термометра? При каком условии разность показаний термометров наибольшая?</w:t>
      </w:r>
    </w:p>
    <w:p w:rsidR="0089045C" w:rsidRPr="000A064D" w:rsidRDefault="0089045C" w:rsidP="00184577">
      <w:pPr>
        <w:numPr>
          <w:ilvl w:val="0"/>
          <w:numId w:val="4"/>
        </w:numPr>
        <w:shd w:val="clear" w:color="auto" w:fill="FFFFFF"/>
        <w:spacing w:line="276" w:lineRule="auto"/>
        <w:ind w:left="0" w:firstLine="0"/>
        <w:contextualSpacing/>
        <w:jc w:val="both"/>
      </w:pPr>
      <w:r w:rsidRPr="000A064D">
        <w:t>Температура в помещении понижается, а абсолютная влажность остается прежней. Как изменится разность показаний термометров психрометра?</w:t>
      </w:r>
    </w:p>
    <w:p w:rsidR="0089045C" w:rsidRPr="000A064D" w:rsidRDefault="0089045C" w:rsidP="00184577">
      <w:pPr>
        <w:numPr>
          <w:ilvl w:val="0"/>
          <w:numId w:val="4"/>
        </w:numPr>
        <w:shd w:val="clear" w:color="auto" w:fill="FFFFFF"/>
        <w:spacing w:line="276" w:lineRule="auto"/>
        <w:ind w:left="0" w:firstLine="0"/>
        <w:contextualSpacing/>
        <w:jc w:val="both"/>
      </w:pPr>
      <w:r w:rsidRPr="000A064D">
        <w:t>Почему после жаркого дня роса бывает более обильна?</w:t>
      </w:r>
    </w:p>
    <w:p w:rsidR="0089045C" w:rsidRPr="000A064D" w:rsidRDefault="0089045C" w:rsidP="00184577">
      <w:pPr>
        <w:numPr>
          <w:ilvl w:val="0"/>
          <w:numId w:val="4"/>
        </w:numPr>
        <w:shd w:val="clear" w:color="auto" w:fill="FFFFFF"/>
        <w:spacing w:line="276" w:lineRule="auto"/>
        <w:ind w:left="0" w:firstLine="0"/>
        <w:contextualSpacing/>
        <w:jc w:val="both"/>
      </w:pPr>
      <w:r w:rsidRPr="000A064D">
        <w:t>Относительная влажность воздуха при 20ºС равна 58%. При какой температуре выпадает роса?</w:t>
      </w:r>
    </w:p>
    <w:p w:rsidR="0089045C" w:rsidRPr="000A064D" w:rsidRDefault="0089045C" w:rsidP="00184577">
      <w:pPr>
        <w:numPr>
          <w:ilvl w:val="0"/>
          <w:numId w:val="4"/>
        </w:numPr>
        <w:shd w:val="clear" w:color="auto" w:fill="FFFFFF"/>
        <w:spacing w:line="276" w:lineRule="auto"/>
        <w:ind w:left="0" w:firstLine="0"/>
        <w:contextualSpacing/>
        <w:jc w:val="both"/>
      </w:pPr>
      <w:r w:rsidRPr="000A064D">
        <w:t>Относительная влажность воздуха при температуре 293 К равна 44 %. Что показывает увлажненный термометр психрометра?</w:t>
      </w:r>
    </w:p>
    <w:p w:rsidR="0089045C" w:rsidRPr="000A064D" w:rsidRDefault="0089045C" w:rsidP="00184577">
      <w:pPr>
        <w:numPr>
          <w:ilvl w:val="0"/>
          <w:numId w:val="4"/>
        </w:numPr>
        <w:shd w:val="clear" w:color="auto" w:fill="FFFFFF"/>
        <w:spacing w:line="276" w:lineRule="auto"/>
        <w:ind w:left="0" w:firstLine="0"/>
        <w:contextualSpacing/>
        <w:jc w:val="both"/>
      </w:pPr>
      <w:r w:rsidRPr="000A064D">
        <w:t>В комнате объёмом 150 м</w:t>
      </w:r>
      <w:r w:rsidRPr="000A064D">
        <w:rPr>
          <w:vertAlign w:val="superscript"/>
        </w:rPr>
        <w:t>3</w:t>
      </w:r>
      <w:r w:rsidRPr="000A064D">
        <w:t> при температуре 300 К содержится 2,07 кг водяных паров. Определите относительную и абсолютную влажность воздуха.</w:t>
      </w:r>
    </w:p>
    <w:p w:rsidR="000A064D" w:rsidRPr="000A064D" w:rsidRDefault="000A064D" w:rsidP="000A064D">
      <w:pPr>
        <w:spacing w:line="276" w:lineRule="auto"/>
        <w:jc w:val="center"/>
        <w:rPr>
          <w:i/>
        </w:rPr>
      </w:pPr>
      <w:r w:rsidRPr="000A064D">
        <w:rPr>
          <w:i/>
        </w:rPr>
        <w:t>Литература:</w:t>
      </w:r>
    </w:p>
    <w:p w:rsidR="000A064D" w:rsidRDefault="000A064D" w:rsidP="000A064D">
      <w:pPr>
        <w:spacing w:line="276" w:lineRule="auto"/>
        <w:jc w:val="both"/>
      </w:pPr>
      <w:r>
        <w:t>1.</w:t>
      </w:r>
      <w:r>
        <w:tab/>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0A064D" w:rsidRDefault="000A064D" w:rsidP="000A064D">
      <w:pPr>
        <w:spacing w:line="276" w:lineRule="auto"/>
        <w:jc w:val="both"/>
      </w:pPr>
      <w:r>
        <w:t>2.</w:t>
      </w:r>
      <w:r>
        <w:tab/>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0A064D" w:rsidRDefault="000A064D" w:rsidP="000A064D">
      <w:pPr>
        <w:spacing w:line="276" w:lineRule="auto"/>
        <w:jc w:val="both"/>
      </w:pPr>
      <w:r>
        <w:t>3.</w:t>
      </w:r>
      <w:r>
        <w:tab/>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89045C" w:rsidRPr="000A064D" w:rsidRDefault="000A064D" w:rsidP="000A064D">
      <w:pPr>
        <w:spacing w:line="276" w:lineRule="auto"/>
        <w:jc w:val="both"/>
      </w:pPr>
      <w:r>
        <w:t>4.</w:t>
      </w:r>
      <w:r>
        <w:tab/>
        <w:t>В. Ф. Дмитриева Электронный учебно-методический комплекс «Физика: Информационная система «Система электронного обучения» / В. Ф. Дмитриева, М. В. Богданова, И. Л. Алексеева; рецензенты материалов ЭУМК И. В. Данилова, В. Ф. Дмитриева. – Издательский центр «Академия», 2019. Версия 1.1.1.0. - Текст: электронный. - URL: https://elearning.academia-moscow.ru/shellserver?id=21497&amp;module_id=2650018#2650018 (дата обращения: 26.08.2023)</w:t>
      </w:r>
    </w:p>
    <w:p w:rsidR="00570A35" w:rsidRPr="00711A37" w:rsidRDefault="0089045C" w:rsidP="00711A37">
      <w:pPr>
        <w:spacing w:after="200" w:line="276" w:lineRule="auto"/>
        <w:rPr>
          <w:b/>
          <w:sz w:val="28"/>
          <w:szCs w:val="28"/>
        </w:rPr>
      </w:pPr>
      <w:r>
        <w:rPr>
          <w:b/>
          <w:sz w:val="28"/>
          <w:szCs w:val="28"/>
        </w:rPr>
        <w:br w:type="page"/>
      </w:r>
    </w:p>
    <w:p w:rsidR="00790F1C" w:rsidRPr="00711A37" w:rsidRDefault="00790F1C" w:rsidP="00790F1C">
      <w:pPr>
        <w:shd w:val="clear" w:color="auto" w:fill="FFFFFF"/>
        <w:spacing w:before="100" w:beforeAutospacing="1" w:after="187"/>
        <w:jc w:val="center"/>
        <w:rPr>
          <w:color w:val="000000"/>
        </w:rPr>
      </w:pPr>
      <w:r w:rsidRPr="00711A37">
        <w:rPr>
          <w:b/>
          <w:bCs/>
          <w:color w:val="000000"/>
        </w:rPr>
        <w:t>Практическая работа №</w:t>
      </w:r>
      <w:r w:rsidR="009A0E7E" w:rsidRPr="00711A37">
        <w:rPr>
          <w:b/>
          <w:bCs/>
          <w:color w:val="000000"/>
        </w:rPr>
        <w:t>6</w:t>
      </w:r>
    </w:p>
    <w:p w:rsidR="00C85BA1" w:rsidRPr="00711A37" w:rsidRDefault="00C85BA1" w:rsidP="000F3D7F">
      <w:pPr>
        <w:shd w:val="clear" w:color="auto" w:fill="FFFFFF"/>
        <w:spacing w:line="276" w:lineRule="auto"/>
        <w:ind w:firstLine="567"/>
        <w:contextualSpacing/>
        <w:jc w:val="both"/>
        <w:rPr>
          <w:rFonts w:eastAsiaTheme="minorHAnsi"/>
          <w:lang w:eastAsia="en-US"/>
        </w:rPr>
      </w:pPr>
      <w:r w:rsidRPr="00711A37">
        <w:rPr>
          <w:rFonts w:eastAsiaTheme="minorHAnsi"/>
          <w:b/>
          <w:lang w:eastAsia="en-US"/>
        </w:rPr>
        <w:t>Р</w:t>
      </w:r>
      <w:r w:rsidRPr="00711A37">
        <w:rPr>
          <w:b/>
        </w:rPr>
        <w:t>ешение задач на уравнение состояния идеального газа и газовые законы</w:t>
      </w:r>
    </w:p>
    <w:p w:rsidR="00790F1C" w:rsidRPr="00711A37" w:rsidRDefault="00790F1C" w:rsidP="000F3D7F">
      <w:pPr>
        <w:shd w:val="clear" w:color="auto" w:fill="FFFFFF"/>
        <w:spacing w:before="100" w:beforeAutospacing="1" w:after="187"/>
        <w:ind w:firstLine="567"/>
        <w:jc w:val="both"/>
      </w:pPr>
      <w:r w:rsidRPr="003352D5">
        <w:rPr>
          <w:bCs/>
          <w:i/>
          <w:color w:val="000000"/>
        </w:rPr>
        <w:t>Цель работы</w:t>
      </w:r>
      <w:r w:rsidRPr="003352D5">
        <w:rPr>
          <w:i/>
          <w:color w:val="000000"/>
        </w:rPr>
        <w:t>:</w:t>
      </w:r>
      <w:r w:rsidRPr="00711A37">
        <w:rPr>
          <w:color w:val="000000"/>
        </w:rPr>
        <w:t xml:space="preserve"> </w:t>
      </w:r>
      <w:r w:rsidR="00A00A2F" w:rsidRPr="00711A37">
        <w:rPr>
          <w:color w:val="000000"/>
        </w:rPr>
        <w:t>представлять себе начальное состояние системы и какой процесс переводит её в конечное состояние, определить параметры системы в конечном состоянии по известным макроскопическим пара</w:t>
      </w:r>
      <w:r w:rsidR="000F3D7F" w:rsidRPr="00711A37">
        <w:rPr>
          <w:color w:val="000000"/>
        </w:rPr>
        <w:t>метрам в её начальном состоянии, научиться решать задачи, использую пройденные формулы.</w:t>
      </w:r>
    </w:p>
    <w:p w:rsidR="00790F1C" w:rsidRPr="00711A37" w:rsidRDefault="00790F1C" w:rsidP="000F3D7F">
      <w:pPr>
        <w:shd w:val="clear" w:color="auto" w:fill="FFFFFF"/>
        <w:spacing w:before="100" w:beforeAutospacing="1" w:after="187"/>
        <w:ind w:firstLine="567"/>
        <w:jc w:val="both"/>
        <w:rPr>
          <w:color w:val="000000"/>
        </w:rPr>
      </w:pPr>
      <w:r w:rsidRPr="003352D5">
        <w:rPr>
          <w:bCs/>
          <w:i/>
          <w:color w:val="000000"/>
        </w:rPr>
        <w:t>Оборудование</w:t>
      </w:r>
      <w:r w:rsidRPr="003352D5">
        <w:rPr>
          <w:i/>
          <w:color w:val="000000"/>
        </w:rPr>
        <w:t>:</w:t>
      </w:r>
      <w:r w:rsidRPr="00711A37">
        <w:rPr>
          <w:color w:val="000000"/>
        </w:rPr>
        <w:t xml:space="preserve"> компьютер, интерактивная доска, проектор</w:t>
      </w:r>
    </w:p>
    <w:p w:rsidR="00790F1C" w:rsidRPr="00711A37" w:rsidRDefault="00790F1C" w:rsidP="000F3D7F">
      <w:pPr>
        <w:spacing w:after="215"/>
        <w:ind w:firstLine="567"/>
        <w:jc w:val="both"/>
        <w:textAlignment w:val="top"/>
        <w:rPr>
          <w:bCs/>
          <w:color w:val="000000"/>
        </w:rPr>
      </w:pPr>
      <w:r w:rsidRPr="003352D5">
        <w:rPr>
          <w:bCs/>
          <w:i/>
          <w:color w:val="000000"/>
        </w:rPr>
        <w:t>Знать:</w:t>
      </w:r>
      <w:r w:rsidRPr="00711A37">
        <w:rPr>
          <w:b/>
          <w:bCs/>
          <w:color w:val="000000"/>
        </w:rPr>
        <w:t xml:space="preserve"> </w:t>
      </w:r>
      <w:r w:rsidRPr="00711A37">
        <w:rPr>
          <w:bCs/>
          <w:color w:val="000000"/>
        </w:rPr>
        <w:t>смысл понятий и физических величин:</w:t>
      </w:r>
      <w:r w:rsidR="00A00A2F" w:rsidRPr="00711A37">
        <w:rPr>
          <w:bCs/>
          <w:color w:val="000000"/>
        </w:rPr>
        <w:t xml:space="preserve"> идеальный газ,</w:t>
      </w:r>
      <w:r w:rsidRPr="00711A37">
        <w:rPr>
          <w:bCs/>
          <w:color w:val="000000"/>
        </w:rPr>
        <w:t xml:space="preserve"> </w:t>
      </w:r>
      <w:r w:rsidR="00A00A2F" w:rsidRPr="00711A37">
        <w:rPr>
          <w:bCs/>
          <w:color w:val="000000"/>
        </w:rPr>
        <w:t>давление</w:t>
      </w:r>
      <w:r w:rsidRPr="00711A37">
        <w:rPr>
          <w:bCs/>
          <w:color w:val="000000"/>
        </w:rPr>
        <w:t xml:space="preserve">, </w:t>
      </w:r>
      <w:r w:rsidR="00A00A2F" w:rsidRPr="00711A37">
        <w:rPr>
          <w:bCs/>
          <w:color w:val="000000"/>
        </w:rPr>
        <w:t>количество вещества, молярная масса, число частиц, объем, температура, концентрация, изопроцессы; уравнение состояния идеального газа; законы, описывающие изопроцессы.</w:t>
      </w:r>
    </w:p>
    <w:p w:rsidR="00A00A2F" w:rsidRPr="00711A37" w:rsidRDefault="00790F1C" w:rsidP="000F3D7F">
      <w:pPr>
        <w:spacing w:after="215"/>
        <w:ind w:firstLine="567"/>
        <w:jc w:val="both"/>
        <w:textAlignment w:val="top"/>
        <w:rPr>
          <w:bCs/>
          <w:color w:val="000000"/>
        </w:rPr>
      </w:pPr>
      <w:r w:rsidRPr="003352D5">
        <w:rPr>
          <w:bCs/>
          <w:i/>
          <w:color w:val="000000"/>
        </w:rPr>
        <w:t>Уметь:</w:t>
      </w:r>
      <w:r w:rsidRPr="00711A37">
        <w:rPr>
          <w:b/>
          <w:bCs/>
          <w:color w:val="000000"/>
        </w:rPr>
        <w:t xml:space="preserve"> </w:t>
      </w:r>
      <w:r w:rsidR="00A00A2F" w:rsidRPr="00711A37">
        <w:rPr>
          <w:bCs/>
          <w:color w:val="000000"/>
        </w:rPr>
        <w:t>воспринимать и пе</w:t>
      </w:r>
      <w:r w:rsidR="000F3D7F" w:rsidRPr="00711A37">
        <w:rPr>
          <w:bCs/>
          <w:color w:val="000000"/>
        </w:rPr>
        <w:t>рерабатывать учебную информацию, выводить неизвестную величину из формулы, сравнивать и анализировать полученный результат.</w:t>
      </w:r>
    </w:p>
    <w:p w:rsidR="003352D5" w:rsidRPr="00D6487C" w:rsidRDefault="003352D5" w:rsidP="003352D5">
      <w:pPr>
        <w:spacing w:after="215"/>
        <w:ind w:firstLine="567"/>
        <w:jc w:val="center"/>
        <w:textAlignment w:val="top"/>
        <w:rPr>
          <w:bCs/>
          <w:i/>
          <w:lang w:eastAsia="en-US"/>
        </w:rPr>
      </w:pPr>
      <w:r w:rsidRPr="00D6487C">
        <w:rPr>
          <w:bCs/>
          <w:i/>
          <w:lang w:eastAsia="en-US"/>
        </w:rPr>
        <w:t>Актуализация опорных знаний:</w:t>
      </w:r>
    </w:p>
    <w:p w:rsidR="00041450" w:rsidRPr="00711A37" w:rsidRDefault="00041450" w:rsidP="00184577">
      <w:pPr>
        <w:numPr>
          <w:ilvl w:val="1"/>
          <w:numId w:val="13"/>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Что является наиболее наглядным опытным подтверждением существования атомов и молекул?</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А. Диффузия.</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Б. Конвекция.</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В. Капля масла растекается на поверхности воды так, что толщина масляной пленки имеет некоторое минимальное значение.</w:t>
      </w:r>
    </w:p>
    <w:p w:rsidR="00041450" w:rsidRPr="00711A37" w:rsidRDefault="00041450" w:rsidP="00184577">
      <w:pPr>
        <w:numPr>
          <w:ilvl w:val="1"/>
          <w:numId w:val="13"/>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Что является наиболее наглядным опытным подтверждением движения молекул?</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А. Возникновение сил упругости при деформации тел.</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В. Броуновское движение.</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B. Фотография атомов, полученных с помощью электронного микроскопа.</w:t>
      </w:r>
    </w:p>
    <w:p w:rsidR="00041450" w:rsidRPr="00711A37" w:rsidRDefault="00041450" w:rsidP="00184577">
      <w:pPr>
        <w:numPr>
          <w:ilvl w:val="1"/>
          <w:numId w:val="13"/>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Что является наиболее наглядным опытным подтверждением взаимодействия между молекулами?</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А. Возникновение сил упругости при деформации тел.</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В. Диффузия.</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B. Броуновское движение.</w:t>
      </w:r>
    </w:p>
    <w:p w:rsidR="00041450" w:rsidRPr="00711A37" w:rsidRDefault="00041450" w:rsidP="00184577">
      <w:pPr>
        <w:numPr>
          <w:ilvl w:val="1"/>
          <w:numId w:val="13"/>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Что является наиболее наглядным опытным подтверждением существования промежутков между молекулами?</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А. Уменьшение объема смеси двух жидкостей.</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Б. Диффузия.</w:t>
      </w:r>
    </w:p>
    <w:p w:rsidR="00041450" w:rsidRPr="00711A37" w:rsidRDefault="00041450" w:rsidP="00041450">
      <w:pPr>
        <w:shd w:val="clear" w:color="auto" w:fill="FFFFFF"/>
        <w:spacing w:line="276" w:lineRule="auto"/>
        <w:contextualSpacing/>
        <w:jc w:val="both"/>
        <w:rPr>
          <w:rFonts w:eastAsiaTheme="minorHAnsi"/>
          <w:lang w:eastAsia="en-US"/>
        </w:rPr>
      </w:pPr>
      <w:r w:rsidRPr="00711A37">
        <w:rPr>
          <w:rFonts w:eastAsiaTheme="minorHAnsi"/>
          <w:lang w:eastAsia="en-US"/>
        </w:rPr>
        <w:t>B. Броуновское движение.</w:t>
      </w:r>
    </w:p>
    <w:p w:rsidR="00041450" w:rsidRPr="00711A37" w:rsidRDefault="00041450" w:rsidP="00184577">
      <w:pPr>
        <w:numPr>
          <w:ilvl w:val="1"/>
          <w:numId w:val="13"/>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Почему движение молекул никогда не прекращается.</w:t>
      </w:r>
    </w:p>
    <w:p w:rsidR="00041450" w:rsidRDefault="00041450" w:rsidP="00184577">
      <w:pPr>
        <w:numPr>
          <w:ilvl w:val="1"/>
          <w:numId w:val="13"/>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Приведите примеры опытного обоснования положений молекулярно-кинетической теории.</w:t>
      </w:r>
    </w:p>
    <w:p w:rsidR="003352D5" w:rsidRPr="003352D5" w:rsidRDefault="003352D5" w:rsidP="003352D5">
      <w:pPr>
        <w:shd w:val="clear" w:color="auto" w:fill="FFFFFF"/>
        <w:spacing w:line="276" w:lineRule="auto"/>
        <w:contextualSpacing/>
        <w:jc w:val="center"/>
        <w:rPr>
          <w:rFonts w:eastAsiaTheme="minorHAnsi"/>
          <w:i/>
          <w:lang w:eastAsia="en-US"/>
        </w:rPr>
      </w:pPr>
      <w:r w:rsidRPr="003352D5">
        <w:rPr>
          <w:rFonts w:eastAsiaTheme="minorHAnsi"/>
          <w:i/>
          <w:lang w:eastAsia="en-US"/>
        </w:rPr>
        <w:t>Ход работы</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Какое количество вещества (в молях) содержится в 10 г воды?</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Чему равна масса молекулы азота (N</w:t>
      </w:r>
      <w:r w:rsidRPr="00711A37">
        <w:rPr>
          <w:rFonts w:eastAsiaTheme="minorHAnsi"/>
          <w:vertAlign w:val="subscript"/>
          <w:lang w:eastAsia="en-US"/>
        </w:rPr>
        <w:t>2</w:t>
      </w:r>
      <w:r w:rsidRPr="00711A37">
        <w:rPr>
          <w:rFonts w:eastAsiaTheme="minorHAnsi"/>
          <w:lang w:eastAsia="en-US"/>
        </w:rPr>
        <w:t>)?</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Какое количество вещества (в молях) содержится в алюминиевой детали массой 5,4 кг?</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Определите массу одной молекулу воды.</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Какова масса 200 моль углекислого газа (</w:t>
      </w:r>
      <w:r w:rsidRPr="00711A37">
        <w:rPr>
          <w:rFonts w:eastAsiaTheme="minorHAnsi"/>
          <w:lang w:val="en-US" w:eastAsia="en-US"/>
        </w:rPr>
        <w:t>CO</w:t>
      </w:r>
      <w:r w:rsidRPr="00711A37">
        <w:rPr>
          <w:rFonts w:eastAsiaTheme="minorHAnsi"/>
          <w:vertAlign w:val="subscript"/>
          <w:lang w:eastAsia="en-US"/>
        </w:rPr>
        <w:t>2</w:t>
      </w:r>
      <w:r w:rsidRPr="00711A37">
        <w:rPr>
          <w:rFonts w:eastAsiaTheme="minorHAnsi"/>
          <w:lang w:eastAsia="en-US"/>
        </w:rPr>
        <w:t>)?</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Сколько молекул содержится в 1 кг водорода (H</w:t>
      </w:r>
      <w:r w:rsidRPr="00711A37">
        <w:rPr>
          <w:rFonts w:eastAsiaTheme="minorHAnsi"/>
          <w:vertAlign w:val="subscript"/>
          <w:lang w:eastAsia="en-US"/>
        </w:rPr>
        <w:t>2</w:t>
      </w:r>
      <w:r w:rsidRPr="00711A37">
        <w:rPr>
          <w:rFonts w:eastAsiaTheme="minorHAnsi"/>
          <w:lang w:eastAsia="en-US"/>
        </w:rPr>
        <w:t>)?</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Какую массу имеют 2 ∙ 10</w:t>
      </w:r>
      <w:r w:rsidRPr="00711A37">
        <w:rPr>
          <w:rFonts w:eastAsiaTheme="minorHAnsi"/>
          <w:vertAlign w:val="superscript"/>
          <w:lang w:eastAsia="en-US"/>
        </w:rPr>
        <w:t>23</w:t>
      </w:r>
      <w:r w:rsidRPr="00711A37">
        <w:rPr>
          <w:rFonts w:eastAsiaTheme="minorHAnsi"/>
          <w:lang w:eastAsia="en-US"/>
        </w:rPr>
        <w:t xml:space="preserve"> молекул азота (N</w:t>
      </w:r>
      <w:r w:rsidRPr="00711A37">
        <w:rPr>
          <w:rFonts w:eastAsiaTheme="minorHAnsi"/>
          <w:vertAlign w:val="subscript"/>
          <w:lang w:eastAsia="en-US"/>
        </w:rPr>
        <w:t>2</w:t>
      </w:r>
      <w:r w:rsidRPr="00711A37">
        <w:rPr>
          <w:rFonts w:eastAsiaTheme="minorHAnsi"/>
          <w:lang w:eastAsia="en-US"/>
        </w:rPr>
        <w:t>)?</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Какова толщина масляной пленки на поверхности воды, если капля масла массой 8 ∙ 10</w:t>
      </w:r>
      <w:r w:rsidRPr="00711A37">
        <w:rPr>
          <w:rFonts w:eastAsiaTheme="minorHAnsi"/>
          <w:vertAlign w:val="superscript"/>
          <w:lang w:eastAsia="en-US"/>
        </w:rPr>
        <w:t>-4</w:t>
      </w:r>
      <w:r w:rsidRPr="00711A37">
        <w:rPr>
          <w:rFonts w:eastAsiaTheme="minorHAnsi"/>
          <w:lang w:eastAsia="en-US"/>
        </w:rPr>
        <w:t xml:space="preserve"> г, образовала пятно площадью 0,55 м</w:t>
      </w:r>
      <w:r w:rsidRPr="00711A37">
        <w:rPr>
          <w:rFonts w:eastAsiaTheme="minorHAnsi"/>
          <w:vertAlign w:val="superscript"/>
          <w:lang w:eastAsia="en-US"/>
        </w:rPr>
        <w:t>2</w:t>
      </w:r>
      <w:r w:rsidRPr="00711A37">
        <w:rPr>
          <w:rFonts w:eastAsiaTheme="minorHAnsi"/>
          <w:lang w:eastAsia="en-US"/>
        </w:rPr>
        <w:t>? Какой вывод можно отсюда сделать о размерах молекул? (Плотность масла 900 кг/м</w:t>
      </w:r>
      <w:r w:rsidRPr="00711A37">
        <w:rPr>
          <w:rFonts w:eastAsiaTheme="minorHAnsi"/>
          <w:vertAlign w:val="superscript"/>
          <w:lang w:eastAsia="en-US"/>
        </w:rPr>
        <w:t>3</w:t>
      </w:r>
      <w:r w:rsidRPr="00711A37">
        <w:rPr>
          <w:rFonts w:eastAsiaTheme="minorHAnsi"/>
          <w:lang w:eastAsia="en-US"/>
        </w:rPr>
        <w:t>)</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идеального газа при увеличении концентрации его молекул в 2 раза, если средняя квадратичная скорость молекул остается неизменной?</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идеального газа при уменьшении концентрации его молекул в 4 раза, если средняя квадратичная скорость молекул остается неизменной?</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идеального газа, если при неизменной концентрации средняя квадратичная скорость молекул увеличится в 2 раза?</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идеального газа, если при неизменной концентрации средняя квадратичная скорость молекул увеличится в 3 раза?</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идеального газа, если при неизменной концентрации средняя кинетическая энергия молекул увеличится в 3 раза?</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идеального газа, если при неизменной концентрации средняя кинетическая энергия молекул уменьшится в 5 раз?</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Под каким давлением находится одноатомный идеальный газ в сосуде, если средняя квадратичная скорость его молекул 10</w:t>
      </w:r>
      <w:r w:rsidRPr="00711A37">
        <w:rPr>
          <w:rFonts w:eastAsiaTheme="minorHAnsi"/>
          <w:vertAlign w:val="superscript"/>
          <w:lang w:eastAsia="en-US"/>
        </w:rPr>
        <w:t>3</w:t>
      </w:r>
      <w:r w:rsidRPr="00711A37">
        <w:rPr>
          <w:rFonts w:eastAsiaTheme="minorHAnsi"/>
          <w:lang w:eastAsia="en-US"/>
        </w:rPr>
        <w:t xml:space="preserve"> м/с, концентрация молекул 3 ∙ 10</w:t>
      </w:r>
      <w:r w:rsidRPr="00711A37">
        <w:rPr>
          <w:rFonts w:eastAsiaTheme="minorHAnsi"/>
          <w:vertAlign w:val="superscript"/>
          <w:lang w:eastAsia="en-US"/>
        </w:rPr>
        <w:t>25</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a масса каждой молекулы 5 ∙ 10</w:t>
      </w:r>
      <w:r w:rsidRPr="00711A37">
        <w:rPr>
          <w:rFonts w:eastAsiaTheme="minorHAnsi"/>
          <w:vertAlign w:val="superscript"/>
          <w:lang w:eastAsia="en-US"/>
        </w:rPr>
        <w:t>-26</w:t>
      </w:r>
      <w:r w:rsidRPr="00711A37">
        <w:rPr>
          <w:rFonts w:eastAsiaTheme="minorHAnsi"/>
          <w:lang w:eastAsia="en-US"/>
        </w:rPr>
        <w:t xml:space="preserve"> кг?</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 изменится давление газа, если концентрация его молекул увеличится в 3 раза, а средняя квадратичная скорость молекул уменьшится в 3 раза?</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В 1 м</w:t>
      </w:r>
      <w:r w:rsidRPr="00711A37">
        <w:rPr>
          <w:rFonts w:eastAsiaTheme="minorHAnsi"/>
          <w:vertAlign w:val="superscript"/>
          <w:lang w:eastAsia="en-US"/>
        </w:rPr>
        <w:t>3</w:t>
      </w:r>
      <w:r w:rsidRPr="00711A37">
        <w:rPr>
          <w:rFonts w:eastAsiaTheme="minorHAnsi"/>
          <w:lang w:eastAsia="en-US"/>
        </w:rPr>
        <w:t xml:space="preserve"> одноатомного идеального газа при давлении 1,2 ∙ 10</w:t>
      </w:r>
      <w:r w:rsidRPr="00711A37">
        <w:rPr>
          <w:rFonts w:eastAsiaTheme="minorHAnsi"/>
          <w:vertAlign w:val="superscript"/>
          <w:lang w:eastAsia="en-US"/>
        </w:rPr>
        <w:t>5</w:t>
      </w:r>
      <w:r w:rsidRPr="00711A37">
        <w:rPr>
          <w:rFonts w:eastAsiaTheme="minorHAnsi"/>
          <w:lang w:eastAsia="en-US"/>
        </w:rPr>
        <w:t xml:space="preserve"> Пa содержится 2 ∙ 10</w:t>
      </w:r>
      <w:r w:rsidRPr="00711A37">
        <w:rPr>
          <w:rFonts w:eastAsiaTheme="minorHAnsi"/>
          <w:vertAlign w:val="superscript"/>
          <w:lang w:eastAsia="en-US"/>
        </w:rPr>
        <w:t>25</w:t>
      </w:r>
      <w:r w:rsidRPr="00711A37">
        <w:rPr>
          <w:rFonts w:eastAsiaTheme="minorHAnsi"/>
          <w:lang w:eastAsia="en-US"/>
        </w:rPr>
        <w:t xml:space="preserve"> молекул, средняя квадратичная скорость которых 600 м/с. Определите массу одной молекулы этого газа.</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Определите среднюю кинетическую энергию поступательного движения молекул одноатомного идеального газа при давлении 10</w:t>
      </w:r>
      <w:r w:rsidRPr="00711A37">
        <w:rPr>
          <w:rFonts w:eastAsiaTheme="minorHAnsi"/>
          <w:vertAlign w:val="superscript"/>
          <w:lang w:eastAsia="en-US"/>
        </w:rPr>
        <w:t>5</w:t>
      </w:r>
      <w:r w:rsidRPr="00711A37">
        <w:rPr>
          <w:rFonts w:eastAsiaTheme="minorHAnsi"/>
          <w:lang w:eastAsia="en-US"/>
        </w:rPr>
        <w:t xml:space="preserve"> Па. Концентрация молекул газа 2,7 ∙ 10</w:t>
      </w:r>
      <w:r w:rsidRPr="00711A37">
        <w:rPr>
          <w:rFonts w:eastAsiaTheme="minorHAnsi"/>
          <w:vertAlign w:val="superscript"/>
          <w:lang w:eastAsia="en-US"/>
        </w:rPr>
        <w:t>25</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Определите среднюю квадратичную скорость молекул одноатомного идеального газа, находящегося под давлением 6 ∙ 10</w:t>
      </w:r>
      <w:r w:rsidRPr="00711A37">
        <w:rPr>
          <w:rFonts w:eastAsiaTheme="minorHAnsi"/>
          <w:vertAlign w:val="superscript"/>
          <w:lang w:eastAsia="en-US"/>
        </w:rPr>
        <w:t>5</w:t>
      </w:r>
      <w:r w:rsidRPr="00711A37">
        <w:rPr>
          <w:rFonts w:eastAsiaTheme="minorHAnsi"/>
          <w:lang w:eastAsia="en-US"/>
        </w:rPr>
        <w:t xml:space="preserve"> Па, если концентрация молекул 10</w:t>
      </w:r>
      <w:r w:rsidRPr="00711A37">
        <w:rPr>
          <w:rFonts w:eastAsiaTheme="minorHAnsi"/>
          <w:vertAlign w:val="superscript"/>
          <w:lang w:eastAsia="en-US"/>
        </w:rPr>
        <w:t>25</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а масса каждой молекулы 2 ∙ 10</w:t>
      </w:r>
      <w:r w:rsidRPr="00711A37">
        <w:rPr>
          <w:rFonts w:eastAsiaTheme="minorHAnsi"/>
          <w:vertAlign w:val="superscript"/>
          <w:lang w:eastAsia="en-US"/>
        </w:rPr>
        <w:t>-26</w:t>
      </w:r>
      <w:r w:rsidRPr="00711A37">
        <w:rPr>
          <w:rFonts w:eastAsiaTheme="minorHAnsi"/>
          <w:lang w:eastAsia="en-US"/>
        </w:rPr>
        <w:t xml:space="preserve"> кг.</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Какова температура 1,6 ∙10</w:t>
      </w:r>
      <w:r w:rsidRPr="00711A37">
        <w:rPr>
          <w:rFonts w:eastAsiaTheme="minorHAnsi"/>
          <w:vertAlign w:val="superscript"/>
          <w:lang w:eastAsia="en-US"/>
        </w:rPr>
        <w:t>-2</w:t>
      </w:r>
      <w:r w:rsidRPr="00711A37">
        <w:rPr>
          <w:rFonts w:eastAsiaTheme="minorHAnsi"/>
          <w:lang w:eastAsia="en-US"/>
        </w:rPr>
        <w:t xml:space="preserve"> кг кислорода, находящегося под давлением 10</w:t>
      </w:r>
      <w:r w:rsidRPr="00711A37">
        <w:rPr>
          <w:rFonts w:eastAsiaTheme="minorHAnsi"/>
          <w:vertAlign w:val="superscript"/>
          <w:lang w:eastAsia="en-US"/>
        </w:rPr>
        <w:t>6</w:t>
      </w:r>
      <w:r w:rsidRPr="00711A37">
        <w:rPr>
          <w:rFonts w:eastAsiaTheme="minorHAnsi"/>
          <w:lang w:eastAsia="en-US"/>
        </w:rPr>
        <w:t xml:space="preserve"> Па и занимающего объем 1,6 ∙ 10</w:t>
      </w:r>
      <w:r w:rsidRPr="00711A37">
        <w:rPr>
          <w:rFonts w:eastAsiaTheme="minorHAnsi"/>
          <w:vertAlign w:val="superscript"/>
          <w:lang w:eastAsia="en-US"/>
        </w:rPr>
        <w:t xml:space="preserve">-3 </w:t>
      </w:r>
      <w:r w:rsidRPr="00711A37">
        <w:rPr>
          <w:rFonts w:eastAsiaTheme="minorHAnsi"/>
          <w:lang w:eastAsia="en-US"/>
        </w:rPr>
        <w:t>м</w:t>
      </w:r>
      <w:r w:rsidRPr="00711A37">
        <w:rPr>
          <w:rFonts w:eastAsiaTheme="minorHAnsi"/>
          <w:vertAlign w:val="superscript"/>
          <w:lang w:eastAsia="en-US"/>
        </w:rPr>
        <w:t>3</w:t>
      </w:r>
      <w:r w:rsidRPr="00711A37">
        <w:rPr>
          <w:rFonts w:eastAsiaTheme="minorHAnsi"/>
          <w:lang w:eastAsia="en-US"/>
        </w:rPr>
        <w:t>? Молярная масса кислорода 0,032 кг/моль.</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Сосуд емкостью 2 ∙ 10</w:t>
      </w:r>
      <w:r w:rsidRPr="00711A37">
        <w:rPr>
          <w:rFonts w:eastAsiaTheme="minorHAnsi"/>
          <w:vertAlign w:val="superscript"/>
          <w:lang w:eastAsia="en-US"/>
        </w:rPr>
        <w:t>-3</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xml:space="preserve"> наполнен азотом под давлением 2 ∙ 10</w:t>
      </w:r>
      <w:r w:rsidRPr="00711A37">
        <w:rPr>
          <w:rFonts w:eastAsiaTheme="minorHAnsi"/>
          <w:vertAlign w:val="superscript"/>
          <w:lang w:eastAsia="en-US"/>
        </w:rPr>
        <w:t>5</w:t>
      </w:r>
      <w:r w:rsidRPr="00711A37">
        <w:rPr>
          <w:rFonts w:eastAsiaTheme="minorHAnsi"/>
          <w:lang w:eastAsia="en-US"/>
        </w:rPr>
        <w:t xml:space="preserve"> Па при температуре 27 °C. Определите массу азота в сосуде, если его молярная масса 0,028 кг/моль.</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Определите давление воздуха в сосуде объемом 2 ∙ 10</w:t>
      </w:r>
      <w:r w:rsidRPr="00711A37">
        <w:rPr>
          <w:rFonts w:eastAsiaTheme="minorHAnsi"/>
          <w:vertAlign w:val="superscript"/>
          <w:lang w:eastAsia="en-US"/>
        </w:rPr>
        <w:t>-3</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если его масса 1,2 ∙ 10</w:t>
      </w:r>
      <w:r w:rsidRPr="00711A37">
        <w:rPr>
          <w:rFonts w:eastAsiaTheme="minorHAnsi"/>
          <w:vertAlign w:val="superscript"/>
          <w:lang w:eastAsia="en-US"/>
        </w:rPr>
        <w:t>-2</w:t>
      </w:r>
      <w:r w:rsidRPr="00711A37">
        <w:rPr>
          <w:rFonts w:eastAsiaTheme="minorHAnsi"/>
          <w:lang w:eastAsia="en-US"/>
        </w:rPr>
        <w:t xml:space="preserve"> кг, температура 27 °С, а молярная масса равна 0,029 кг/моль.</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Объем водорода при температуре 50 °С и давлении 0,98 ∙ 10</w:t>
      </w:r>
      <w:r w:rsidRPr="00711A37">
        <w:rPr>
          <w:rFonts w:eastAsiaTheme="minorHAnsi"/>
          <w:vertAlign w:val="superscript"/>
          <w:lang w:eastAsia="en-US"/>
        </w:rPr>
        <w:t>5</w:t>
      </w:r>
      <w:r w:rsidRPr="00711A37">
        <w:rPr>
          <w:rFonts w:eastAsiaTheme="minorHAnsi"/>
          <w:lang w:eastAsia="en-US"/>
        </w:rPr>
        <w:t xml:space="preserve"> Па равен 2,5 ∙ 10</w:t>
      </w:r>
      <w:r w:rsidRPr="00711A37">
        <w:rPr>
          <w:rFonts w:eastAsiaTheme="minorHAnsi"/>
          <w:vertAlign w:val="superscript"/>
          <w:lang w:eastAsia="en-US"/>
        </w:rPr>
        <w:t>-3</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Каков объем той же массы водорода при 0 °С и давлении 10</w:t>
      </w:r>
      <w:r w:rsidRPr="00711A37">
        <w:rPr>
          <w:rFonts w:eastAsiaTheme="minorHAnsi"/>
          <w:vertAlign w:val="superscript"/>
          <w:lang w:eastAsia="en-US"/>
        </w:rPr>
        <w:t>5</w:t>
      </w:r>
      <w:r w:rsidRPr="00711A37">
        <w:rPr>
          <w:rFonts w:eastAsiaTheme="minorHAnsi"/>
          <w:lang w:eastAsia="en-US"/>
        </w:rPr>
        <w:t xml:space="preserve"> Па?</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 xml:space="preserve"> При давлении 10</w:t>
      </w:r>
      <w:r w:rsidRPr="00711A37">
        <w:rPr>
          <w:rFonts w:eastAsiaTheme="minorHAnsi"/>
          <w:vertAlign w:val="superscript"/>
          <w:lang w:eastAsia="en-US"/>
        </w:rPr>
        <w:t>5</w:t>
      </w:r>
      <w:r w:rsidRPr="00711A37">
        <w:rPr>
          <w:rFonts w:eastAsiaTheme="minorHAnsi"/>
          <w:lang w:eastAsia="en-US"/>
        </w:rPr>
        <w:t xml:space="preserve"> Па и температуре 15 °С воздух имеет объем 2 ∙ 10</w:t>
      </w:r>
      <w:r w:rsidRPr="00711A37">
        <w:rPr>
          <w:rFonts w:eastAsiaTheme="minorHAnsi"/>
          <w:vertAlign w:val="superscript"/>
          <w:lang w:eastAsia="en-US"/>
        </w:rPr>
        <w:t>-3</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При каком давлении данная масса воздуха займет объем 4 ∙ 10</w:t>
      </w:r>
      <w:r w:rsidRPr="00711A37">
        <w:rPr>
          <w:rFonts w:eastAsiaTheme="minorHAnsi"/>
          <w:vertAlign w:val="superscript"/>
          <w:lang w:eastAsia="en-US"/>
        </w:rPr>
        <w:t>-3</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если температура его станет 20 °С?</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При каком давлении газ, занимавший объем 2,3 ∙ 10</w:t>
      </w:r>
      <w:r w:rsidRPr="00711A37">
        <w:rPr>
          <w:rFonts w:eastAsiaTheme="minorHAnsi"/>
          <w:vertAlign w:val="superscript"/>
          <w:lang w:eastAsia="en-US"/>
        </w:rPr>
        <w:t>-4</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будет сжат до объема 2,25 ∙10</w:t>
      </w:r>
      <w:r w:rsidRPr="00711A37">
        <w:rPr>
          <w:rFonts w:eastAsiaTheme="minorHAnsi"/>
          <w:vertAlign w:val="superscript"/>
          <w:lang w:eastAsia="en-US"/>
        </w:rPr>
        <w:t>-4</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если температура газа останется неизменной? Первоначальное давление газа равно 0,95 ∙ 10</w:t>
      </w:r>
      <w:r w:rsidRPr="00711A37">
        <w:rPr>
          <w:rFonts w:eastAsiaTheme="minorHAnsi"/>
          <w:vertAlign w:val="superscript"/>
          <w:lang w:eastAsia="en-US"/>
        </w:rPr>
        <w:t>5</w:t>
      </w:r>
      <w:r w:rsidRPr="00711A37">
        <w:rPr>
          <w:rFonts w:eastAsiaTheme="minorHAnsi"/>
          <w:lang w:eastAsia="en-US"/>
        </w:rPr>
        <w:t xml:space="preserve"> Пa.</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B цилиндре под поршнем находится 6 ∙ 10</w:t>
      </w:r>
      <w:r w:rsidRPr="00711A37">
        <w:rPr>
          <w:rFonts w:eastAsiaTheme="minorHAnsi"/>
          <w:vertAlign w:val="superscript"/>
          <w:lang w:eastAsia="en-US"/>
        </w:rPr>
        <w:t>-3</w:t>
      </w:r>
      <w:r w:rsidRPr="00711A37">
        <w:rPr>
          <w:rFonts w:eastAsiaTheme="minorHAnsi"/>
          <w:lang w:eastAsia="en-US"/>
        </w:rPr>
        <w:t xml:space="preserve"> м</w:t>
      </w:r>
      <w:r w:rsidRPr="00711A37">
        <w:rPr>
          <w:rFonts w:eastAsiaTheme="minorHAnsi"/>
          <w:vertAlign w:val="superscript"/>
          <w:lang w:eastAsia="en-US"/>
        </w:rPr>
        <w:t>3</w:t>
      </w:r>
      <w:r w:rsidRPr="00711A37">
        <w:rPr>
          <w:rFonts w:eastAsiaTheme="minorHAnsi"/>
          <w:lang w:eastAsia="en-US"/>
        </w:rPr>
        <w:t xml:space="preserve"> газа при температуре 323 К. До какого объема изобарно сжимают этот газ, если его температура понизилась до 220 К?</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При температуре 27 ºC давление газа в закрытом сосуде было 75 кПа. Каким будет давление при температуре -13 °C?</w:t>
      </w:r>
    </w:p>
    <w:p w:rsidR="00041450" w:rsidRPr="00711A37" w:rsidRDefault="00041450" w:rsidP="00184577">
      <w:pPr>
        <w:numPr>
          <w:ilvl w:val="1"/>
          <w:numId w:val="34"/>
        </w:numPr>
        <w:shd w:val="clear" w:color="auto" w:fill="FFFFFF"/>
        <w:spacing w:line="276" w:lineRule="auto"/>
        <w:ind w:left="0" w:firstLine="0"/>
        <w:contextualSpacing/>
        <w:jc w:val="both"/>
        <w:rPr>
          <w:rFonts w:eastAsiaTheme="minorHAnsi"/>
          <w:lang w:eastAsia="en-US"/>
        </w:rPr>
      </w:pPr>
      <w:r w:rsidRPr="00711A37">
        <w:rPr>
          <w:rFonts w:eastAsiaTheme="minorHAnsi"/>
          <w:lang w:eastAsia="en-US"/>
        </w:rPr>
        <w:t>Bo сколько раз увеличится объем воздушного шара, если его внести с улицы в теплое помещение? Температура на улице -3 ºС, в помещении 27 °C. Упругостью оболочки можно пренебречь.</w:t>
      </w:r>
    </w:p>
    <w:p w:rsidR="0006457E" w:rsidRPr="00711A37" w:rsidRDefault="0006457E" w:rsidP="00184577">
      <w:pPr>
        <w:pStyle w:val="a6"/>
        <w:numPr>
          <w:ilvl w:val="1"/>
          <w:numId w:val="34"/>
        </w:numPr>
        <w:shd w:val="clear" w:color="auto" w:fill="FFFFFF"/>
        <w:spacing w:line="276" w:lineRule="auto"/>
        <w:ind w:left="0" w:firstLine="0"/>
        <w:jc w:val="both"/>
      </w:pPr>
      <w:r w:rsidRPr="00711A37">
        <w:t>При изохорном охлаждении идеального газа, взятого при температуре 480 К, его давление уменьшилась в 1,5 раза. Какой стала конечная температура газа?</w:t>
      </w:r>
    </w:p>
    <w:p w:rsidR="0006457E" w:rsidRPr="00711A37" w:rsidRDefault="0006457E" w:rsidP="00184577">
      <w:pPr>
        <w:pStyle w:val="a6"/>
        <w:numPr>
          <w:ilvl w:val="1"/>
          <w:numId w:val="34"/>
        </w:numPr>
        <w:shd w:val="clear" w:color="auto" w:fill="FFFFFF"/>
        <w:spacing w:line="276" w:lineRule="auto"/>
        <w:ind w:left="0" w:firstLine="0"/>
        <w:jc w:val="both"/>
      </w:pPr>
      <w:r w:rsidRPr="00711A37">
        <w:t>Газ сжат изотермически от объема 8 ∙10</w:t>
      </w:r>
      <w:r w:rsidRPr="00711A37">
        <w:rPr>
          <w:vertAlign w:val="superscript"/>
        </w:rPr>
        <w:t>-3</w:t>
      </w:r>
      <w:r w:rsidRPr="00711A37">
        <w:t xml:space="preserve"> м</w:t>
      </w:r>
      <w:r w:rsidRPr="00711A37">
        <w:rPr>
          <w:vertAlign w:val="superscript"/>
        </w:rPr>
        <w:t>3</w:t>
      </w:r>
      <w:r w:rsidRPr="00711A37">
        <w:t xml:space="preserve"> до объема 6 ∙ 10</w:t>
      </w:r>
      <w:r w:rsidRPr="00711A37">
        <w:rPr>
          <w:vertAlign w:val="superscript"/>
        </w:rPr>
        <w:t>-3</w:t>
      </w:r>
      <w:r w:rsidRPr="00711A37">
        <w:t xml:space="preserve"> м</w:t>
      </w:r>
      <w:r w:rsidRPr="00711A37">
        <w:rPr>
          <w:vertAlign w:val="superscript"/>
        </w:rPr>
        <w:t>3</w:t>
      </w:r>
      <w:r w:rsidRPr="00711A37">
        <w:t>. Каким было первоначальное давление газа, если после сжатия оно стало равным 1,6 ∙ 10</w:t>
      </w:r>
      <w:r w:rsidRPr="00711A37">
        <w:rPr>
          <w:vertAlign w:val="superscript"/>
        </w:rPr>
        <w:t>4</w:t>
      </w:r>
      <w:r w:rsidRPr="00711A37">
        <w:t xml:space="preserve"> Пa?</w:t>
      </w:r>
    </w:p>
    <w:p w:rsidR="0006457E" w:rsidRPr="00711A37" w:rsidRDefault="0006457E" w:rsidP="00184577">
      <w:pPr>
        <w:pStyle w:val="a6"/>
        <w:numPr>
          <w:ilvl w:val="1"/>
          <w:numId w:val="34"/>
        </w:numPr>
        <w:shd w:val="clear" w:color="auto" w:fill="FFFFFF"/>
        <w:spacing w:line="276" w:lineRule="auto"/>
        <w:ind w:left="0" w:firstLine="0"/>
        <w:jc w:val="both"/>
      </w:pPr>
      <w:r w:rsidRPr="00711A37">
        <w:t>Ha сколько градусов надо изобарно нагреть газ, чтобы он занял объем, вдвое больший по сравнению с объемом при 0 °C?</w:t>
      </w:r>
    </w:p>
    <w:p w:rsidR="0006457E" w:rsidRPr="00711A37" w:rsidRDefault="0006457E" w:rsidP="00184577">
      <w:pPr>
        <w:pStyle w:val="a6"/>
        <w:numPr>
          <w:ilvl w:val="1"/>
          <w:numId w:val="34"/>
        </w:numPr>
        <w:shd w:val="clear" w:color="auto" w:fill="FFFFFF"/>
        <w:spacing w:line="276" w:lineRule="auto"/>
        <w:ind w:left="0" w:firstLine="0"/>
        <w:jc w:val="both"/>
      </w:pPr>
      <w:r w:rsidRPr="00711A37">
        <w:t>При сжатии газа его объем уменьшился с 8 л до 5 л, а давление повысилось на 60 кПа. Найдите первоначальное давление. Процесс изотермический.</w:t>
      </w:r>
    </w:p>
    <w:p w:rsidR="0006457E" w:rsidRPr="00711A37" w:rsidRDefault="0006457E" w:rsidP="00184577">
      <w:pPr>
        <w:pStyle w:val="a6"/>
        <w:numPr>
          <w:ilvl w:val="1"/>
          <w:numId w:val="34"/>
        </w:numPr>
        <w:shd w:val="clear" w:color="auto" w:fill="FFFFFF"/>
        <w:spacing w:line="276" w:lineRule="auto"/>
        <w:ind w:left="0" w:firstLine="0"/>
        <w:jc w:val="both"/>
      </w:pPr>
      <w:r w:rsidRPr="00711A37">
        <w:t xml:space="preserve">Постройте графики процесса, происходящего с идеальным газом (см. рис.), в координатах </w:t>
      </w:r>
      <w:r w:rsidRPr="00711A37">
        <w:rPr>
          <w:i/>
        </w:rPr>
        <w:t>р(V</w:t>
      </w:r>
      <w:r w:rsidRPr="00711A37">
        <w:t xml:space="preserve">) и </w:t>
      </w:r>
      <w:r w:rsidRPr="00711A37">
        <w:rPr>
          <w:i/>
        </w:rPr>
        <w:t>V</w:t>
      </w:r>
      <w:r w:rsidRPr="00711A37">
        <w:t>(</w:t>
      </w:r>
      <w:r w:rsidRPr="00711A37">
        <w:rPr>
          <w:i/>
        </w:rPr>
        <w:t>T</w:t>
      </w:r>
      <w:r w:rsidRPr="00711A37">
        <w:t>). Maccу газа считать постоянной.</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0"/>
        <w:gridCol w:w="3561"/>
      </w:tblGrid>
      <w:tr w:rsidR="0006457E" w:rsidRPr="00711A37" w:rsidTr="00B00933">
        <w:trPr>
          <w:jc w:val="center"/>
        </w:trPr>
        <w:tc>
          <w:tcPr>
            <w:tcW w:w="3560" w:type="dxa"/>
          </w:tcPr>
          <w:p w:rsidR="0006457E" w:rsidRPr="00711A37" w:rsidRDefault="0006457E" w:rsidP="0006457E">
            <w:pPr>
              <w:pStyle w:val="a6"/>
              <w:ind w:left="0"/>
              <w:jc w:val="both"/>
              <w:rPr>
                <w:rFonts w:ascii="Times New Roman" w:hAnsi="Times New Roman" w:cs="Times New Roman"/>
              </w:rPr>
            </w:pPr>
            <w:r w:rsidRPr="00711A37">
              <w:rPr>
                <w:noProof/>
              </w:rPr>
              <w:drawing>
                <wp:inline distT="0" distB="0" distL="0" distR="0" wp14:anchorId="332E5FD9" wp14:editId="151FCB32">
                  <wp:extent cx="1468755" cy="1385570"/>
                  <wp:effectExtent l="0" t="0" r="0" b="508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pic:cNvPicPr>
                        </pic:nvPicPr>
                        <pic:blipFill>
                          <a:blip r:embed="rId81"/>
                          <a:stretch>
                            <a:fillRect/>
                          </a:stretch>
                        </pic:blipFill>
                        <pic:spPr>
                          <a:xfrm>
                            <a:off x="0" y="0"/>
                            <a:ext cx="1473343" cy="1389945"/>
                          </a:xfrm>
                          <a:prstGeom prst="rect">
                            <a:avLst/>
                          </a:prstGeom>
                        </pic:spPr>
                      </pic:pic>
                    </a:graphicData>
                  </a:graphic>
                </wp:inline>
              </w:drawing>
            </w:r>
          </w:p>
        </w:tc>
        <w:tc>
          <w:tcPr>
            <w:tcW w:w="3561" w:type="dxa"/>
          </w:tcPr>
          <w:p w:rsidR="0006457E" w:rsidRPr="00711A37" w:rsidRDefault="0006457E" w:rsidP="0006457E">
            <w:pPr>
              <w:pStyle w:val="a6"/>
              <w:ind w:left="0"/>
              <w:jc w:val="both"/>
              <w:rPr>
                <w:rFonts w:ascii="Times New Roman" w:hAnsi="Times New Roman" w:cs="Times New Roman"/>
              </w:rPr>
            </w:pPr>
            <w:r w:rsidRPr="00711A37">
              <w:rPr>
                <w:noProof/>
              </w:rPr>
              <w:drawing>
                <wp:inline distT="0" distB="0" distL="0" distR="0" wp14:anchorId="7FC2FBF3" wp14:editId="7648A1B8">
                  <wp:extent cx="1238250" cy="12446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pic:cNvPicPr>
                        </pic:nvPicPr>
                        <pic:blipFill>
                          <a:blip r:embed="rId82"/>
                          <a:stretch>
                            <a:fillRect/>
                          </a:stretch>
                        </pic:blipFill>
                        <pic:spPr>
                          <a:xfrm>
                            <a:off x="0" y="0"/>
                            <a:ext cx="1238250" cy="1244600"/>
                          </a:xfrm>
                          <a:prstGeom prst="rect">
                            <a:avLst/>
                          </a:prstGeom>
                        </pic:spPr>
                      </pic:pic>
                    </a:graphicData>
                  </a:graphic>
                </wp:inline>
              </w:drawing>
            </w:r>
          </w:p>
        </w:tc>
      </w:tr>
    </w:tbl>
    <w:p w:rsidR="0006457E" w:rsidRPr="00711A37" w:rsidRDefault="0006457E" w:rsidP="0006457E">
      <w:pPr>
        <w:pStyle w:val="a6"/>
        <w:shd w:val="clear" w:color="auto" w:fill="FFFFFF"/>
        <w:ind w:left="0"/>
        <w:jc w:val="both"/>
      </w:pPr>
    </w:p>
    <w:p w:rsidR="0006457E" w:rsidRPr="00711A37" w:rsidRDefault="0006457E" w:rsidP="00184577">
      <w:pPr>
        <w:pStyle w:val="a6"/>
        <w:numPr>
          <w:ilvl w:val="1"/>
          <w:numId w:val="34"/>
        </w:numPr>
        <w:shd w:val="clear" w:color="auto" w:fill="FFFFFF"/>
        <w:spacing w:line="276" w:lineRule="auto"/>
        <w:ind w:left="0" w:firstLine="0"/>
        <w:jc w:val="both"/>
      </w:pPr>
      <w:r w:rsidRPr="00711A37">
        <w:t xml:space="preserve">Постройте графики процесса, происходящего с идеальным газом (см. рис.), в координатах </w:t>
      </w:r>
      <w:r w:rsidRPr="00711A37">
        <w:rPr>
          <w:i/>
        </w:rPr>
        <w:t>р(V</w:t>
      </w:r>
      <w:r w:rsidRPr="00711A37">
        <w:t xml:space="preserve">) и </w:t>
      </w:r>
      <w:r w:rsidRPr="00711A37">
        <w:rPr>
          <w:i/>
        </w:rPr>
        <w:t>p</w:t>
      </w:r>
      <w:r w:rsidRPr="00711A37">
        <w:t>(</w:t>
      </w:r>
      <w:r w:rsidRPr="00711A37">
        <w:rPr>
          <w:i/>
        </w:rPr>
        <w:t>T</w:t>
      </w:r>
      <w:r w:rsidRPr="00711A37">
        <w:t>). Macca газа постоянная.</w:t>
      </w: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7"/>
        <w:gridCol w:w="3111"/>
        <w:gridCol w:w="3007"/>
      </w:tblGrid>
      <w:tr w:rsidR="0006457E" w:rsidRPr="00711A37" w:rsidTr="00B00933">
        <w:trPr>
          <w:jc w:val="center"/>
        </w:trPr>
        <w:tc>
          <w:tcPr>
            <w:tcW w:w="3560" w:type="dxa"/>
          </w:tcPr>
          <w:p w:rsidR="0006457E" w:rsidRPr="00711A37" w:rsidRDefault="0006457E" w:rsidP="0006457E">
            <w:pPr>
              <w:pStyle w:val="a6"/>
              <w:ind w:left="0"/>
              <w:jc w:val="center"/>
              <w:rPr>
                <w:rFonts w:ascii="Times New Roman" w:hAnsi="Times New Roman" w:cs="Times New Roman"/>
              </w:rPr>
            </w:pPr>
            <w:r w:rsidRPr="00711A37">
              <w:rPr>
                <w:noProof/>
              </w:rPr>
              <w:drawing>
                <wp:inline distT="0" distB="0" distL="0" distR="0" wp14:anchorId="5B710734" wp14:editId="1A2E3D5F">
                  <wp:extent cx="1733550" cy="1385570"/>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pic:cNvPicPr>
                        </pic:nvPicPr>
                        <pic:blipFill>
                          <a:blip r:embed="rId83"/>
                          <a:stretch>
                            <a:fillRect/>
                          </a:stretch>
                        </pic:blipFill>
                        <pic:spPr>
                          <a:xfrm>
                            <a:off x="0" y="0"/>
                            <a:ext cx="1731448" cy="1383501"/>
                          </a:xfrm>
                          <a:prstGeom prst="rect">
                            <a:avLst/>
                          </a:prstGeom>
                        </pic:spPr>
                      </pic:pic>
                    </a:graphicData>
                  </a:graphic>
                </wp:inline>
              </w:drawing>
            </w:r>
          </w:p>
        </w:tc>
        <w:tc>
          <w:tcPr>
            <w:tcW w:w="3561" w:type="dxa"/>
          </w:tcPr>
          <w:p w:rsidR="0006457E" w:rsidRPr="00711A37" w:rsidRDefault="0006457E" w:rsidP="0006457E">
            <w:pPr>
              <w:pStyle w:val="a6"/>
              <w:ind w:left="0"/>
              <w:jc w:val="center"/>
              <w:rPr>
                <w:rFonts w:ascii="Times New Roman" w:hAnsi="Times New Roman" w:cs="Times New Roman"/>
              </w:rPr>
            </w:pPr>
            <w:r w:rsidRPr="00711A37">
              <w:rPr>
                <w:noProof/>
              </w:rPr>
              <w:drawing>
                <wp:inline distT="0" distB="0" distL="0" distR="0" wp14:anchorId="7AF51311" wp14:editId="26E95DCD">
                  <wp:extent cx="1580515" cy="1385570"/>
                  <wp:effectExtent l="0" t="0" r="635" b="508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pic:cNvPicPr>
                        </pic:nvPicPr>
                        <pic:blipFill>
                          <a:blip r:embed="rId84"/>
                          <a:stretch>
                            <a:fillRect/>
                          </a:stretch>
                        </pic:blipFill>
                        <pic:spPr>
                          <a:xfrm>
                            <a:off x="0" y="0"/>
                            <a:ext cx="1583572" cy="1388337"/>
                          </a:xfrm>
                          <a:prstGeom prst="rect">
                            <a:avLst/>
                          </a:prstGeom>
                        </pic:spPr>
                      </pic:pic>
                    </a:graphicData>
                  </a:graphic>
                </wp:inline>
              </w:drawing>
            </w:r>
          </w:p>
        </w:tc>
        <w:tc>
          <w:tcPr>
            <w:tcW w:w="3561" w:type="dxa"/>
          </w:tcPr>
          <w:p w:rsidR="0006457E" w:rsidRPr="00711A37" w:rsidRDefault="0006457E" w:rsidP="0006457E">
            <w:pPr>
              <w:pStyle w:val="a6"/>
              <w:ind w:left="0"/>
              <w:jc w:val="center"/>
              <w:rPr>
                <w:rFonts w:ascii="Times New Roman" w:hAnsi="Times New Roman" w:cs="Times New Roman"/>
              </w:rPr>
            </w:pPr>
            <w:r w:rsidRPr="00711A37">
              <w:rPr>
                <w:noProof/>
              </w:rPr>
              <w:drawing>
                <wp:inline distT="0" distB="0" distL="0" distR="0" wp14:anchorId="61C0473B" wp14:editId="28798065">
                  <wp:extent cx="1455420" cy="141414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pic:cNvPicPr>
                        </pic:nvPicPr>
                        <pic:blipFill>
                          <a:blip r:embed="rId85"/>
                          <a:stretch>
                            <a:fillRect/>
                          </a:stretch>
                        </pic:blipFill>
                        <pic:spPr>
                          <a:xfrm>
                            <a:off x="0" y="0"/>
                            <a:ext cx="1458105" cy="1416246"/>
                          </a:xfrm>
                          <a:prstGeom prst="rect">
                            <a:avLst/>
                          </a:prstGeom>
                        </pic:spPr>
                      </pic:pic>
                    </a:graphicData>
                  </a:graphic>
                </wp:inline>
              </w:drawing>
            </w:r>
          </w:p>
        </w:tc>
      </w:tr>
    </w:tbl>
    <w:p w:rsidR="0006457E" w:rsidRPr="00711A37" w:rsidRDefault="0006457E" w:rsidP="0006457E">
      <w:pPr>
        <w:pStyle w:val="a6"/>
        <w:shd w:val="clear" w:color="auto" w:fill="FFFFFF"/>
        <w:ind w:left="0"/>
        <w:jc w:val="both"/>
      </w:pPr>
    </w:p>
    <w:p w:rsidR="0006457E" w:rsidRPr="00711A37" w:rsidRDefault="0006457E" w:rsidP="00184577">
      <w:pPr>
        <w:pStyle w:val="a6"/>
        <w:numPr>
          <w:ilvl w:val="1"/>
          <w:numId w:val="34"/>
        </w:numPr>
        <w:spacing w:line="276" w:lineRule="auto"/>
        <w:ind w:left="0" w:firstLine="0"/>
      </w:pPr>
      <w:r w:rsidRPr="00711A37">
        <w:t xml:space="preserve"> Постройте графики процесса, происходящего с идеальным газом (см. рис.), в координатах </w:t>
      </w:r>
      <w:r w:rsidRPr="00711A37">
        <w:rPr>
          <w:i/>
        </w:rPr>
        <w:t>p</w:t>
      </w:r>
      <w:r w:rsidRPr="00711A37">
        <w:t>(</w:t>
      </w:r>
      <w:r w:rsidRPr="00711A37">
        <w:rPr>
          <w:i/>
        </w:rPr>
        <w:t>T</w:t>
      </w:r>
      <w:r w:rsidRPr="00711A37">
        <w:t xml:space="preserve">) и </w:t>
      </w:r>
      <w:r w:rsidRPr="00711A37">
        <w:rPr>
          <w:i/>
        </w:rPr>
        <w:t>V</w:t>
      </w:r>
      <w:r w:rsidRPr="00711A37">
        <w:t>(</w:t>
      </w:r>
      <w:r w:rsidRPr="00711A37">
        <w:rPr>
          <w:i/>
        </w:rPr>
        <w:t>T</w:t>
      </w:r>
      <w:r w:rsidRPr="00711A37">
        <w:t>). Macca газа постоянная.</w:t>
      </w:r>
    </w:p>
    <w:p w:rsidR="0006457E" w:rsidRPr="00711A37" w:rsidRDefault="0006457E" w:rsidP="0006457E">
      <w:pPr>
        <w:pStyle w:val="a6"/>
        <w:ind w:left="0"/>
      </w:pPr>
    </w:p>
    <w:tbl>
      <w:tblPr>
        <w:tblStyle w:val="a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059"/>
        <w:gridCol w:w="3078"/>
      </w:tblGrid>
      <w:tr w:rsidR="0006457E" w:rsidRPr="00711A37" w:rsidTr="00B00933">
        <w:trPr>
          <w:jc w:val="center"/>
        </w:trPr>
        <w:tc>
          <w:tcPr>
            <w:tcW w:w="3105" w:type="dxa"/>
          </w:tcPr>
          <w:p w:rsidR="0006457E" w:rsidRPr="00711A37" w:rsidRDefault="0006457E" w:rsidP="0006457E">
            <w:pPr>
              <w:pStyle w:val="a6"/>
              <w:ind w:left="0"/>
              <w:rPr>
                <w:rFonts w:ascii="Times New Roman" w:hAnsi="Times New Roman" w:cs="Times New Roman"/>
              </w:rPr>
            </w:pPr>
            <w:r w:rsidRPr="00711A37">
              <w:rPr>
                <w:noProof/>
              </w:rPr>
              <w:drawing>
                <wp:inline distT="0" distB="0" distL="0" distR="0" wp14:anchorId="583F73FD" wp14:editId="15518DD3">
                  <wp:extent cx="1358900" cy="12255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pic:cNvPicPr>
                        </pic:nvPicPr>
                        <pic:blipFill>
                          <a:blip r:embed="rId86"/>
                          <a:stretch>
                            <a:fillRect/>
                          </a:stretch>
                        </pic:blipFill>
                        <pic:spPr>
                          <a:xfrm>
                            <a:off x="0" y="0"/>
                            <a:ext cx="1358900" cy="1225550"/>
                          </a:xfrm>
                          <a:prstGeom prst="rect">
                            <a:avLst/>
                          </a:prstGeom>
                        </pic:spPr>
                      </pic:pic>
                    </a:graphicData>
                  </a:graphic>
                </wp:inline>
              </w:drawing>
            </w:r>
          </w:p>
        </w:tc>
        <w:tc>
          <w:tcPr>
            <w:tcW w:w="3059" w:type="dxa"/>
          </w:tcPr>
          <w:p w:rsidR="0006457E" w:rsidRPr="00711A37" w:rsidRDefault="0006457E" w:rsidP="0006457E">
            <w:pPr>
              <w:pStyle w:val="a6"/>
              <w:ind w:left="0"/>
              <w:rPr>
                <w:rFonts w:ascii="Times New Roman" w:hAnsi="Times New Roman" w:cs="Times New Roman"/>
              </w:rPr>
            </w:pPr>
            <w:r w:rsidRPr="00711A37">
              <w:rPr>
                <w:noProof/>
              </w:rPr>
              <w:drawing>
                <wp:inline distT="0" distB="0" distL="0" distR="0" wp14:anchorId="74BA941E" wp14:editId="34D13324">
                  <wp:extent cx="1282700" cy="116840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pic:cNvPicPr>
                        </pic:nvPicPr>
                        <pic:blipFill>
                          <a:blip r:embed="rId87"/>
                          <a:stretch>
                            <a:fillRect/>
                          </a:stretch>
                        </pic:blipFill>
                        <pic:spPr>
                          <a:xfrm>
                            <a:off x="0" y="0"/>
                            <a:ext cx="1282700" cy="1168400"/>
                          </a:xfrm>
                          <a:prstGeom prst="rect">
                            <a:avLst/>
                          </a:prstGeom>
                        </pic:spPr>
                      </pic:pic>
                    </a:graphicData>
                  </a:graphic>
                </wp:inline>
              </w:drawing>
            </w:r>
          </w:p>
        </w:tc>
        <w:tc>
          <w:tcPr>
            <w:tcW w:w="3078" w:type="dxa"/>
          </w:tcPr>
          <w:p w:rsidR="0006457E" w:rsidRPr="00711A37" w:rsidRDefault="0006457E" w:rsidP="0006457E">
            <w:pPr>
              <w:pStyle w:val="a6"/>
              <w:ind w:left="0"/>
              <w:rPr>
                <w:rFonts w:ascii="Times New Roman" w:hAnsi="Times New Roman" w:cs="Times New Roman"/>
              </w:rPr>
            </w:pPr>
            <w:r w:rsidRPr="00711A37">
              <w:rPr>
                <w:noProof/>
              </w:rPr>
              <w:drawing>
                <wp:inline distT="0" distB="0" distL="0" distR="0" wp14:anchorId="58A3C9D0" wp14:editId="1E821352">
                  <wp:extent cx="1314450" cy="12255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pic:cNvPicPr>
                        </pic:nvPicPr>
                        <pic:blipFill>
                          <a:blip r:embed="rId88"/>
                          <a:stretch>
                            <a:fillRect/>
                          </a:stretch>
                        </pic:blipFill>
                        <pic:spPr>
                          <a:xfrm>
                            <a:off x="0" y="0"/>
                            <a:ext cx="1314450" cy="1225550"/>
                          </a:xfrm>
                          <a:prstGeom prst="rect">
                            <a:avLst/>
                          </a:prstGeom>
                        </pic:spPr>
                      </pic:pic>
                    </a:graphicData>
                  </a:graphic>
                </wp:inline>
              </w:drawing>
            </w:r>
          </w:p>
        </w:tc>
      </w:tr>
    </w:tbl>
    <w:p w:rsidR="0006457E" w:rsidRDefault="0006457E" w:rsidP="0006457E">
      <w:pPr>
        <w:pStyle w:val="a6"/>
        <w:ind w:left="0"/>
        <w:rPr>
          <w:b/>
          <w:bCs/>
        </w:rPr>
      </w:pPr>
    </w:p>
    <w:p w:rsidR="0006457E" w:rsidRDefault="0006457E" w:rsidP="0006457E">
      <w:pPr>
        <w:pStyle w:val="a6"/>
        <w:ind w:left="0"/>
        <w:rPr>
          <w:b/>
          <w:bCs/>
        </w:rPr>
      </w:pPr>
    </w:p>
    <w:p w:rsidR="00711A37" w:rsidRDefault="00711A37" w:rsidP="00711A37">
      <w:pPr>
        <w:spacing w:line="276" w:lineRule="auto"/>
        <w:contextualSpacing/>
        <w:jc w:val="center"/>
        <w:rPr>
          <w:i/>
          <w:color w:val="000000"/>
        </w:rPr>
      </w:pPr>
      <w:r w:rsidRPr="002A5245">
        <w:rPr>
          <w:i/>
          <w:color w:val="000000"/>
        </w:rPr>
        <w:t>Литератур</w:t>
      </w:r>
      <w:r>
        <w:rPr>
          <w:i/>
          <w:color w:val="000000"/>
        </w:rPr>
        <w:t>а:</w:t>
      </w:r>
    </w:p>
    <w:p w:rsidR="00711A37" w:rsidRPr="002A5245" w:rsidRDefault="00711A37" w:rsidP="00184577">
      <w:pPr>
        <w:numPr>
          <w:ilvl w:val="0"/>
          <w:numId w:val="31"/>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711A37" w:rsidRPr="002A5245" w:rsidRDefault="00711A37" w:rsidP="00184577">
      <w:pPr>
        <w:numPr>
          <w:ilvl w:val="0"/>
          <w:numId w:val="31"/>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711A37" w:rsidRDefault="00711A37" w:rsidP="00184577">
      <w:pPr>
        <w:numPr>
          <w:ilvl w:val="0"/>
          <w:numId w:val="31"/>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711A37" w:rsidRPr="002A5245" w:rsidRDefault="00711A37" w:rsidP="00184577">
      <w:pPr>
        <w:numPr>
          <w:ilvl w:val="0"/>
          <w:numId w:val="31"/>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711A37" w:rsidRPr="002A5245" w:rsidRDefault="00711A37" w:rsidP="00711A37">
      <w:pPr>
        <w:spacing w:line="276" w:lineRule="auto"/>
        <w:contextualSpacing/>
        <w:jc w:val="center"/>
        <w:rPr>
          <w:rFonts w:eastAsia="Calibri"/>
          <w:i/>
          <w:lang w:eastAsia="en-US"/>
        </w:rPr>
      </w:pPr>
    </w:p>
    <w:p w:rsidR="005868CB" w:rsidRDefault="005868CB">
      <w:pPr>
        <w:rPr>
          <w:sz w:val="28"/>
          <w:szCs w:val="28"/>
        </w:rPr>
      </w:pPr>
      <w:r>
        <w:rPr>
          <w:sz w:val="28"/>
          <w:szCs w:val="28"/>
        </w:rPr>
        <w:br w:type="page"/>
      </w:r>
    </w:p>
    <w:p w:rsidR="009A0E7E" w:rsidRPr="00711A37" w:rsidRDefault="009A0E7E" w:rsidP="009A0E7E">
      <w:pPr>
        <w:shd w:val="clear" w:color="auto" w:fill="FFFFFF"/>
        <w:spacing w:before="100" w:beforeAutospacing="1" w:after="187"/>
        <w:jc w:val="center"/>
        <w:rPr>
          <w:color w:val="000000"/>
        </w:rPr>
      </w:pPr>
      <w:r w:rsidRPr="00711A37">
        <w:rPr>
          <w:b/>
          <w:bCs/>
          <w:color w:val="000000"/>
        </w:rPr>
        <w:t>Практическая работа №7</w:t>
      </w:r>
    </w:p>
    <w:p w:rsidR="009A0E7E" w:rsidRPr="00711A37" w:rsidRDefault="00AE3C30" w:rsidP="002312B6">
      <w:pPr>
        <w:shd w:val="clear" w:color="auto" w:fill="FFFFFF"/>
        <w:spacing w:line="276" w:lineRule="auto"/>
        <w:ind w:firstLine="567"/>
        <w:contextualSpacing/>
        <w:jc w:val="center"/>
        <w:rPr>
          <w:rFonts w:eastAsiaTheme="minorHAnsi"/>
          <w:lang w:eastAsia="en-US"/>
        </w:rPr>
      </w:pPr>
      <w:r w:rsidRPr="00711A37">
        <w:rPr>
          <w:rFonts w:eastAsiaTheme="minorHAnsi"/>
          <w:b/>
          <w:lang w:eastAsia="en-US"/>
        </w:rPr>
        <w:t>Применение первого начала термодинамики к изопроцессам</w:t>
      </w:r>
    </w:p>
    <w:p w:rsidR="009A0E7E" w:rsidRPr="00711A37" w:rsidRDefault="009A0E7E" w:rsidP="002312B6">
      <w:pPr>
        <w:shd w:val="clear" w:color="auto" w:fill="FFFFFF"/>
        <w:spacing w:before="100" w:beforeAutospacing="1" w:after="187"/>
        <w:ind w:firstLine="567"/>
        <w:jc w:val="both"/>
      </w:pPr>
      <w:r w:rsidRPr="005868CB">
        <w:rPr>
          <w:bCs/>
          <w:i/>
          <w:color w:val="000000"/>
        </w:rPr>
        <w:t>Цель работы</w:t>
      </w:r>
      <w:r w:rsidRPr="005868CB">
        <w:rPr>
          <w:i/>
          <w:color w:val="000000"/>
        </w:rPr>
        <w:t>:</w:t>
      </w:r>
      <w:r w:rsidRPr="00711A37">
        <w:rPr>
          <w:color w:val="000000"/>
        </w:rPr>
        <w:t xml:space="preserve"> </w:t>
      </w:r>
      <w:r w:rsidR="002312B6" w:rsidRPr="00711A37">
        <w:rPr>
          <w:color w:val="000000"/>
        </w:rPr>
        <w:t>рассмотреть изопроцессы в газах с энергетической точки зрения, применив к ним первый закон термодинамики; рассмотреть адиабатический процесс; применение адиабатного процесса в технике, проявление адиабатного процесса в природных явлениях; закрепить знания, полученные при изучении нового материала.</w:t>
      </w:r>
    </w:p>
    <w:p w:rsidR="009A0E7E" w:rsidRPr="00711A37" w:rsidRDefault="009A0E7E" w:rsidP="002312B6">
      <w:pPr>
        <w:shd w:val="clear" w:color="auto" w:fill="FFFFFF"/>
        <w:spacing w:before="100" w:beforeAutospacing="1" w:after="187"/>
        <w:ind w:firstLine="567"/>
        <w:jc w:val="both"/>
        <w:rPr>
          <w:color w:val="000000"/>
        </w:rPr>
      </w:pPr>
      <w:r w:rsidRPr="005868CB">
        <w:rPr>
          <w:bCs/>
          <w:i/>
          <w:color w:val="000000"/>
        </w:rPr>
        <w:t>Оборудование</w:t>
      </w:r>
      <w:r w:rsidRPr="005868CB">
        <w:rPr>
          <w:i/>
          <w:color w:val="000000"/>
        </w:rPr>
        <w:t>:</w:t>
      </w:r>
      <w:r w:rsidRPr="00711A37">
        <w:rPr>
          <w:color w:val="000000"/>
        </w:rPr>
        <w:t xml:space="preserve"> компьютер, интерактивная доска, проектор</w:t>
      </w:r>
    </w:p>
    <w:p w:rsidR="002312B6" w:rsidRPr="00711A37" w:rsidRDefault="009A0E7E" w:rsidP="002312B6">
      <w:pPr>
        <w:spacing w:after="215"/>
        <w:ind w:firstLine="567"/>
        <w:jc w:val="both"/>
        <w:textAlignment w:val="top"/>
        <w:rPr>
          <w:bCs/>
          <w:color w:val="000000"/>
        </w:rPr>
      </w:pPr>
      <w:r w:rsidRPr="005868CB">
        <w:rPr>
          <w:bCs/>
          <w:i/>
          <w:color w:val="000000"/>
        </w:rPr>
        <w:t>Знать:</w:t>
      </w:r>
      <w:r w:rsidRPr="00711A37">
        <w:rPr>
          <w:b/>
          <w:bCs/>
          <w:color w:val="000000"/>
        </w:rPr>
        <w:t xml:space="preserve"> </w:t>
      </w:r>
      <w:r w:rsidRPr="00711A37">
        <w:rPr>
          <w:bCs/>
          <w:color w:val="000000"/>
        </w:rPr>
        <w:t xml:space="preserve">смысл понятий и физических величин: </w:t>
      </w:r>
      <w:r w:rsidR="002978A2" w:rsidRPr="00711A37">
        <w:rPr>
          <w:bCs/>
          <w:color w:val="000000"/>
        </w:rPr>
        <w:t xml:space="preserve">изопроцессы, адиабатный процесс, </w:t>
      </w:r>
      <w:r w:rsidR="004D3A93" w:rsidRPr="00711A37">
        <w:rPr>
          <w:bCs/>
          <w:color w:val="000000"/>
        </w:rPr>
        <w:t xml:space="preserve">КПД теплового двигателя, цикл Карно, энтропия, </w:t>
      </w:r>
      <w:r w:rsidR="002312B6" w:rsidRPr="00711A37">
        <w:rPr>
          <w:bCs/>
          <w:color w:val="000000"/>
        </w:rPr>
        <w:t>адиабатное расширение и сжатие; сформировать умения учебно-познавательного характера для установления связи между первым законо</w:t>
      </w:r>
      <w:r w:rsidR="004D3A93" w:rsidRPr="00711A37">
        <w:rPr>
          <w:bCs/>
          <w:color w:val="000000"/>
        </w:rPr>
        <w:t>м термодинамики и изопроцессами.</w:t>
      </w:r>
    </w:p>
    <w:p w:rsidR="009A0E7E" w:rsidRPr="00711A37" w:rsidRDefault="009A0E7E" w:rsidP="002312B6">
      <w:pPr>
        <w:spacing w:after="215"/>
        <w:ind w:firstLine="567"/>
        <w:jc w:val="both"/>
        <w:textAlignment w:val="top"/>
      </w:pPr>
      <w:r w:rsidRPr="005868CB">
        <w:rPr>
          <w:bCs/>
          <w:i/>
          <w:color w:val="000000"/>
        </w:rPr>
        <w:t>Уметь:</w:t>
      </w:r>
      <w:r w:rsidRPr="00711A37">
        <w:rPr>
          <w:b/>
          <w:bCs/>
          <w:color w:val="000000"/>
        </w:rPr>
        <w:t xml:space="preserve"> </w:t>
      </w:r>
      <w:r w:rsidR="002312B6" w:rsidRPr="00711A37">
        <w:rPr>
          <w:bCs/>
          <w:color w:val="000000"/>
        </w:rPr>
        <w:t>логически рассуждать; кратко и исчерпывающе излагать свои мысли; выделять существенные признаки объектов, выдвигать гипотезы</w:t>
      </w:r>
      <w:r w:rsidR="00D57BC6" w:rsidRPr="00711A37">
        <w:rPr>
          <w:bCs/>
          <w:color w:val="000000"/>
        </w:rPr>
        <w:t>, использовать формулу, описывающую данный изопроцесс, находить неизвестную величину.</w:t>
      </w:r>
    </w:p>
    <w:p w:rsidR="00372055" w:rsidRDefault="00372055" w:rsidP="00372055">
      <w:pPr>
        <w:spacing w:after="215"/>
        <w:ind w:firstLine="567"/>
        <w:jc w:val="center"/>
        <w:textAlignment w:val="top"/>
        <w:rPr>
          <w:bCs/>
          <w:i/>
          <w:lang w:eastAsia="en-US"/>
        </w:rPr>
      </w:pPr>
      <w:r w:rsidRPr="00D6487C">
        <w:rPr>
          <w:bCs/>
          <w:i/>
          <w:lang w:eastAsia="en-US"/>
        </w:rPr>
        <w:t>Актуализация опорных знаний:</w:t>
      </w:r>
    </w:p>
    <w:p w:rsidR="00372055" w:rsidRPr="00372055" w:rsidRDefault="00372055" w:rsidP="00184577">
      <w:pPr>
        <w:numPr>
          <w:ilvl w:val="0"/>
          <w:numId w:val="35"/>
        </w:numPr>
        <w:ind w:left="0" w:firstLine="0"/>
        <w:jc w:val="both"/>
        <w:rPr>
          <w:bCs/>
          <w:color w:val="000000"/>
        </w:rPr>
      </w:pPr>
      <w:r w:rsidRPr="00372055">
        <w:rPr>
          <w:bCs/>
          <w:color w:val="000000"/>
        </w:rPr>
        <w:t>Энергия одной поступательной степени свободы.</w:t>
      </w:r>
    </w:p>
    <w:p w:rsidR="00372055" w:rsidRPr="00372055" w:rsidRDefault="00372055" w:rsidP="00184577">
      <w:pPr>
        <w:numPr>
          <w:ilvl w:val="0"/>
          <w:numId w:val="35"/>
        </w:numPr>
        <w:ind w:left="0" w:firstLine="0"/>
        <w:jc w:val="both"/>
        <w:rPr>
          <w:bCs/>
          <w:color w:val="000000"/>
        </w:rPr>
      </w:pPr>
      <w:r w:rsidRPr="00372055">
        <w:rPr>
          <w:bCs/>
          <w:color w:val="000000"/>
        </w:rPr>
        <w:t>Число степеней свободы.</w:t>
      </w:r>
    </w:p>
    <w:p w:rsidR="00372055" w:rsidRPr="00372055" w:rsidRDefault="00372055" w:rsidP="00184577">
      <w:pPr>
        <w:numPr>
          <w:ilvl w:val="0"/>
          <w:numId w:val="35"/>
        </w:numPr>
        <w:ind w:left="0" w:firstLine="0"/>
        <w:jc w:val="both"/>
        <w:rPr>
          <w:bCs/>
          <w:color w:val="000000"/>
        </w:rPr>
      </w:pPr>
      <w:r w:rsidRPr="00372055">
        <w:rPr>
          <w:bCs/>
          <w:color w:val="000000"/>
        </w:rPr>
        <w:t>Внутренняя энергия одной молекулы.</w:t>
      </w:r>
    </w:p>
    <w:p w:rsidR="00372055" w:rsidRPr="00372055" w:rsidRDefault="00372055" w:rsidP="00184577">
      <w:pPr>
        <w:numPr>
          <w:ilvl w:val="0"/>
          <w:numId w:val="35"/>
        </w:numPr>
        <w:ind w:left="0" w:firstLine="0"/>
        <w:jc w:val="both"/>
        <w:rPr>
          <w:bCs/>
          <w:color w:val="000000"/>
        </w:rPr>
      </w:pPr>
      <w:r w:rsidRPr="00372055">
        <w:rPr>
          <w:bCs/>
          <w:color w:val="000000"/>
        </w:rPr>
        <w:t>Работа газа при изменении его объема.</w:t>
      </w:r>
    </w:p>
    <w:p w:rsidR="00372055" w:rsidRPr="00372055" w:rsidRDefault="00372055" w:rsidP="00184577">
      <w:pPr>
        <w:numPr>
          <w:ilvl w:val="0"/>
          <w:numId w:val="35"/>
        </w:numPr>
        <w:ind w:left="0" w:firstLine="0"/>
        <w:jc w:val="both"/>
        <w:rPr>
          <w:bCs/>
          <w:color w:val="000000"/>
        </w:rPr>
      </w:pPr>
      <w:r w:rsidRPr="00372055">
        <w:rPr>
          <w:bCs/>
          <w:color w:val="000000"/>
        </w:rPr>
        <w:t>Молярная теплоемкость.</w:t>
      </w:r>
    </w:p>
    <w:p w:rsidR="00372055" w:rsidRPr="00372055" w:rsidRDefault="00372055" w:rsidP="00184577">
      <w:pPr>
        <w:numPr>
          <w:ilvl w:val="0"/>
          <w:numId w:val="35"/>
        </w:numPr>
        <w:ind w:left="0" w:firstLine="0"/>
        <w:jc w:val="both"/>
        <w:rPr>
          <w:bCs/>
          <w:color w:val="000000"/>
        </w:rPr>
      </w:pPr>
      <w:r w:rsidRPr="00372055">
        <w:rPr>
          <w:bCs/>
          <w:color w:val="000000"/>
        </w:rPr>
        <w:t>Уравнение Майера.</w:t>
      </w:r>
    </w:p>
    <w:p w:rsidR="00372055" w:rsidRPr="00372055" w:rsidRDefault="00372055" w:rsidP="00184577">
      <w:pPr>
        <w:numPr>
          <w:ilvl w:val="0"/>
          <w:numId w:val="35"/>
        </w:numPr>
        <w:ind w:left="0" w:firstLine="0"/>
        <w:contextualSpacing/>
        <w:jc w:val="both"/>
        <w:rPr>
          <w:bCs/>
          <w:color w:val="000000"/>
        </w:rPr>
      </w:pPr>
      <w:r w:rsidRPr="00372055">
        <w:rPr>
          <w:bCs/>
          <w:color w:val="000000"/>
        </w:rPr>
        <w:t>Применение первого начала термодинамики для изобарного процесса.</w:t>
      </w:r>
    </w:p>
    <w:p w:rsidR="00372055" w:rsidRPr="00372055" w:rsidRDefault="00372055" w:rsidP="00184577">
      <w:pPr>
        <w:numPr>
          <w:ilvl w:val="0"/>
          <w:numId w:val="35"/>
        </w:numPr>
        <w:ind w:left="0" w:firstLine="0"/>
        <w:contextualSpacing/>
        <w:jc w:val="both"/>
        <w:rPr>
          <w:bCs/>
          <w:color w:val="000000"/>
        </w:rPr>
      </w:pPr>
      <w:r w:rsidRPr="00372055">
        <w:rPr>
          <w:bCs/>
          <w:color w:val="000000"/>
        </w:rPr>
        <w:t>Применение первого начала термодинамики для адиабатического  процесса.</w:t>
      </w:r>
    </w:p>
    <w:p w:rsidR="00372055" w:rsidRPr="00372055" w:rsidRDefault="00372055" w:rsidP="00184577">
      <w:pPr>
        <w:numPr>
          <w:ilvl w:val="0"/>
          <w:numId w:val="35"/>
        </w:numPr>
        <w:ind w:left="0" w:firstLine="0"/>
        <w:jc w:val="both"/>
        <w:rPr>
          <w:bCs/>
          <w:color w:val="000000"/>
        </w:rPr>
      </w:pPr>
      <w:r w:rsidRPr="00372055">
        <w:rPr>
          <w:bCs/>
          <w:color w:val="000000"/>
        </w:rPr>
        <w:t>Показатель адиабаты.</w:t>
      </w:r>
    </w:p>
    <w:p w:rsidR="00372055" w:rsidRDefault="00372055" w:rsidP="00372055">
      <w:pPr>
        <w:spacing w:after="215"/>
        <w:ind w:firstLine="567"/>
        <w:jc w:val="center"/>
        <w:textAlignment w:val="top"/>
        <w:rPr>
          <w:bCs/>
          <w:i/>
          <w:lang w:eastAsia="en-US"/>
        </w:rPr>
      </w:pPr>
      <w:r>
        <w:rPr>
          <w:bCs/>
          <w:i/>
          <w:lang w:eastAsia="en-US"/>
        </w:rPr>
        <w:t>Ход работы</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 xml:space="preserve">Над телом совершена работа </w:t>
      </w:r>
      <w:r w:rsidRPr="00711A37">
        <w:rPr>
          <w:i/>
        </w:rPr>
        <w:t xml:space="preserve">А </w:t>
      </w:r>
      <w:r w:rsidRPr="00711A37">
        <w:t xml:space="preserve">внешними силами, и телу передано некоторое количество теплоты </w:t>
      </w:r>
      <w:r w:rsidRPr="00711A37">
        <w:rPr>
          <w:i/>
        </w:rPr>
        <w:t>Q</w:t>
      </w:r>
      <w:r w:rsidRPr="00711A37">
        <w:t>. Чему равно изменение внутренней энергии Δ</w:t>
      </w:r>
      <w:r w:rsidRPr="00711A37">
        <w:rPr>
          <w:i/>
        </w:rPr>
        <w:t xml:space="preserve">U </w:t>
      </w:r>
      <w:r w:rsidRPr="00711A37">
        <w:t>тела?</w:t>
      </w:r>
    </w:p>
    <w:p w:rsidR="00570A35" w:rsidRPr="00711A37" w:rsidRDefault="00570A35" w:rsidP="00570A35">
      <w:pPr>
        <w:widowControl w:val="0"/>
        <w:autoSpaceDE w:val="0"/>
        <w:autoSpaceDN w:val="0"/>
        <w:spacing w:line="276" w:lineRule="auto"/>
        <w:jc w:val="both"/>
        <w:rPr>
          <w:i/>
        </w:rPr>
      </w:pPr>
      <w:r w:rsidRPr="00711A37">
        <w:t>А.</w:t>
      </w:r>
      <w:r w:rsidRPr="00711A37">
        <w:tab/>
        <w:t>Δ</w:t>
      </w:r>
      <w:r w:rsidRPr="00711A37">
        <w:rPr>
          <w:i/>
        </w:rPr>
        <w:t>U = А</w:t>
      </w:r>
    </w:p>
    <w:p w:rsidR="00570A35" w:rsidRPr="00711A37" w:rsidRDefault="00570A35" w:rsidP="00570A35">
      <w:pPr>
        <w:widowControl w:val="0"/>
        <w:autoSpaceDE w:val="0"/>
        <w:autoSpaceDN w:val="0"/>
        <w:spacing w:line="276" w:lineRule="auto"/>
        <w:jc w:val="both"/>
      </w:pPr>
      <w:r w:rsidRPr="00711A37">
        <w:t>Б.</w:t>
      </w:r>
      <w:r w:rsidRPr="00711A37">
        <w:tab/>
        <w:t>Δ</w:t>
      </w:r>
      <w:r w:rsidRPr="00711A37">
        <w:rPr>
          <w:i/>
        </w:rPr>
        <w:t xml:space="preserve">U </w:t>
      </w:r>
      <w:r w:rsidRPr="00711A37">
        <w:t xml:space="preserve">= </w:t>
      </w:r>
      <w:r w:rsidRPr="00711A37">
        <w:rPr>
          <w:i/>
        </w:rPr>
        <w:t>Q</w:t>
      </w:r>
    </w:p>
    <w:p w:rsidR="00570A35" w:rsidRPr="00711A37" w:rsidRDefault="00570A35" w:rsidP="00570A35">
      <w:pPr>
        <w:widowControl w:val="0"/>
        <w:autoSpaceDE w:val="0"/>
        <w:autoSpaceDN w:val="0"/>
        <w:spacing w:line="276" w:lineRule="auto"/>
        <w:jc w:val="both"/>
        <w:rPr>
          <w:i/>
        </w:rPr>
      </w:pPr>
      <w:r w:rsidRPr="00711A37">
        <w:t>В.</w:t>
      </w:r>
      <w:r w:rsidRPr="00711A37">
        <w:tab/>
        <w:t>Δ</w:t>
      </w:r>
      <w:r w:rsidRPr="00711A37">
        <w:rPr>
          <w:i/>
        </w:rPr>
        <w:t>U = А + Q</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 xml:space="preserve">Тело получило некоторое количество теплоты </w:t>
      </w:r>
      <w:r w:rsidRPr="00711A37">
        <w:rPr>
          <w:i/>
        </w:rPr>
        <w:t>Q</w:t>
      </w:r>
      <w:r w:rsidRPr="00711A37">
        <w:t xml:space="preserve">  и совершило работу </w:t>
      </w:r>
      <w:r w:rsidRPr="00711A37">
        <w:rPr>
          <w:i/>
        </w:rPr>
        <w:t>А</w:t>
      </w:r>
      <w:r w:rsidRPr="00711A37">
        <w:rPr>
          <w:i/>
          <w:vertAlign w:val="subscript"/>
        </w:rPr>
        <w:t>Т</w:t>
      </w:r>
      <w:r w:rsidRPr="00711A37">
        <w:rPr>
          <w:i/>
        </w:rPr>
        <w:t xml:space="preserve">. </w:t>
      </w:r>
      <w:r w:rsidRPr="00711A37">
        <w:t>Чему равно изменение внутренней энергии Δ</w:t>
      </w:r>
      <w:r w:rsidRPr="00711A37">
        <w:rPr>
          <w:i/>
        </w:rPr>
        <w:t xml:space="preserve">U </w:t>
      </w:r>
      <w:r w:rsidRPr="00711A37">
        <w:t>тела?</w:t>
      </w:r>
    </w:p>
    <w:p w:rsidR="00570A35" w:rsidRPr="00711A37" w:rsidRDefault="00570A35" w:rsidP="00570A35">
      <w:pPr>
        <w:widowControl w:val="0"/>
        <w:autoSpaceDE w:val="0"/>
        <w:autoSpaceDN w:val="0"/>
        <w:spacing w:line="276" w:lineRule="auto"/>
        <w:jc w:val="both"/>
        <w:rPr>
          <w:i/>
          <w:lang w:val="en-US"/>
        </w:rPr>
      </w:pPr>
      <w:r w:rsidRPr="00711A37">
        <w:t>А</w:t>
      </w:r>
      <w:r w:rsidRPr="00711A37">
        <w:rPr>
          <w:lang w:val="en-US"/>
        </w:rPr>
        <w:t>.</w:t>
      </w:r>
      <w:r w:rsidRPr="00711A37">
        <w:rPr>
          <w:lang w:val="en-US"/>
        </w:rPr>
        <w:tab/>
      </w:r>
      <w:r w:rsidRPr="00711A37">
        <w:t>Δ</w:t>
      </w:r>
      <w:r w:rsidRPr="00711A37">
        <w:rPr>
          <w:i/>
          <w:lang w:val="en-US"/>
        </w:rPr>
        <w:t xml:space="preserve">U = Q - </w:t>
      </w:r>
      <w:r w:rsidRPr="00711A37">
        <w:rPr>
          <w:i/>
        </w:rPr>
        <w:t>А</w:t>
      </w:r>
      <w:r w:rsidRPr="00711A37">
        <w:rPr>
          <w:i/>
          <w:vertAlign w:val="subscript"/>
        </w:rPr>
        <w:t>Т</w:t>
      </w:r>
      <w:r w:rsidRPr="00711A37">
        <w:rPr>
          <w:i/>
          <w:lang w:val="en-US"/>
        </w:rPr>
        <w:t xml:space="preserve"> </w:t>
      </w:r>
    </w:p>
    <w:p w:rsidR="00570A35" w:rsidRPr="00711A37" w:rsidRDefault="00570A35" w:rsidP="00570A35">
      <w:pPr>
        <w:widowControl w:val="0"/>
        <w:autoSpaceDE w:val="0"/>
        <w:autoSpaceDN w:val="0"/>
        <w:spacing w:line="276" w:lineRule="auto"/>
        <w:jc w:val="both"/>
        <w:rPr>
          <w:i/>
          <w:lang w:val="en-US"/>
        </w:rPr>
      </w:pPr>
      <w:r w:rsidRPr="00711A37">
        <w:t>Б</w:t>
      </w:r>
      <w:r w:rsidRPr="00711A37">
        <w:rPr>
          <w:lang w:val="en-US"/>
        </w:rPr>
        <w:t>.</w:t>
      </w:r>
      <w:r w:rsidRPr="00711A37">
        <w:rPr>
          <w:i/>
          <w:lang w:val="en-US"/>
        </w:rPr>
        <w:tab/>
      </w:r>
      <w:r w:rsidRPr="00711A37">
        <w:t>Δ</w:t>
      </w:r>
      <w:r w:rsidRPr="00711A37">
        <w:rPr>
          <w:i/>
          <w:lang w:val="en-US"/>
        </w:rPr>
        <w:t xml:space="preserve">U = </w:t>
      </w:r>
      <w:r w:rsidRPr="00711A37">
        <w:rPr>
          <w:i/>
        </w:rPr>
        <w:t>А</w:t>
      </w:r>
      <w:r w:rsidRPr="00711A37">
        <w:rPr>
          <w:i/>
          <w:vertAlign w:val="subscript"/>
        </w:rPr>
        <w:t>Т</w:t>
      </w:r>
      <w:r w:rsidRPr="00711A37">
        <w:rPr>
          <w:i/>
          <w:lang w:val="en-US"/>
        </w:rPr>
        <w:t xml:space="preserve"> - Q</w:t>
      </w:r>
    </w:p>
    <w:p w:rsidR="00570A35" w:rsidRPr="00711A37" w:rsidRDefault="00570A35" w:rsidP="00570A35">
      <w:pPr>
        <w:widowControl w:val="0"/>
        <w:autoSpaceDE w:val="0"/>
        <w:autoSpaceDN w:val="0"/>
        <w:spacing w:line="276" w:lineRule="auto"/>
        <w:jc w:val="both"/>
        <w:rPr>
          <w:i/>
        </w:rPr>
      </w:pPr>
      <w:r w:rsidRPr="00711A37">
        <w:t>В</w:t>
      </w:r>
      <w:r w:rsidRPr="00711A37">
        <w:rPr>
          <w:lang w:val="en-US"/>
        </w:rPr>
        <w:t>.</w:t>
      </w:r>
      <w:r w:rsidRPr="00711A37">
        <w:rPr>
          <w:lang w:val="en-US"/>
        </w:rPr>
        <w:tab/>
      </w:r>
      <w:r w:rsidRPr="00711A37">
        <w:t>Δ</w:t>
      </w:r>
      <w:r w:rsidRPr="00711A37">
        <w:rPr>
          <w:i/>
          <w:lang w:val="en-US"/>
        </w:rPr>
        <w:t xml:space="preserve">U = </w:t>
      </w:r>
      <w:r w:rsidRPr="00711A37">
        <w:rPr>
          <w:i/>
        </w:rPr>
        <w:t>А</w:t>
      </w:r>
      <w:r w:rsidRPr="00711A37">
        <w:rPr>
          <w:i/>
          <w:vertAlign w:val="subscript"/>
        </w:rPr>
        <w:t>Т</w:t>
      </w:r>
      <w:r w:rsidRPr="00711A37">
        <w:rPr>
          <w:i/>
        </w:rPr>
        <w:t xml:space="preserve"> </w:t>
      </w:r>
      <w:r w:rsidRPr="00711A37">
        <w:rPr>
          <w:i/>
          <w:lang w:val="en-US"/>
        </w:rPr>
        <w:t>+ Q</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Как</w:t>
      </w:r>
      <w:r w:rsidRPr="00711A37">
        <w:tab/>
        <w:t>называется процесс, для которого первый закон термодинамики имеет вид: Δ</w:t>
      </w:r>
      <w:r w:rsidRPr="00711A37">
        <w:rPr>
          <w:i/>
          <w:lang w:val="en-US"/>
        </w:rPr>
        <w:t>U</w:t>
      </w:r>
      <w:r w:rsidRPr="00711A37">
        <w:rPr>
          <w:i/>
        </w:rPr>
        <w:t xml:space="preserve"> = </w:t>
      </w:r>
      <w:r w:rsidRPr="00711A37">
        <w:rPr>
          <w:i/>
          <w:lang w:val="en-US"/>
        </w:rPr>
        <w:t>Q</w:t>
      </w:r>
      <w:r w:rsidRPr="00711A37">
        <w:t>?</w:t>
      </w:r>
    </w:p>
    <w:p w:rsidR="00570A35" w:rsidRPr="00711A37" w:rsidRDefault="00570A35" w:rsidP="00570A35">
      <w:pPr>
        <w:widowControl w:val="0"/>
        <w:autoSpaceDE w:val="0"/>
        <w:autoSpaceDN w:val="0"/>
        <w:spacing w:line="276" w:lineRule="auto"/>
        <w:jc w:val="both"/>
      </w:pPr>
      <w:r w:rsidRPr="00711A37">
        <w:t>А.</w:t>
      </w:r>
      <w:r w:rsidRPr="00711A37">
        <w:tab/>
        <w:t>Изохорный.</w:t>
      </w:r>
    </w:p>
    <w:p w:rsidR="00570A35" w:rsidRPr="00711A37" w:rsidRDefault="00570A35" w:rsidP="00570A35">
      <w:pPr>
        <w:widowControl w:val="0"/>
        <w:autoSpaceDE w:val="0"/>
        <w:autoSpaceDN w:val="0"/>
        <w:spacing w:line="276" w:lineRule="auto"/>
        <w:jc w:val="both"/>
      </w:pPr>
      <w:r w:rsidRPr="00711A37">
        <w:t>Б.</w:t>
      </w:r>
      <w:r w:rsidRPr="00711A37">
        <w:tab/>
        <w:t xml:space="preserve">Изотермический. </w:t>
      </w:r>
    </w:p>
    <w:p w:rsidR="00570A35" w:rsidRPr="00711A37" w:rsidRDefault="00570A35" w:rsidP="00570A35">
      <w:pPr>
        <w:widowControl w:val="0"/>
        <w:autoSpaceDE w:val="0"/>
        <w:autoSpaceDN w:val="0"/>
        <w:spacing w:line="276" w:lineRule="auto"/>
        <w:jc w:val="both"/>
      </w:pPr>
      <w:r w:rsidRPr="00711A37">
        <w:t>В.</w:t>
      </w:r>
      <w:r w:rsidRPr="00711A37">
        <w:tab/>
        <w:t>Изобарный.</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 xml:space="preserve">Как называется процесс, для которого первый закон термодинамики имеет вид: </w:t>
      </w:r>
      <w:r w:rsidRPr="00711A37">
        <w:rPr>
          <w:i/>
        </w:rPr>
        <w:t xml:space="preserve">А + Q = </w:t>
      </w:r>
      <w:r w:rsidRPr="00711A37">
        <w:t>0 ?</w:t>
      </w:r>
    </w:p>
    <w:p w:rsidR="00570A35" w:rsidRPr="00711A37" w:rsidRDefault="00570A35" w:rsidP="00570A35">
      <w:pPr>
        <w:widowControl w:val="0"/>
        <w:autoSpaceDE w:val="0"/>
        <w:autoSpaceDN w:val="0"/>
        <w:spacing w:line="276" w:lineRule="auto"/>
        <w:jc w:val="both"/>
      </w:pPr>
      <w:r w:rsidRPr="00711A37">
        <w:t>А. Изохорный.</w:t>
      </w:r>
    </w:p>
    <w:p w:rsidR="00570A35" w:rsidRPr="00711A37" w:rsidRDefault="00570A35" w:rsidP="00570A35">
      <w:pPr>
        <w:widowControl w:val="0"/>
        <w:autoSpaceDE w:val="0"/>
        <w:autoSpaceDN w:val="0"/>
        <w:spacing w:line="276" w:lineRule="auto"/>
        <w:jc w:val="both"/>
      </w:pPr>
      <w:r w:rsidRPr="00711A37">
        <w:t xml:space="preserve">Б. Изотермический. </w:t>
      </w:r>
    </w:p>
    <w:p w:rsidR="00570A35" w:rsidRPr="00711A37" w:rsidRDefault="00570A35" w:rsidP="00570A35">
      <w:pPr>
        <w:widowControl w:val="0"/>
        <w:autoSpaceDE w:val="0"/>
        <w:autoSpaceDN w:val="0"/>
        <w:spacing w:line="276" w:lineRule="auto"/>
        <w:jc w:val="both"/>
      </w:pPr>
      <w:r w:rsidRPr="00711A37">
        <w:t>В. Изобарный.</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Как называется процесс, для которого первый закон термодинамики имеет вид: Δ</w:t>
      </w:r>
      <w:r w:rsidRPr="00711A37">
        <w:rPr>
          <w:i/>
          <w:lang w:val="en-US"/>
        </w:rPr>
        <w:t>U</w:t>
      </w:r>
      <w:r w:rsidRPr="00711A37">
        <w:rPr>
          <w:i/>
        </w:rPr>
        <w:t xml:space="preserve"> = А</w:t>
      </w:r>
      <w:r w:rsidRPr="00711A37">
        <w:t>?</w:t>
      </w:r>
    </w:p>
    <w:p w:rsidR="00570A35" w:rsidRPr="00711A37" w:rsidRDefault="00570A35" w:rsidP="00570A35">
      <w:pPr>
        <w:widowControl w:val="0"/>
        <w:autoSpaceDE w:val="0"/>
        <w:autoSpaceDN w:val="0"/>
        <w:spacing w:line="276" w:lineRule="auto"/>
        <w:jc w:val="both"/>
      </w:pPr>
      <w:r w:rsidRPr="00711A37">
        <w:t>А.</w:t>
      </w:r>
      <w:r w:rsidRPr="00711A37">
        <w:tab/>
        <w:t>Изохорный.</w:t>
      </w:r>
    </w:p>
    <w:p w:rsidR="00570A35" w:rsidRPr="00711A37" w:rsidRDefault="00570A35" w:rsidP="00570A35">
      <w:pPr>
        <w:widowControl w:val="0"/>
        <w:autoSpaceDE w:val="0"/>
        <w:autoSpaceDN w:val="0"/>
        <w:spacing w:line="276" w:lineRule="auto"/>
        <w:jc w:val="both"/>
      </w:pPr>
      <w:r w:rsidRPr="00711A37">
        <w:t>Б.</w:t>
      </w:r>
      <w:r w:rsidRPr="00711A37">
        <w:tab/>
        <w:t xml:space="preserve">Изотермический. </w:t>
      </w:r>
    </w:p>
    <w:p w:rsidR="00570A35" w:rsidRPr="00711A37" w:rsidRDefault="00570A35" w:rsidP="00570A35">
      <w:pPr>
        <w:widowControl w:val="0"/>
        <w:autoSpaceDE w:val="0"/>
        <w:autoSpaceDN w:val="0"/>
        <w:spacing w:line="276" w:lineRule="auto"/>
        <w:jc w:val="both"/>
      </w:pPr>
      <w:r w:rsidRPr="00711A37">
        <w:t>В.</w:t>
      </w:r>
      <w:r w:rsidRPr="00711A37">
        <w:tab/>
        <w:t>Адиабатный.</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Как называется процесс, для которого первый закон термодинамики имеет вид: Δ</w:t>
      </w:r>
      <w:r w:rsidRPr="00711A37">
        <w:rPr>
          <w:i/>
        </w:rPr>
        <w:t>U = p</w:t>
      </w:r>
      <w:r w:rsidRPr="00711A37">
        <w:t>Δ</w:t>
      </w:r>
      <w:r w:rsidRPr="00711A37">
        <w:rPr>
          <w:i/>
        </w:rPr>
        <w:t xml:space="preserve">V + Q </w:t>
      </w:r>
      <w:r w:rsidRPr="00711A37">
        <w:t>?</w:t>
      </w:r>
    </w:p>
    <w:p w:rsidR="00570A35" w:rsidRPr="00711A37" w:rsidRDefault="00570A35" w:rsidP="00570A35">
      <w:pPr>
        <w:widowControl w:val="0"/>
        <w:autoSpaceDE w:val="0"/>
        <w:autoSpaceDN w:val="0"/>
        <w:spacing w:line="276" w:lineRule="auto"/>
        <w:jc w:val="both"/>
      </w:pPr>
      <w:r w:rsidRPr="00711A37">
        <w:t>А. Изохорный.</w:t>
      </w:r>
    </w:p>
    <w:p w:rsidR="00570A35" w:rsidRPr="00711A37" w:rsidRDefault="00570A35" w:rsidP="00570A35">
      <w:pPr>
        <w:widowControl w:val="0"/>
        <w:autoSpaceDE w:val="0"/>
        <w:autoSpaceDN w:val="0"/>
        <w:spacing w:line="276" w:lineRule="auto"/>
        <w:jc w:val="both"/>
      </w:pPr>
      <w:r w:rsidRPr="00711A37">
        <w:t xml:space="preserve">Б. Изотермический. </w:t>
      </w:r>
    </w:p>
    <w:p w:rsidR="00570A35" w:rsidRPr="00711A37" w:rsidRDefault="00570A35" w:rsidP="00570A35">
      <w:pPr>
        <w:widowControl w:val="0"/>
        <w:autoSpaceDE w:val="0"/>
        <w:autoSpaceDN w:val="0"/>
        <w:spacing w:line="276" w:lineRule="auto"/>
        <w:jc w:val="both"/>
      </w:pPr>
      <w:r w:rsidRPr="00711A37">
        <w:t>В. Изобарный.</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На сколько изменилась внутренняя энергия газа, если ему сообщили количество теплоты 20 кДж и совершили над ним работу 30 кДж?</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На сколько изменилась внутренняя энергия газа, который совершил работу 100 кДж, получив количество теплоты</w:t>
      </w:r>
      <w:r w:rsidRPr="00711A37">
        <w:rPr>
          <w:rFonts w:eastAsiaTheme="minorHAnsi"/>
          <w:b/>
          <w:bCs/>
          <w:lang w:eastAsia="en-US"/>
        </w:rPr>
        <w:t>?</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Над газом была совершена работа 75 кДж, при этом его внутренняя энергия увеличилась на 25 кДж. Получил или отдал тепло газ в этом процессе? Какое именно количество теплоты?</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Какое количество теплоты нужно передать газу, чтобы его внутренняя энергия увеличилась на 45 кДж и при этом газ совершил работу 65 кДж?</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Во время расширения газа, вызванного его нагреванием, в цилиндре с поперечным сечением 100 см</w:t>
      </w:r>
      <w:r w:rsidRPr="00711A37">
        <w:rPr>
          <w:rFonts w:eastAsiaTheme="minorHAnsi"/>
          <w:vertAlign w:val="superscript"/>
          <w:lang w:eastAsia="en-US"/>
        </w:rPr>
        <w:t>2</w:t>
      </w:r>
      <w:r w:rsidRPr="00711A37">
        <w:rPr>
          <w:rFonts w:eastAsiaTheme="minorHAnsi"/>
          <w:lang w:eastAsia="en-US"/>
        </w:rPr>
        <w:t xml:space="preserve"> газу было передано количество теплоты 0,75 ∙ 10</w:t>
      </w:r>
      <w:r w:rsidRPr="00711A37">
        <w:rPr>
          <w:rFonts w:eastAsiaTheme="minorHAnsi"/>
          <w:vertAlign w:val="superscript"/>
          <w:lang w:eastAsia="en-US"/>
        </w:rPr>
        <w:t>5</w:t>
      </w:r>
      <w:r w:rsidRPr="00711A37">
        <w:rPr>
          <w:rFonts w:eastAsiaTheme="minorHAnsi"/>
          <w:lang w:eastAsia="en-US"/>
        </w:rPr>
        <w:t xml:space="preserve"> Дж,   причем давление газа оставалось постоянным и равным 1,5 ∙ 10</w:t>
      </w:r>
      <w:r w:rsidRPr="00711A37">
        <w:rPr>
          <w:rFonts w:eastAsiaTheme="minorHAnsi"/>
          <w:vertAlign w:val="superscript"/>
          <w:lang w:eastAsia="en-US"/>
        </w:rPr>
        <w:t>5</w:t>
      </w:r>
      <w:r w:rsidRPr="00711A37">
        <w:rPr>
          <w:rFonts w:eastAsiaTheme="minorHAnsi"/>
          <w:lang w:eastAsia="en-US"/>
        </w:rPr>
        <w:t xml:space="preserve"> Па. На сколько изменилась внутренняя энергия газа, если поршень передвинулся на расстояние 40 см?</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Для изобарного нагревания газа, количество вещества которого 800 моль, на 500 К ему сообщили количество теплоты 9,4 МДж. Определите работу газа и приращение его внутренней энергии.</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В цилиндре под поршнем находится 1,25 кг воздуха. Для его нагревания на 4 °С при постоянном давлении было затрачено 5 кДж теплоты. Определите изменение внутренней энергии воздуха (М = 0,029 кг/моль).</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Кислород массой 0,3 кг при температуре 320 К охладили изохорно, вследствие чего его давление уменьшилось в 3 раза. Затем газ изобарно расширили так, что температура его стала равна первоначальной. Какую работу совершил газ? Как изменилась его внутренняя энергия?</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 xml:space="preserve">При изобарном расширении 80 г кислорода </w:t>
      </w:r>
      <w:r w:rsidR="002978A2" w:rsidRPr="00711A37">
        <w:rPr>
          <w:rFonts w:eastAsiaTheme="minorHAnsi"/>
          <w:lang w:eastAsia="en-US"/>
        </w:rPr>
        <w:t>с</w:t>
      </w:r>
      <w:r w:rsidRPr="00711A37">
        <w:rPr>
          <w:rFonts w:eastAsiaTheme="minorHAnsi"/>
          <w:lang w:eastAsia="en-US"/>
        </w:rPr>
        <w:t xml:space="preserve"> температурой 300 К его объем увеличился в 1,5 раза. Определите количество теплоты, израсходованной на нагревание кислорода, работу, совершенную при его расширении, и изменение внутренней энергии газа.</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Для нагревания 10 г неизвестного газа на 1 К при постоянном давлении требуется 9,12 Дж, при постоянном объеме – 6,49 Дж. Какой это может быть газ?</w:t>
      </w:r>
    </w:p>
    <w:p w:rsidR="00570A35" w:rsidRPr="00711A37" w:rsidRDefault="00570A35" w:rsidP="00184577">
      <w:pPr>
        <w:widowControl w:val="0"/>
        <w:numPr>
          <w:ilvl w:val="1"/>
          <w:numId w:val="11"/>
        </w:numPr>
        <w:autoSpaceDE w:val="0"/>
        <w:autoSpaceDN w:val="0"/>
        <w:spacing w:line="276" w:lineRule="auto"/>
        <w:ind w:left="0" w:firstLine="0"/>
        <w:contextualSpacing/>
        <w:jc w:val="both"/>
        <w:rPr>
          <w:rFonts w:eastAsiaTheme="minorHAnsi"/>
          <w:lang w:eastAsia="en-US"/>
        </w:rPr>
      </w:pPr>
      <w:r w:rsidRPr="00711A37">
        <w:rPr>
          <w:rFonts w:eastAsiaTheme="minorHAnsi"/>
          <w:lang w:eastAsia="en-US"/>
        </w:rPr>
        <w:t>Тепловая машина за один цикл получает от нагревателя количество теплоты 10 Дж и отдает холодильнику 6 Дж. Каков КПД машины?</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Оцените максимальное значение КПД, которое может иметь тепловая машина, с температурой нагревателя 227 °С и температурой холодильника 27 °С.</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Тепловая машина за один цикл получает от нагревателя количество теплоты 100 Дж и отдает холодильнику 75 Дж. Каков КПД машины?</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Оцените максимальное значение КПД, которое может иметь тепловая машина, с температурой нагревателя 727 °С и температурой холодильника 27 °С.</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Что является нагревателем в реактивном двигателе самолета?</w:t>
      </w:r>
    </w:p>
    <w:p w:rsidR="00570A35" w:rsidRPr="00711A37" w:rsidRDefault="00570A35" w:rsidP="00570A35">
      <w:pPr>
        <w:widowControl w:val="0"/>
        <w:autoSpaceDE w:val="0"/>
        <w:autoSpaceDN w:val="0"/>
        <w:spacing w:line="276" w:lineRule="auto"/>
        <w:jc w:val="both"/>
      </w:pPr>
      <w:r w:rsidRPr="00711A37">
        <w:t xml:space="preserve">А. Камера сгорания. </w:t>
      </w:r>
    </w:p>
    <w:p w:rsidR="00570A35" w:rsidRPr="00711A37" w:rsidRDefault="00570A35" w:rsidP="00570A35">
      <w:pPr>
        <w:widowControl w:val="0"/>
        <w:autoSpaceDE w:val="0"/>
        <w:autoSpaceDN w:val="0"/>
        <w:spacing w:line="276" w:lineRule="auto"/>
        <w:jc w:val="both"/>
      </w:pPr>
      <w:r w:rsidRPr="00711A37">
        <w:t>Б. Горючее.</w:t>
      </w:r>
    </w:p>
    <w:p w:rsidR="00570A35" w:rsidRPr="00711A37" w:rsidRDefault="00570A35" w:rsidP="00570A35">
      <w:pPr>
        <w:widowControl w:val="0"/>
        <w:autoSpaceDE w:val="0"/>
        <w:autoSpaceDN w:val="0"/>
        <w:spacing w:line="276" w:lineRule="auto"/>
        <w:jc w:val="both"/>
      </w:pPr>
      <w:r w:rsidRPr="00711A37">
        <w:t>В. Турбина.</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Что является холодильником в реактивном двигателе самолета?</w:t>
      </w:r>
    </w:p>
    <w:p w:rsidR="00570A35" w:rsidRPr="00711A37" w:rsidRDefault="00570A35" w:rsidP="00570A35">
      <w:pPr>
        <w:widowControl w:val="0"/>
        <w:autoSpaceDE w:val="0"/>
        <w:autoSpaceDN w:val="0"/>
        <w:spacing w:line="276" w:lineRule="auto"/>
        <w:jc w:val="both"/>
      </w:pPr>
      <w:r w:rsidRPr="00711A37">
        <w:t>А. Вода.</w:t>
      </w:r>
    </w:p>
    <w:p w:rsidR="00570A35" w:rsidRPr="00711A37" w:rsidRDefault="00570A35" w:rsidP="00570A35">
      <w:pPr>
        <w:widowControl w:val="0"/>
        <w:autoSpaceDE w:val="0"/>
        <w:autoSpaceDN w:val="0"/>
        <w:spacing w:line="276" w:lineRule="auto"/>
        <w:jc w:val="both"/>
      </w:pPr>
      <w:r w:rsidRPr="00711A37">
        <w:t xml:space="preserve">Б. Внешняя среда. </w:t>
      </w:r>
    </w:p>
    <w:p w:rsidR="00570A35" w:rsidRPr="00711A37" w:rsidRDefault="00570A35" w:rsidP="00570A35">
      <w:pPr>
        <w:widowControl w:val="0"/>
        <w:autoSpaceDE w:val="0"/>
        <w:autoSpaceDN w:val="0"/>
        <w:spacing w:line="276" w:lineRule="auto"/>
        <w:jc w:val="both"/>
      </w:pPr>
      <w:r w:rsidRPr="00711A37">
        <w:t>В. Крылья.</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Каков КПД идеальной тепловой машины</w:t>
      </w:r>
      <w:r w:rsidR="00EE279B" w:rsidRPr="00711A37">
        <w:t xml:space="preserve">, если температура нагревателя равна 140 °С, а температура </w:t>
      </w:r>
      <w:r w:rsidRPr="00711A37">
        <w:t>холодильника 17 °С?</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КПД идеального теплового двигателя 40% . Газ получил от нагревателя 5 кДж теплоты. Какое количество теплоты отдано холодильнику?</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КПД идеальной паровой турбины 60% , температура нагревателя 480 °С. Какова температура холодильника и какая часть теплоты, получаемой от нагревателя, уходит в холодильник?</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Температура нагревателя тепловой машины 150 °С,  а холодильника 25 °С; машина получила от нагревателя 4 ∙10</w:t>
      </w:r>
      <w:r w:rsidRPr="00711A37">
        <w:rPr>
          <w:vertAlign w:val="superscript"/>
        </w:rPr>
        <w:t>4</w:t>
      </w:r>
      <w:r w:rsidRPr="00711A37">
        <w:t xml:space="preserve"> </w:t>
      </w:r>
      <w:r w:rsidR="00EE279B" w:rsidRPr="00711A37">
        <w:t xml:space="preserve">Дж энергии. Определить работу, произведенную </w:t>
      </w:r>
      <w:r w:rsidRPr="00711A37">
        <w:t>машиной?</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В идеальной тепловой машине, КПД которой 30% , газ получил  от  нагр</w:t>
      </w:r>
      <w:r w:rsidR="00EE279B" w:rsidRPr="00711A37">
        <w:t>евателя 10  кДж теплоты. Какова</w:t>
      </w:r>
      <w:r w:rsidRPr="00711A37">
        <w:t xml:space="preserve"> температура нагревателя, если температура холодильника 20 °С? Определить количество теплоты, которое машина отдала холодильнику?</w:t>
      </w:r>
    </w:p>
    <w:p w:rsidR="00570A35" w:rsidRPr="00711A37" w:rsidRDefault="00570A35" w:rsidP="00184577">
      <w:pPr>
        <w:widowControl w:val="0"/>
        <w:numPr>
          <w:ilvl w:val="1"/>
          <w:numId w:val="11"/>
        </w:numPr>
        <w:autoSpaceDE w:val="0"/>
        <w:autoSpaceDN w:val="0"/>
        <w:spacing w:line="276" w:lineRule="auto"/>
        <w:ind w:left="0" w:firstLine="0"/>
        <w:jc w:val="both"/>
      </w:pPr>
      <w:r w:rsidRPr="00711A37">
        <w:t>Температура пара, поступающего в турбину, 227 °С, а температура холодильника 30 °С. Определите КПД турбины и количество теплоты, получаемой от нагревателя каждую секунду, если за это же время бесполезно теряется 12 кДж энергии.</w:t>
      </w:r>
    </w:p>
    <w:p w:rsidR="00726FFE" w:rsidRPr="00711A37" w:rsidRDefault="00726FFE" w:rsidP="00726FFE">
      <w:pPr>
        <w:widowControl w:val="0"/>
        <w:autoSpaceDE w:val="0"/>
        <w:autoSpaceDN w:val="0"/>
        <w:adjustRightInd w:val="0"/>
        <w:jc w:val="both"/>
      </w:pPr>
      <w:r w:rsidRPr="00711A37">
        <w:rPr>
          <w:b/>
        </w:rPr>
        <w:t>29.</w:t>
      </w:r>
      <w:r w:rsidRPr="00711A37">
        <w:t xml:space="preserve"> На рисунке изображен цикл Карно в координатах (T,S), где S-энтропия. Изотермическое расширение происходит на этапе …</w:t>
      </w:r>
    </w:p>
    <w:p w:rsidR="00726FFE" w:rsidRPr="00711A37" w:rsidRDefault="00726FFE" w:rsidP="00726FFE">
      <w:pPr>
        <w:pStyle w:val="a6"/>
        <w:widowControl w:val="0"/>
        <w:autoSpaceDE w:val="0"/>
        <w:autoSpaceDN w:val="0"/>
        <w:adjustRightInd w:val="0"/>
        <w:jc w:val="both"/>
      </w:pPr>
      <w:r w:rsidRPr="00711A37">
        <w:rPr>
          <w:noProof/>
        </w:rPr>
        <w:drawing>
          <wp:anchor distT="0" distB="0" distL="114300" distR="114300" simplePos="0" relativeHeight="251737088" behindDoc="0" locked="0" layoutInCell="1" allowOverlap="1" wp14:anchorId="4E58B450" wp14:editId="3C0A48FD">
            <wp:simplePos x="0" y="0"/>
            <wp:positionH relativeFrom="column">
              <wp:posOffset>0</wp:posOffset>
            </wp:positionH>
            <wp:positionV relativeFrom="paragraph">
              <wp:posOffset>58420</wp:posOffset>
            </wp:positionV>
            <wp:extent cx="1447800" cy="1256030"/>
            <wp:effectExtent l="0" t="0" r="0" b="1270"/>
            <wp:wrapSquare wrapText="bothSides"/>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47800" cy="1256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6FFE" w:rsidRPr="00711A37" w:rsidRDefault="004A6922" w:rsidP="00726FFE">
      <w:pPr>
        <w:pStyle w:val="a6"/>
        <w:widowControl w:val="0"/>
        <w:autoSpaceDE w:val="0"/>
        <w:autoSpaceDN w:val="0"/>
        <w:adjustRightInd w:val="0"/>
        <w:jc w:val="both"/>
      </w:pPr>
      <w:r w:rsidRPr="00711A37">
        <w:t>А.</w:t>
      </w:r>
      <w:r w:rsidR="00726FFE" w:rsidRPr="00711A37">
        <w:t xml:space="preserve"> 1-2;</w:t>
      </w:r>
    </w:p>
    <w:p w:rsidR="00726FFE" w:rsidRPr="00711A37" w:rsidRDefault="004A6922" w:rsidP="00726FFE">
      <w:pPr>
        <w:pStyle w:val="a6"/>
        <w:widowControl w:val="0"/>
        <w:autoSpaceDE w:val="0"/>
        <w:autoSpaceDN w:val="0"/>
        <w:adjustRightInd w:val="0"/>
        <w:jc w:val="both"/>
      </w:pPr>
      <w:r w:rsidRPr="00711A37">
        <w:t>Б.</w:t>
      </w:r>
      <w:r w:rsidR="00726FFE" w:rsidRPr="00711A37">
        <w:t xml:space="preserve"> 3-4;</w:t>
      </w:r>
    </w:p>
    <w:p w:rsidR="00726FFE" w:rsidRPr="00711A37" w:rsidRDefault="004A6922" w:rsidP="00726FFE">
      <w:pPr>
        <w:pStyle w:val="a6"/>
        <w:widowControl w:val="0"/>
        <w:autoSpaceDE w:val="0"/>
        <w:autoSpaceDN w:val="0"/>
        <w:adjustRightInd w:val="0"/>
        <w:jc w:val="both"/>
      </w:pPr>
      <w:r w:rsidRPr="00711A37">
        <w:t>В.</w:t>
      </w:r>
      <w:r w:rsidR="00726FFE" w:rsidRPr="00711A37">
        <w:t xml:space="preserve"> 4-1;</w:t>
      </w:r>
    </w:p>
    <w:p w:rsidR="00726FFE" w:rsidRPr="00711A37" w:rsidRDefault="004A6922" w:rsidP="00726FFE">
      <w:pPr>
        <w:pStyle w:val="a6"/>
        <w:widowControl w:val="0"/>
        <w:autoSpaceDE w:val="0"/>
        <w:autoSpaceDN w:val="0"/>
        <w:adjustRightInd w:val="0"/>
        <w:jc w:val="both"/>
      </w:pPr>
      <w:r w:rsidRPr="00711A37">
        <w:t xml:space="preserve">Г. </w:t>
      </w:r>
      <w:r w:rsidR="00726FFE" w:rsidRPr="00711A37">
        <w:t>2-3.</w:t>
      </w:r>
    </w:p>
    <w:p w:rsidR="00726FFE" w:rsidRPr="00711A37" w:rsidRDefault="00726FFE" w:rsidP="00726FFE">
      <w:pPr>
        <w:widowControl w:val="0"/>
        <w:autoSpaceDE w:val="0"/>
        <w:autoSpaceDN w:val="0"/>
        <w:adjustRightInd w:val="0"/>
        <w:jc w:val="both"/>
      </w:pPr>
    </w:p>
    <w:p w:rsidR="005305C5" w:rsidRDefault="005305C5" w:rsidP="00726FFE">
      <w:pPr>
        <w:widowControl w:val="0"/>
        <w:autoSpaceDE w:val="0"/>
        <w:autoSpaceDN w:val="0"/>
        <w:adjustRightInd w:val="0"/>
        <w:jc w:val="both"/>
      </w:pPr>
    </w:p>
    <w:p w:rsidR="00372055" w:rsidRPr="00711A37" w:rsidRDefault="00372055" w:rsidP="00726FFE">
      <w:pPr>
        <w:widowControl w:val="0"/>
        <w:autoSpaceDE w:val="0"/>
        <w:autoSpaceDN w:val="0"/>
        <w:adjustRightInd w:val="0"/>
        <w:jc w:val="both"/>
      </w:pPr>
    </w:p>
    <w:p w:rsidR="00726FFE" w:rsidRPr="00711A37" w:rsidRDefault="00726FFE" w:rsidP="00184577">
      <w:pPr>
        <w:pStyle w:val="a6"/>
        <w:widowControl w:val="0"/>
        <w:numPr>
          <w:ilvl w:val="1"/>
          <w:numId w:val="22"/>
        </w:numPr>
        <w:autoSpaceDE w:val="0"/>
        <w:autoSpaceDN w:val="0"/>
        <w:adjustRightInd w:val="0"/>
        <w:jc w:val="both"/>
      </w:pPr>
      <w:r w:rsidRPr="00711A37">
        <w:t xml:space="preserve"> На рисунке изображен цикл Карно в координатах (T,S), где S-энтропия. Изотермическое сжатие происходит на этапе …</w:t>
      </w:r>
    </w:p>
    <w:p w:rsidR="00726FFE" w:rsidRPr="00711A37" w:rsidRDefault="00726FFE" w:rsidP="004A6922">
      <w:pPr>
        <w:pStyle w:val="a6"/>
        <w:widowControl w:val="0"/>
        <w:autoSpaceDE w:val="0"/>
        <w:autoSpaceDN w:val="0"/>
        <w:adjustRightInd w:val="0"/>
        <w:jc w:val="both"/>
      </w:pPr>
      <w:r w:rsidRPr="00711A37">
        <w:rPr>
          <w:noProof/>
        </w:rPr>
        <w:drawing>
          <wp:anchor distT="0" distB="0" distL="114300" distR="114300" simplePos="0" relativeHeight="251738112" behindDoc="0" locked="0" layoutInCell="1" allowOverlap="1" wp14:anchorId="719EE946" wp14:editId="78681AB0">
            <wp:simplePos x="0" y="0"/>
            <wp:positionH relativeFrom="column">
              <wp:posOffset>0</wp:posOffset>
            </wp:positionH>
            <wp:positionV relativeFrom="paragraph">
              <wp:posOffset>62230</wp:posOffset>
            </wp:positionV>
            <wp:extent cx="1447800" cy="1256030"/>
            <wp:effectExtent l="0" t="0" r="0" b="1270"/>
            <wp:wrapSquare wrapText="bothSides"/>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47800" cy="12560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6FFE" w:rsidRPr="00711A37" w:rsidRDefault="004A6922" w:rsidP="004A6922">
      <w:pPr>
        <w:pStyle w:val="a6"/>
        <w:widowControl w:val="0"/>
        <w:autoSpaceDE w:val="0"/>
        <w:autoSpaceDN w:val="0"/>
        <w:adjustRightInd w:val="0"/>
        <w:jc w:val="both"/>
      </w:pPr>
      <w:r w:rsidRPr="00711A37">
        <w:t>А.</w:t>
      </w:r>
      <w:r w:rsidR="00726FFE" w:rsidRPr="00711A37">
        <w:t xml:space="preserve"> 1-2;</w:t>
      </w:r>
    </w:p>
    <w:p w:rsidR="00726FFE" w:rsidRPr="00711A37" w:rsidRDefault="004A6922" w:rsidP="004A6922">
      <w:pPr>
        <w:pStyle w:val="a6"/>
        <w:widowControl w:val="0"/>
        <w:autoSpaceDE w:val="0"/>
        <w:autoSpaceDN w:val="0"/>
        <w:adjustRightInd w:val="0"/>
        <w:jc w:val="both"/>
      </w:pPr>
      <w:r w:rsidRPr="00711A37">
        <w:t xml:space="preserve">Б. </w:t>
      </w:r>
      <w:r w:rsidR="00726FFE" w:rsidRPr="00711A37">
        <w:t>3-4;</w:t>
      </w:r>
    </w:p>
    <w:p w:rsidR="00726FFE" w:rsidRPr="00711A37" w:rsidRDefault="005305C5" w:rsidP="004A6922">
      <w:pPr>
        <w:pStyle w:val="a6"/>
        <w:widowControl w:val="0"/>
        <w:autoSpaceDE w:val="0"/>
        <w:autoSpaceDN w:val="0"/>
        <w:adjustRightInd w:val="0"/>
        <w:jc w:val="both"/>
      </w:pPr>
      <w:r w:rsidRPr="00711A37">
        <w:t>В.</w:t>
      </w:r>
      <w:r w:rsidR="00726FFE" w:rsidRPr="00711A37">
        <w:t xml:space="preserve"> 4-1;</w:t>
      </w:r>
    </w:p>
    <w:p w:rsidR="00726FFE" w:rsidRPr="00711A37" w:rsidRDefault="005305C5" w:rsidP="005305C5">
      <w:pPr>
        <w:widowControl w:val="0"/>
        <w:autoSpaceDE w:val="0"/>
        <w:autoSpaceDN w:val="0"/>
        <w:adjustRightInd w:val="0"/>
        <w:jc w:val="both"/>
      </w:pPr>
      <w:r w:rsidRPr="00711A37">
        <w:t xml:space="preserve">Г. </w:t>
      </w:r>
      <w:r w:rsidR="00726FFE" w:rsidRPr="00711A37">
        <w:t>2-3.</w:t>
      </w:r>
    </w:p>
    <w:p w:rsidR="00726FFE" w:rsidRPr="00711A37" w:rsidRDefault="00726FFE" w:rsidP="005305C5">
      <w:pPr>
        <w:pStyle w:val="a6"/>
        <w:widowControl w:val="0"/>
        <w:autoSpaceDE w:val="0"/>
        <w:autoSpaceDN w:val="0"/>
        <w:adjustRightInd w:val="0"/>
        <w:jc w:val="both"/>
      </w:pPr>
    </w:p>
    <w:p w:rsidR="00726FFE" w:rsidRDefault="00726FFE" w:rsidP="005305C5">
      <w:pPr>
        <w:pStyle w:val="a6"/>
        <w:widowControl w:val="0"/>
        <w:autoSpaceDE w:val="0"/>
        <w:autoSpaceDN w:val="0"/>
        <w:adjustRightInd w:val="0"/>
        <w:jc w:val="both"/>
      </w:pPr>
    </w:p>
    <w:p w:rsidR="00372055" w:rsidRPr="00711A37" w:rsidRDefault="00372055" w:rsidP="005305C5">
      <w:pPr>
        <w:pStyle w:val="a6"/>
        <w:widowControl w:val="0"/>
        <w:autoSpaceDE w:val="0"/>
        <w:autoSpaceDN w:val="0"/>
        <w:adjustRightInd w:val="0"/>
        <w:jc w:val="both"/>
      </w:pPr>
    </w:p>
    <w:p w:rsidR="00726FFE" w:rsidRPr="00711A37" w:rsidRDefault="00726FFE" w:rsidP="00184577">
      <w:pPr>
        <w:pStyle w:val="a6"/>
        <w:widowControl w:val="0"/>
        <w:numPr>
          <w:ilvl w:val="1"/>
          <w:numId w:val="22"/>
        </w:numPr>
        <w:autoSpaceDE w:val="0"/>
        <w:autoSpaceDN w:val="0"/>
        <w:adjustRightInd w:val="0"/>
        <w:jc w:val="both"/>
      </w:pPr>
      <w:r w:rsidRPr="00711A37">
        <w:t xml:space="preserve"> На рисунке изображен цикл Карно в координатах (T,S), где S-энтропия. Адиабатическое расширение происходит на этапе …</w:t>
      </w:r>
    </w:p>
    <w:p w:rsidR="00726FFE" w:rsidRPr="00711A37" w:rsidRDefault="00726FFE" w:rsidP="005305C5">
      <w:pPr>
        <w:pStyle w:val="a6"/>
        <w:widowControl w:val="0"/>
        <w:autoSpaceDE w:val="0"/>
        <w:autoSpaceDN w:val="0"/>
        <w:adjustRightInd w:val="0"/>
        <w:jc w:val="both"/>
      </w:pPr>
      <w:r w:rsidRPr="00711A37">
        <w:rPr>
          <w:noProof/>
        </w:rPr>
        <w:drawing>
          <wp:anchor distT="0" distB="0" distL="114300" distR="114300" simplePos="0" relativeHeight="251739136" behindDoc="0" locked="0" layoutInCell="1" allowOverlap="1" wp14:anchorId="4CD4C04E" wp14:editId="18E25F9B">
            <wp:simplePos x="0" y="0"/>
            <wp:positionH relativeFrom="column">
              <wp:posOffset>0</wp:posOffset>
            </wp:positionH>
            <wp:positionV relativeFrom="paragraph">
              <wp:posOffset>154305</wp:posOffset>
            </wp:positionV>
            <wp:extent cx="1295400" cy="1123950"/>
            <wp:effectExtent l="0" t="0" r="0" b="0"/>
            <wp:wrapSquare wrapText="bothSides"/>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95400" cy="1123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6FFE" w:rsidRPr="00711A37" w:rsidRDefault="009D6DE5" w:rsidP="005305C5">
      <w:pPr>
        <w:pStyle w:val="a6"/>
        <w:widowControl w:val="0"/>
        <w:autoSpaceDE w:val="0"/>
        <w:autoSpaceDN w:val="0"/>
        <w:adjustRightInd w:val="0"/>
        <w:jc w:val="both"/>
      </w:pPr>
      <w:r w:rsidRPr="00711A37">
        <w:t xml:space="preserve">А. </w:t>
      </w:r>
      <w:r w:rsidR="00726FFE" w:rsidRPr="00711A37">
        <w:t>1-2;</w:t>
      </w:r>
    </w:p>
    <w:p w:rsidR="00726FFE" w:rsidRPr="00711A37" w:rsidRDefault="009D6DE5" w:rsidP="005305C5">
      <w:pPr>
        <w:pStyle w:val="a6"/>
        <w:widowControl w:val="0"/>
        <w:autoSpaceDE w:val="0"/>
        <w:autoSpaceDN w:val="0"/>
        <w:adjustRightInd w:val="0"/>
        <w:jc w:val="both"/>
      </w:pPr>
      <w:r w:rsidRPr="00711A37">
        <w:t xml:space="preserve">Б. </w:t>
      </w:r>
      <w:r w:rsidR="00726FFE" w:rsidRPr="00711A37">
        <w:t>3-4;</w:t>
      </w:r>
    </w:p>
    <w:p w:rsidR="00726FFE" w:rsidRPr="00711A37" w:rsidRDefault="009D6DE5" w:rsidP="005305C5">
      <w:pPr>
        <w:pStyle w:val="a6"/>
        <w:widowControl w:val="0"/>
        <w:autoSpaceDE w:val="0"/>
        <w:autoSpaceDN w:val="0"/>
        <w:adjustRightInd w:val="0"/>
        <w:jc w:val="both"/>
      </w:pPr>
      <w:r w:rsidRPr="00711A37">
        <w:t>В.</w:t>
      </w:r>
      <w:r w:rsidR="00726FFE" w:rsidRPr="00711A37">
        <w:t xml:space="preserve"> 4-1;</w:t>
      </w:r>
    </w:p>
    <w:p w:rsidR="00726FFE" w:rsidRPr="00711A37" w:rsidRDefault="009D6DE5" w:rsidP="005305C5">
      <w:pPr>
        <w:pStyle w:val="a6"/>
        <w:widowControl w:val="0"/>
        <w:autoSpaceDE w:val="0"/>
        <w:autoSpaceDN w:val="0"/>
        <w:adjustRightInd w:val="0"/>
        <w:jc w:val="both"/>
      </w:pPr>
      <w:r w:rsidRPr="00711A37">
        <w:t xml:space="preserve">Г. </w:t>
      </w:r>
      <w:r w:rsidR="00726FFE" w:rsidRPr="00711A37">
        <w:t>2-3.</w:t>
      </w:r>
    </w:p>
    <w:p w:rsidR="00726FFE" w:rsidRPr="00711A37" w:rsidRDefault="00726FFE" w:rsidP="005305C5">
      <w:pPr>
        <w:pStyle w:val="a6"/>
        <w:widowControl w:val="0"/>
        <w:autoSpaceDE w:val="0"/>
        <w:autoSpaceDN w:val="0"/>
        <w:adjustRightInd w:val="0"/>
        <w:jc w:val="both"/>
      </w:pPr>
    </w:p>
    <w:p w:rsidR="005305C5" w:rsidRDefault="005305C5" w:rsidP="005305C5">
      <w:pPr>
        <w:pStyle w:val="a6"/>
        <w:widowControl w:val="0"/>
        <w:autoSpaceDE w:val="0"/>
        <w:autoSpaceDN w:val="0"/>
        <w:adjustRightInd w:val="0"/>
        <w:jc w:val="both"/>
      </w:pPr>
    </w:p>
    <w:p w:rsidR="00372055" w:rsidRPr="00711A37" w:rsidRDefault="00372055" w:rsidP="005305C5">
      <w:pPr>
        <w:pStyle w:val="a6"/>
        <w:widowControl w:val="0"/>
        <w:autoSpaceDE w:val="0"/>
        <w:autoSpaceDN w:val="0"/>
        <w:adjustRightInd w:val="0"/>
        <w:jc w:val="both"/>
      </w:pPr>
    </w:p>
    <w:p w:rsidR="00726FFE" w:rsidRPr="00711A37" w:rsidRDefault="00726FFE" w:rsidP="00184577">
      <w:pPr>
        <w:pStyle w:val="a6"/>
        <w:widowControl w:val="0"/>
        <w:numPr>
          <w:ilvl w:val="1"/>
          <w:numId w:val="22"/>
        </w:numPr>
        <w:autoSpaceDE w:val="0"/>
        <w:autoSpaceDN w:val="0"/>
        <w:adjustRightInd w:val="0"/>
        <w:jc w:val="both"/>
      </w:pPr>
      <w:r w:rsidRPr="00711A37">
        <w:t>На рисунке изображен цикл Карно в координатах (T,S), где S-энтропия. Адиабатическое сжатие происходит на этапе …</w:t>
      </w:r>
    </w:p>
    <w:p w:rsidR="00726FFE" w:rsidRPr="00711A37" w:rsidRDefault="00726FFE" w:rsidP="005305C5">
      <w:pPr>
        <w:pStyle w:val="a6"/>
        <w:widowControl w:val="0"/>
        <w:autoSpaceDE w:val="0"/>
        <w:autoSpaceDN w:val="0"/>
        <w:adjustRightInd w:val="0"/>
        <w:jc w:val="both"/>
      </w:pPr>
      <w:r w:rsidRPr="00711A37">
        <w:rPr>
          <w:noProof/>
        </w:rPr>
        <w:drawing>
          <wp:anchor distT="0" distB="0" distL="114300" distR="114300" simplePos="0" relativeHeight="251740160" behindDoc="0" locked="0" layoutInCell="1" allowOverlap="1" wp14:anchorId="3F7A8D08" wp14:editId="5B814FEF">
            <wp:simplePos x="0" y="0"/>
            <wp:positionH relativeFrom="column">
              <wp:posOffset>152400</wp:posOffset>
            </wp:positionH>
            <wp:positionV relativeFrom="paragraph">
              <wp:posOffset>153035</wp:posOffset>
            </wp:positionV>
            <wp:extent cx="1371600" cy="1189990"/>
            <wp:effectExtent l="0" t="0" r="0" b="0"/>
            <wp:wrapSquare wrapText="bothSides"/>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71600" cy="1189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6FFE" w:rsidRPr="00711A37" w:rsidRDefault="009D6DE5" w:rsidP="005305C5">
      <w:pPr>
        <w:pStyle w:val="a6"/>
        <w:widowControl w:val="0"/>
        <w:autoSpaceDE w:val="0"/>
        <w:autoSpaceDN w:val="0"/>
        <w:adjustRightInd w:val="0"/>
        <w:jc w:val="both"/>
      </w:pPr>
      <w:r w:rsidRPr="00711A37">
        <w:t>А.</w:t>
      </w:r>
      <w:r w:rsidR="00726FFE" w:rsidRPr="00711A37">
        <w:t xml:space="preserve"> 1-2;</w:t>
      </w:r>
    </w:p>
    <w:p w:rsidR="00726FFE" w:rsidRPr="00711A37" w:rsidRDefault="009D6DE5" w:rsidP="005305C5">
      <w:pPr>
        <w:pStyle w:val="a6"/>
        <w:widowControl w:val="0"/>
        <w:autoSpaceDE w:val="0"/>
        <w:autoSpaceDN w:val="0"/>
        <w:adjustRightInd w:val="0"/>
        <w:jc w:val="both"/>
      </w:pPr>
      <w:r w:rsidRPr="00711A37">
        <w:t>Б.</w:t>
      </w:r>
      <w:r w:rsidR="00726FFE" w:rsidRPr="00711A37">
        <w:t xml:space="preserve"> 3-4;</w:t>
      </w:r>
    </w:p>
    <w:p w:rsidR="00726FFE" w:rsidRPr="00711A37" w:rsidRDefault="009D6DE5" w:rsidP="005305C5">
      <w:pPr>
        <w:pStyle w:val="a6"/>
        <w:widowControl w:val="0"/>
        <w:autoSpaceDE w:val="0"/>
        <w:autoSpaceDN w:val="0"/>
        <w:adjustRightInd w:val="0"/>
        <w:jc w:val="both"/>
      </w:pPr>
      <w:r w:rsidRPr="00711A37">
        <w:t>В.</w:t>
      </w:r>
      <w:r w:rsidR="00726FFE" w:rsidRPr="00711A37">
        <w:t xml:space="preserve"> 4-1;</w:t>
      </w:r>
    </w:p>
    <w:p w:rsidR="00726FFE" w:rsidRPr="00711A37" w:rsidRDefault="009D6DE5" w:rsidP="005305C5">
      <w:pPr>
        <w:pStyle w:val="a6"/>
        <w:widowControl w:val="0"/>
        <w:autoSpaceDE w:val="0"/>
        <w:autoSpaceDN w:val="0"/>
        <w:adjustRightInd w:val="0"/>
        <w:jc w:val="both"/>
      </w:pPr>
      <w:r w:rsidRPr="00711A37">
        <w:t xml:space="preserve">Г. </w:t>
      </w:r>
      <w:r w:rsidR="00726FFE" w:rsidRPr="00711A37">
        <w:t>2-3.</w:t>
      </w:r>
    </w:p>
    <w:p w:rsidR="00726FFE" w:rsidRPr="00711A37" w:rsidRDefault="00726FFE" w:rsidP="005305C5">
      <w:pPr>
        <w:pStyle w:val="a6"/>
        <w:widowControl w:val="0"/>
        <w:autoSpaceDE w:val="0"/>
        <w:autoSpaceDN w:val="0"/>
        <w:adjustRightInd w:val="0"/>
        <w:jc w:val="both"/>
      </w:pPr>
    </w:p>
    <w:p w:rsidR="005305C5" w:rsidRDefault="005305C5" w:rsidP="005305C5">
      <w:pPr>
        <w:widowControl w:val="0"/>
        <w:autoSpaceDE w:val="0"/>
        <w:autoSpaceDN w:val="0"/>
        <w:adjustRightInd w:val="0"/>
        <w:jc w:val="both"/>
      </w:pPr>
    </w:p>
    <w:p w:rsidR="00372055" w:rsidRPr="00711A37" w:rsidRDefault="00372055" w:rsidP="005305C5">
      <w:pPr>
        <w:widowControl w:val="0"/>
        <w:autoSpaceDE w:val="0"/>
        <w:autoSpaceDN w:val="0"/>
        <w:adjustRightInd w:val="0"/>
        <w:jc w:val="both"/>
      </w:pPr>
    </w:p>
    <w:p w:rsidR="00726FFE" w:rsidRPr="00711A37" w:rsidRDefault="00726FFE" w:rsidP="00184577">
      <w:pPr>
        <w:pStyle w:val="a6"/>
        <w:widowControl w:val="0"/>
        <w:numPr>
          <w:ilvl w:val="1"/>
          <w:numId w:val="22"/>
        </w:numPr>
        <w:autoSpaceDE w:val="0"/>
        <w:autoSpaceDN w:val="0"/>
        <w:adjustRightInd w:val="0"/>
        <w:jc w:val="both"/>
      </w:pPr>
      <w:r w:rsidRPr="00711A37">
        <w:t>Процесс, изображенный на рисунке в координатах (T,S), где S-энтропия, является...</w:t>
      </w:r>
    </w:p>
    <w:p w:rsidR="00726FFE" w:rsidRPr="00711A37" w:rsidRDefault="005305C5" w:rsidP="009D6DE5">
      <w:pPr>
        <w:widowControl w:val="0"/>
        <w:autoSpaceDE w:val="0"/>
        <w:autoSpaceDN w:val="0"/>
        <w:adjustRightInd w:val="0"/>
        <w:jc w:val="both"/>
      </w:pPr>
      <w:r w:rsidRPr="00711A37">
        <w:rPr>
          <w:noProof/>
        </w:rPr>
        <w:drawing>
          <wp:anchor distT="0" distB="0" distL="114300" distR="114300" simplePos="0" relativeHeight="251741184" behindDoc="0" locked="0" layoutInCell="1" allowOverlap="1" wp14:anchorId="343A4F3F" wp14:editId="3BFEE0E1">
            <wp:simplePos x="0" y="0"/>
            <wp:positionH relativeFrom="margin">
              <wp:align>left</wp:align>
            </wp:positionH>
            <wp:positionV relativeFrom="paragraph">
              <wp:posOffset>66675</wp:posOffset>
            </wp:positionV>
            <wp:extent cx="1295400" cy="1040130"/>
            <wp:effectExtent l="0" t="0" r="0" b="7620"/>
            <wp:wrapSquare wrapText="bothSides"/>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95400" cy="104013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DE5" w:rsidRPr="00711A37">
        <w:t xml:space="preserve">А. </w:t>
      </w:r>
      <w:r w:rsidR="00726FFE" w:rsidRPr="00711A37">
        <w:t>изотермическим;</w:t>
      </w:r>
    </w:p>
    <w:p w:rsidR="00726FFE" w:rsidRPr="00711A37" w:rsidRDefault="009D6DE5" w:rsidP="009D6DE5">
      <w:pPr>
        <w:widowControl w:val="0"/>
        <w:autoSpaceDE w:val="0"/>
        <w:autoSpaceDN w:val="0"/>
        <w:adjustRightInd w:val="0"/>
        <w:jc w:val="both"/>
      </w:pPr>
      <w:r w:rsidRPr="00711A37">
        <w:t>Б.</w:t>
      </w:r>
      <w:r w:rsidR="00726FFE" w:rsidRPr="00711A37">
        <w:t xml:space="preserve"> изохорным;</w:t>
      </w:r>
    </w:p>
    <w:p w:rsidR="00726FFE" w:rsidRPr="00711A37" w:rsidRDefault="009D6DE5" w:rsidP="009D6DE5">
      <w:pPr>
        <w:widowControl w:val="0"/>
        <w:autoSpaceDE w:val="0"/>
        <w:autoSpaceDN w:val="0"/>
        <w:adjustRightInd w:val="0"/>
        <w:jc w:val="both"/>
      </w:pPr>
      <w:r w:rsidRPr="00711A37">
        <w:t xml:space="preserve">В. </w:t>
      </w:r>
      <w:r w:rsidR="00726FFE" w:rsidRPr="00711A37">
        <w:t>изобарным;</w:t>
      </w:r>
    </w:p>
    <w:p w:rsidR="00726FFE" w:rsidRPr="00711A37" w:rsidRDefault="009D6DE5" w:rsidP="009D6DE5">
      <w:pPr>
        <w:widowControl w:val="0"/>
        <w:autoSpaceDE w:val="0"/>
        <w:autoSpaceDN w:val="0"/>
        <w:adjustRightInd w:val="0"/>
        <w:jc w:val="both"/>
      </w:pPr>
      <w:r w:rsidRPr="00711A37">
        <w:t>Г.</w:t>
      </w:r>
      <w:r w:rsidR="00726FFE" w:rsidRPr="00711A37">
        <w:t xml:space="preserve"> адиабатическим.</w:t>
      </w:r>
    </w:p>
    <w:p w:rsidR="00726FFE" w:rsidRDefault="00726FFE" w:rsidP="009D6DE5">
      <w:pPr>
        <w:widowControl w:val="0"/>
        <w:autoSpaceDE w:val="0"/>
        <w:autoSpaceDN w:val="0"/>
        <w:adjustRightInd w:val="0"/>
        <w:ind w:left="360"/>
        <w:jc w:val="both"/>
      </w:pPr>
    </w:p>
    <w:p w:rsidR="00372055" w:rsidRDefault="00372055" w:rsidP="009D6DE5">
      <w:pPr>
        <w:widowControl w:val="0"/>
        <w:autoSpaceDE w:val="0"/>
        <w:autoSpaceDN w:val="0"/>
        <w:adjustRightInd w:val="0"/>
        <w:ind w:left="360"/>
        <w:jc w:val="both"/>
      </w:pPr>
    </w:p>
    <w:p w:rsidR="00372055" w:rsidRPr="00711A37" w:rsidRDefault="00372055" w:rsidP="009D6DE5">
      <w:pPr>
        <w:widowControl w:val="0"/>
        <w:autoSpaceDE w:val="0"/>
        <w:autoSpaceDN w:val="0"/>
        <w:adjustRightInd w:val="0"/>
        <w:ind w:left="360"/>
        <w:jc w:val="both"/>
      </w:pPr>
    </w:p>
    <w:p w:rsidR="00726FFE" w:rsidRPr="00711A37" w:rsidRDefault="00726FFE" w:rsidP="00184577">
      <w:pPr>
        <w:pStyle w:val="a6"/>
        <w:numPr>
          <w:ilvl w:val="1"/>
          <w:numId w:val="22"/>
        </w:numPr>
        <w:jc w:val="both"/>
      </w:pPr>
      <w:r w:rsidRPr="00711A37">
        <w:t xml:space="preserve">Газ массой m переходит из одного состояния в другое (см. табл. 1.). Определить изменение внутренней энергии </w:t>
      </w:r>
      <w:r w:rsidRPr="00711A37">
        <w:sym w:font="Symbol" w:char="F044"/>
      </w:r>
      <w:r w:rsidRPr="00711A37">
        <w:t>U газа, совершённую им работу А и количе</w:t>
      </w:r>
      <w:r w:rsidR="00772C85" w:rsidRPr="00711A37">
        <w:t>ство теплоты Q, переданное газу (</w:t>
      </w:r>
      <w:r w:rsidR="00772C85" w:rsidRPr="00711A37">
        <w:rPr>
          <w:rFonts w:eastAsiaTheme="minorHAnsi"/>
          <w:lang w:eastAsia="en-US"/>
        </w:rPr>
        <w:t>Номер варианта соответствует номеру студента в списке группы в учебном журнале).</w:t>
      </w:r>
    </w:p>
    <w:p w:rsidR="00726FFE" w:rsidRPr="00711A37" w:rsidRDefault="009D6DE5" w:rsidP="009D6DE5">
      <w:pPr>
        <w:pStyle w:val="a6"/>
        <w:jc w:val="right"/>
        <w:rPr>
          <w:b/>
        </w:rPr>
      </w:pPr>
      <w:r w:rsidRPr="00711A37">
        <w:rPr>
          <w:b/>
        </w:rPr>
        <w:t xml:space="preserve">Таблица 1 </w:t>
      </w:r>
    </w:p>
    <w:tbl>
      <w:tblPr>
        <w:tblStyle w:val="a8"/>
        <w:tblW w:w="9721" w:type="dxa"/>
        <w:tblLayout w:type="fixed"/>
        <w:tblLook w:val="04A0" w:firstRow="1" w:lastRow="0" w:firstColumn="1" w:lastColumn="0" w:noHBand="0" w:noVBand="1"/>
      </w:tblPr>
      <w:tblGrid>
        <w:gridCol w:w="959"/>
        <w:gridCol w:w="4253"/>
        <w:gridCol w:w="1138"/>
        <w:gridCol w:w="1642"/>
        <w:gridCol w:w="1729"/>
      </w:tblGrid>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w:t>
            </w:r>
          </w:p>
          <w:p w:rsidR="00726FFE" w:rsidRPr="00711A37" w:rsidRDefault="00726FFE" w:rsidP="00B00933">
            <w:pPr>
              <w:jc w:val="center"/>
              <w:rPr>
                <w:rFonts w:ascii="Times New Roman" w:eastAsia="Times New Roman" w:hAnsi="Times New Roman" w:cs="Times New Roman"/>
              </w:rPr>
            </w:pPr>
          </w:p>
        </w:tc>
        <w:tc>
          <w:tcPr>
            <w:tcW w:w="4253"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Рисунок</w:t>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Число молей</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Газ</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Состояние</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4F286BE8" wp14:editId="5CC082D0">
                  <wp:extent cx="2357438" cy="2095500"/>
                  <wp:effectExtent l="0" t="0" r="508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1928" t="34813" r="47436" b="16746"/>
                          <a:stretch/>
                        </pic:blipFill>
                        <pic:spPr bwMode="auto">
                          <a:xfrm>
                            <a:off x="0" y="0"/>
                            <a:ext cx="2357438" cy="209550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0,5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Кислород</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6067561A" wp14:editId="775F1CE7">
                  <wp:extent cx="2840977" cy="2009775"/>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21854" t="20414" r="46912" b="27719"/>
                          <a:stretch/>
                        </pic:blipFill>
                        <pic:spPr bwMode="auto">
                          <a:xfrm>
                            <a:off x="0" y="0"/>
                            <a:ext cx="2839988" cy="2009076"/>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1,0</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Азот</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1.3.</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16E4B49E" wp14:editId="5EF1DE0C">
                  <wp:extent cx="2228850" cy="234315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21927" t="21359" r="46311" b="19245"/>
                          <a:stretch/>
                        </pic:blipFill>
                        <pic:spPr bwMode="auto">
                          <a:xfrm>
                            <a:off x="0" y="0"/>
                            <a:ext cx="2227065" cy="2341273"/>
                          </a:xfrm>
                          <a:prstGeom prst="rect">
                            <a:avLst/>
                          </a:prstGeom>
                          <a:ln>
                            <a:noFill/>
                          </a:ln>
                          <a:extLst>
                            <a:ext uri="{53640926-AAD7-44D8-BBD7-CCE9431645EC}">
                              <a14:shadowObscured xmlns:a14="http://schemas.microsoft.com/office/drawing/2010/main"/>
                            </a:ext>
                          </a:extLst>
                        </pic:spPr>
                      </pic:pic>
                    </a:graphicData>
                  </a:graphic>
                </wp:inline>
              </w:drawing>
            </w:r>
          </w:p>
          <w:p w:rsidR="00726FFE" w:rsidRPr="00711A37" w:rsidRDefault="00726FFE" w:rsidP="00B00933">
            <w:pPr>
              <w:jc w:val="center"/>
              <w:rPr>
                <w:rFonts w:ascii="Times New Roman" w:eastAsia="Times New Roman" w:hAnsi="Times New Roman" w:cs="Times New Roman"/>
              </w:rPr>
            </w:pP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0,1</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Углекислый газ</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1.4.</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7FE06B97" wp14:editId="5F8C7C03">
                  <wp:extent cx="2066925" cy="2133599"/>
                  <wp:effectExtent l="0" t="0" r="0" b="63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21481" t="23706" r="48596" b="21349"/>
                          <a:stretch/>
                        </pic:blipFill>
                        <pic:spPr bwMode="auto">
                          <a:xfrm>
                            <a:off x="0" y="0"/>
                            <a:ext cx="2074247" cy="2141157"/>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1,0</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Водород</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1.5.</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2B7E582E" wp14:editId="2909B56E">
                  <wp:extent cx="2209800" cy="196215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22397" t="23946" r="45713" b="25685"/>
                          <a:stretch/>
                        </pic:blipFill>
                        <pic:spPr bwMode="auto">
                          <a:xfrm>
                            <a:off x="0" y="0"/>
                            <a:ext cx="2210836" cy="196307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Гелий</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1.6.</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7481F2D5" wp14:editId="384DC639">
                  <wp:extent cx="2357438" cy="2095500"/>
                  <wp:effectExtent l="0" t="0" r="508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1928" t="34813" r="47436" b="16746"/>
                          <a:stretch/>
                        </pic:blipFill>
                        <pic:spPr bwMode="auto">
                          <a:xfrm>
                            <a:off x="0" y="0"/>
                            <a:ext cx="2357438" cy="209550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Водород</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1.7.</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1ABA4177" wp14:editId="766E3404">
                  <wp:extent cx="2840977" cy="200977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21854" t="20414" r="46912" b="27719"/>
                          <a:stretch/>
                        </pic:blipFill>
                        <pic:spPr bwMode="auto">
                          <a:xfrm>
                            <a:off x="0" y="0"/>
                            <a:ext cx="2839988" cy="2009076"/>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w:t>
            </w: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Углекислый газ</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p w:rsidR="00726FFE" w:rsidRPr="00711A37" w:rsidRDefault="00726FFE" w:rsidP="00B00933">
            <w:pPr>
              <w:jc w:val="center"/>
              <w:rPr>
                <w:rFonts w:ascii="Times New Roman" w:eastAsia="Times New Roman" w:hAnsi="Times New Roman" w:cs="Times New Roman"/>
              </w:rPr>
            </w:pP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1.8.</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7CCE69B9" wp14:editId="15BACA2E">
                  <wp:extent cx="2400300" cy="1952625"/>
                  <wp:effectExtent l="0" t="0" r="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20909" t="24794" r="40064" b="18732"/>
                          <a:stretch/>
                        </pic:blipFill>
                        <pic:spPr bwMode="auto">
                          <a:xfrm>
                            <a:off x="0" y="0"/>
                            <a:ext cx="2401182" cy="1953343"/>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3</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Азот</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1.9.</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39EB16CF" wp14:editId="0AD6E3B6">
                  <wp:extent cx="2066925" cy="2133599"/>
                  <wp:effectExtent l="0" t="0" r="0" b="63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21481" t="23706" r="48596" b="21349"/>
                          <a:stretch/>
                        </pic:blipFill>
                        <pic:spPr bwMode="auto">
                          <a:xfrm>
                            <a:off x="0" y="0"/>
                            <a:ext cx="2074247" cy="2141157"/>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Криптон</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p w:rsidR="00726FFE" w:rsidRPr="00711A37" w:rsidRDefault="00726FFE" w:rsidP="00B00933">
            <w:pPr>
              <w:jc w:val="center"/>
              <w:rPr>
                <w:rFonts w:ascii="Times New Roman" w:eastAsia="Times New Roman" w:hAnsi="Times New Roman" w:cs="Times New Roman"/>
              </w:rPr>
            </w:pP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1.10.</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70EA6ECB" wp14:editId="6CA94BFE">
                  <wp:extent cx="2209800" cy="196215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22397" t="23946" r="45713" b="25685"/>
                          <a:stretch/>
                        </pic:blipFill>
                        <pic:spPr bwMode="auto">
                          <a:xfrm>
                            <a:off x="0" y="0"/>
                            <a:ext cx="2210836" cy="196307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3,5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Гелий</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1.11.</w:t>
            </w:r>
          </w:p>
        </w:tc>
        <w:tc>
          <w:tcPr>
            <w:tcW w:w="4253" w:type="dxa"/>
          </w:tcPr>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35D53EFE" wp14:editId="50DE6985">
                  <wp:extent cx="2840977" cy="2009775"/>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21854" t="20414" r="46912" b="27719"/>
                          <a:stretch/>
                        </pic:blipFill>
                        <pic:spPr bwMode="auto">
                          <a:xfrm>
                            <a:off x="0" y="0"/>
                            <a:ext cx="2839988" cy="2009076"/>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4,5</w:t>
            </w: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Неон</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1.12.</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7F82E596" wp14:editId="5BAE9643">
                  <wp:extent cx="2357438" cy="2095500"/>
                  <wp:effectExtent l="0" t="0" r="508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1928" t="34813" r="47436" b="16746"/>
                          <a:stretch/>
                        </pic:blipFill>
                        <pic:spPr bwMode="auto">
                          <a:xfrm>
                            <a:off x="0" y="0"/>
                            <a:ext cx="2357438" cy="209550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7, 0</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Этилен</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1.13.</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53C78266" wp14:editId="27E258C6">
                  <wp:extent cx="2105025" cy="1828800"/>
                  <wp:effectExtent l="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21475" t="20809" r="43109" b="24459"/>
                          <a:stretch/>
                        </pic:blipFill>
                        <pic:spPr bwMode="auto">
                          <a:xfrm>
                            <a:off x="0" y="0"/>
                            <a:ext cx="2103901" cy="1827823"/>
                          </a:xfrm>
                          <a:prstGeom prst="rect">
                            <a:avLst/>
                          </a:prstGeom>
                          <a:ln>
                            <a:noFill/>
                          </a:ln>
                          <a:extLst>
                            <a:ext uri="{53640926-AAD7-44D8-BBD7-CCE9431645EC}">
                              <a14:shadowObscured xmlns:a14="http://schemas.microsoft.com/office/drawing/2010/main"/>
                            </a:ext>
                          </a:extLst>
                        </pic:spPr>
                      </pic:pic>
                    </a:graphicData>
                  </a:graphic>
                </wp:inline>
              </w:drawing>
            </w:r>
          </w:p>
          <w:p w:rsidR="00726FFE" w:rsidRPr="00711A37" w:rsidRDefault="00726FFE" w:rsidP="00B00933">
            <w:pPr>
              <w:jc w:val="center"/>
              <w:rPr>
                <w:rFonts w:ascii="Times New Roman" w:eastAsia="Times New Roman" w:hAnsi="Times New Roman" w:cs="Times New Roman"/>
              </w:rPr>
            </w:pP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8</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Метан</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1.14.</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317475FA" wp14:editId="5BDECDB0">
                  <wp:extent cx="2228850" cy="234315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21927" t="21359" r="46311" b="19245"/>
                          <a:stretch/>
                        </pic:blipFill>
                        <pic:spPr bwMode="auto">
                          <a:xfrm>
                            <a:off x="0" y="0"/>
                            <a:ext cx="2227065" cy="2341273"/>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1,4</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Хлорис</w:t>
            </w:r>
          </w:p>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тый Водород</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1.15.</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0D85B8ED" wp14:editId="5E14035C">
                  <wp:extent cx="2020491" cy="1795991"/>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1928" t="34813" r="47436" b="16746"/>
                          <a:stretch/>
                        </pic:blipFill>
                        <pic:spPr bwMode="auto">
                          <a:xfrm>
                            <a:off x="0" y="0"/>
                            <a:ext cx="2024581" cy="1799627"/>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8,5</w:t>
            </w: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Вода (пар)</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1.16.</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40D1C128" wp14:editId="49EBE21D">
                  <wp:extent cx="2209800" cy="19621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22397" t="23946" r="45713" b="25685"/>
                          <a:stretch/>
                        </pic:blipFill>
                        <pic:spPr bwMode="auto">
                          <a:xfrm>
                            <a:off x="0" y="0"/>
                            <a:ext cx="2210836" cy="196307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9,5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Окись углерода</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1.17.</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794E506B" wp14:editId="4C700990">
                  <wp:extent cx="2228850" cy="234315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21927" t="21359" r="46311" b="19245"/>
                          <a:stretch/>
                        </pic:blipFill>
                        <pic:spPr bwMode="auto">
                          <a:xfrm>
                            <a:off x="0" y="0"/>
                            <a:ext cx="2227065" cy="2341273"/>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8</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Окись азота</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p w:rsidR="00726FFE" w:rsidRPr="00711A37" w:rsidRDefault="00726FFE" w:rsidP="00B00933">
            <w:pPr>
              <w:jc w:val="center"/>
              <w:rPr>
                <w:rFonts w:ascii="Times New Roman" w:eastAsia="Times New Roman" w:hAnsi="Times New Roman" w:cs="Times New Roman"/>
              </w:rPr>
            </w:pP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1.18.</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012BBA59" wp14:editId="0598A46E">
                  <wp:extent cx="2840977" cy="2009775"/>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21854" t="20414" r="46912" b="27719"/>
                          <a:stretch/>
                        </pic:blipFill>
                        <pic:spPr bwMode="auto">
                          <a:xfrm>
                            <a:off x="0" y="0"/>
                            <a:ext cx="2839988" cy="2009076"/>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7</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Аммиак</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1.19.</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4BE8B700" wp14:editId="39C15253">
                  <wp:extent cx="2324298" cy="2019300"/>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21475" t="20809" r="43109" b="24459"/>
                          <a:stretch/>
                        </pic:blipFill>
                        <pic:spPr bwMode="auto">
                          <a:xfrm>
                            <a:off x="0" y="0"/>
                            <a:ext cx="2323057" cy="2018222"/>
                          </a:xfrm>
                          <a:prstGeom prst="rect">
                            <a:avLst/>
                          </a:prstGeom>
                          <a:ln>
                            <a:noFill/>
                          </a:ln>
                          <a:extLst>
                            <a:ext uri="{53640926-AAD7-44D8-BBD7-CCE9431645EC}">
                              <a14:shadowObscured xmlns:a14="http://schemas.microsoft.com/office/drawing/2010/main"/>
                            </a:ext>
                          </a:extLst>
                        </pic:spPr>
                      </pic:pic>
                    </a:graphicData>
                  </a:graphic>
                </wp:inline>
              </w:drawing>
            </w:r>
          </w:p>
          <w:p w:rsidR="00726FFE" w:rsidRPr="00711A37" w:rsidRDefault="00726FFE" w:rsidP="00B00933">
            <w:pPr>
              <w:jc w:val="center"/>
              <w:rPr>
                <w:rFonts w:ascii="Times New Roman" w:eastAsia="Times New Roman" w:hAnsi="Times New Roman" w:cs="Times New Roman"/>
              </w:rPr>
            </w:pP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Аргон</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p w:rsidR="00726FFE" w:rsidRPr="00711A37" w:rsidRDefault="00726FFE" w:rsidP="00B00933">
            <w:pPr>
              <w:jc w:val="center"/>
              <w:rPr>
                <w:rFonts w:ascii="Times New Roman" w:eastAsia="Times New Roman" w:hAnsi="Times New Roman" w:cs="Times New Roman"/>
              </w:rPr>
            </w:pP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1.20.</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48801424" wp14:editId="749188AF">
                  <wp:extent cx="2209800" cy="196215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22397" t="23946" r="45713" b="25685"/>
                          <a:stretch/>
                        </pic:blipFill>
                        <pic:spPr bwMode="auto">
                          <a:xfrm>
                            <a:off x="0" y="0"/>
                            <a:ext cx="2210836" cy="1963070"/>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6</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Азон</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1.21.</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0E359917" wp14:editId="393EB00B">
                  <wp:extent cx="2400300" cy="1952625"/>
                  <wp:effectExtent l="0" t="0" r="0"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20909" t="24794" r="40064" b="18732"/>
                          <a:stretch/>
                        </pic:blipFill>
                        <pic:spPr bwMode="auto">
                          <a:xfrm>
                            <a:off x="0" y="0"/>
                            <a:ext cx="2401182" cy="1953343"/>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9,5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Кислород</w:t>
            </w: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1.22.</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34F461AD" wp14:editId="1E53EEDC">
                  <wp:extent cx="2228850" cy="2343150"/>
                  <wp:effectExtent l="0" t="0" r="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21927" t="21359" r="46311" b="19245"/>
                          <a:stretch/>
                        </pic:blipFill>
                        <pic:spPr bwMode="auto">
                          <a:xfrm>
                            <a:off x="0" y="0"/>
                            <a:ext cx="2227065" cy="2341273"/>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8</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Неон</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p w:rsidR="00726FFE" w:rsidRPr="00711A37" w:rsidRDefault="00726FFE" w:rsidP="00B00933">
            <w:pPr>
              <w:jc w:val="center"/>
              <w:rPr>
                <w:rFonts w:ascii="Times New Roman" w:eastAsia="Times New Roman" w:hAnsi="Times New Roman" w:cs="Times New Roman"/>
              </w:rPr>
            </w:pP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14FF2C91" wp14:editId="1C5D6476">
                  <wp:extent cx="2740918" cy="2381250"/>
                  <wp:effectExtent l="0" t="0" r="2540" b="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21475" t="20809" r="43109" b="24459"/>
                          <a:stretch/>
                        </pic:blipFill>
                        <pic:spPr bwMode="auto">
                          <a:xfrm>
                            <a:off x="0" y="0"/>
                            <a:ext cx="2739455" cy="2379979"/>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7</w:t>
            </w: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p w:rsidR="00726FFE" w:rsidRPr="00711A37" w:rsidRDefault="00726FFE" w:rsidP="00B00933">
            <w:pPr>
              <w:rPr>
                <w:rFonts w:ascii="Times New Roman" w:eastAsia="Times New Roman" w:hAnsi="Times New Roman" w:cs="Times New Roman"/>
              </w:rPr>
            </w:pPr>
          </w:p>
          <w:p w:rsidR="00726FFE" w:rsidRPr="00711A37" w:rsidRDefault="00726FFE" w:rsidP="00B00933">
            <w:pPr>
              <w:jc w:val="center"/>
              <w:rPr>
                <w:rFonts w:ascii="Times New Roman" w:eastAsia="Times New Roman" w:hAnsi="Times New Roman" w:cs="Times New Roman"/>
              </w:rPr>
            </w:pP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Аргон</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1.24.</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45E3B5AB" wp14:editId="4BBD40CE">
                  <wp:extent cx="2066925" cy="2133599"/>
                  <wp:effectExtent l="0" t="0" r="0" b="635"/>
                  <wp:docPr id="102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21481" t="23706" r="48596" b="21349"/>
                          <a:stretch/>
                        </pic:blipFill>
                        <pic:spPr bwMode="auto">
                          <a:xfrm>
                            <a:off x="0" y="0"/>
                            <a:ext cx="2074247" cy="2141157"/>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5</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Окись азота</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1→2→3</w:t>
            </w:r>
          </w:p>
          <w:p w:rsidR="00726FFE" w:rsidRPr="00711A37" w:rsidRDefault="00726FFE" w:rsidP="00B00933">
            <w:pPr>
              <w:jc w:val="center"/>
              <w:rPr>
                <w:rFonts w:ascii="Times New Roman" w:eastAsia="Times New Roman" w:hAnsi="Times New Roman" w:cs="Times New Roman"/>
              </w:rPr>
            </w:pPr>
          </w:p>
        </w:tc>
      </w:tr>
      <w:tr w:rsidR="00726FFE" w:rsidRPr="00711A37" w:rsidTr="00B00933">
        <w:tc>
          <w:tcPr>
            <w:tcW w:w="95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1.25.</w:t>
            </w:r>
          </w:p>
        </w:tc>
        <w:tc>
          <w:tcPr>
            <w:tcW w:w="4253" w:type="dxa"/>
          </w:tcPr>
          <w:p w:rsidR="00726FFE" w:rsidRPr="00711A37" w:rsidRDefault="00726FFE" w:rsidP="00B00933">
            <w:pPr>
              <w:jc w:val="center"/>
              <w:rPr>
                <w:rFonts w:ascii="Times New Roman" w:eastAsia="Times New Roman" w:hAnsi="Times New Roman" w:cs="Times New Roman"/>
              </w:rPr>
            </w:pPr>
            <w:r w:rsidRPr="00711A37">
              <w:rPr>
                <w:noProof/>
              </w:rPr>
              <w:drawing>
                <wp:inline distT="0" distB="0" distL="0" distR="0" wp14:anchorId="366BF6F4" wp14:editId="66EDB97E">
                  <wp:extent cx="2840977" cy="2009775"/>
                  <wp:effectExtent l="0" t="0" r="0" b="0"/>
                  <wp:docPr id="102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21854" t="20414" r="46912" b="27719"/>
                          <a:stretch/>
                        </pic:blipFill>
                        <pic:spPr bwMode="auto">
                          <a:xfrm>
                            <a:off x="0" y="0"/>
                            <a:ext cx="2839988" cy="2009076"/>
                          </a:xfrm>
                          <a:prstGeom prst="rect">
                            <a:avLst/>
                          </a:prstGeom>
                          <a:ln>
                            <a:noFill/>
                          </a:ln>
                          <a:extLst>
                            <a:ext uri="{53640926-AAD7-44D8-BBD7-CCE9431645EC}">
                              <a14:shadowObscured xmlns:a14="http://schemas.microsoft.com/office/drawing/2010/main"/>
                            </a:ext>
                          </a:extLst>
                        </pic:spPr>
                      </pic:pic>
                    </a:graphicData>
                  </a:graphic>
                </wp:inline>
              </w:drawing>
            </w:r>
          </w:p>
        </w:tc>
        <w:tc>
          <w:tcPr>
            <w:tcW w:w="1138"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6</w:t>
            </w:r>
          </w:p>
        </w:tc>
        <w:tc>
          <w:tcPr>
            <w:tcW w:w="1642"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Аммиак</w:t>
            </w:r>
          </w:p>
          <w:p w:rsidR="00726FFE" w:rsidRPr="00711A37" w:rsidRDefault="00726FFE" w:rsidP="00B00933">
            <w:pPr>
              <w:jc w:val="center"/>
              <w:rPr>
                <w:rFonts w:ascii="Times New Roman" w:eastAsia="Times New Roman" w:hAnsi="Times New Roman" w:cs="Times New Roman"/>
              </w:rPr>
            </w:pPr>
          </w:p>
        </w:tc>
        <w:tc>
          <w:tcPr>
            <w:tcW w:w="1729" w:type="dxa"/>
          </w:tcPr>
          <w:p w:rsidR="00726FFE" w:rsidRPr="00711A37" w:rsidRDefault="00726FFE" w:rsidP="00B00933">
            <w:pPr>
              <w:jc w:val="center"/>
              <w:rPr>
                <w:rFonts w:ascii="Times New Roman" w:eastAsia="Times New Roman" w:hAnsi="Times New Roman" w:cs="Times New Roman"/>
              </w:rPr>
            </w:pPr>
            <w:r w:rsidRPr="00711A37">
              <w:rPr>
                <w:rFonts w:ascii="Times New Roman" w:eastAsia="Times New Roman" w:hAnsi="Times New Roman" w:cs="Times New Roman"/>
              </w:rPr>
              <w:t>2→3→4</w:t>
            </w:r>
          </w:p>
        </w:tc>
      </w:tr>
    </w:tbl>
    <w:p w:rsidR="00726FFE" w:rsidRDefault="00726FFE" w:rsidP="00570A35">
      <w:pPr>
        <w:widowControl w:val="0"/>
        <w:autoSpaceDE w:val="0"/>
        <w:autoSpaceDN w:val="0"/>
        <w:spacing w:line="276" w:lineRule="auto"/>
        <w:contextualSpacing/>
        <w:jc w:val="both"/>
      </w:pPr>
    </w:p>
    <w:p w:rsidR="00711A37" w:rsidRDefault="00711A37" w:rsidP="00711A37">
      <w:pPr>
        <w:spacing w:line="276" w:lineRule="auto"/>
        <w:contextualSpacing/>
        <w:jc w:val="center"/>
        <w:rPr>
          <w:i/>
          <w:color w:val="000000"/>
        </w:rPr>
      </w:pPr>
      <w:r w:rsidRPr="002A5245">
        <w:rPr>
          <w:i/>
          <w:color w:val="000000"/>
        </w:rPr>
        <w:t>Литератур</w:t>
      </w:r>
      <w:r>
        <w:rPr>
          <w:i/>
          <w:color w:val="000000"/>
        </w:rPr>
        <w:t>а:</w:t>
      </w:r>
    </w:p>
    <w:p w:rsidR="00711A37" w:rsidRPr="002A5245" w:rsidRDefault="00711A37" w:rsidP="00184577">
      <w:pPr>
        <w:numPr>
          <w:ilvl w:val="0"/>
          <w:numId w:val="32"/>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711A37" w:rsidRPr="002A5245" w:rsidRDefault="00711A37" w:rsidP="00184577">
      <w:pPr>
        <w:numPr>
          <w:ilvl w:val="0"/>
          <w:numId w:val="32"/>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711A37" w:rsidRDefault="00711A37" w:rsidP="00184577">
      <w:pPr>
        <w:numPr>
          <w:ilvl w:val="0"/>
          <w:numId w:val="32"/>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711A37" w:rsidRPr="002A5245" w:rsidRDefault="00711A37" w:rsidP="00184577">
      <w:pPr>
        <w:numPr>
          <w:ilvl w:val="0"/>
          <w:numId w:val="32"/>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711A37" w:rsidRPr="002A5245" w:rsidRDefault="00711A37" w:rsidP="00711A37">
      <w:pPr>
        <w:spacing w:line="276" w:lineRule="auto"/>
        <w:contextualSpacing/>
        <w:jc w:val="center"/>
        <w:rPr>
          <w:rFonts w:eastAsia="Calibri"/>
          <w:i/>
          <w:lang w:eastAsia="en-US"/>
        </w:rPr>
      </w:pPr>
    </w:p>
    <w:p w:rsidR="00711A37" w:rsidRPr="00711A37" w:rsidRDefault="00711A37" w:rsidP="00570A35">
      <w:pPr>
        <w:widowControl w:val="0"/>
        <w:autoSpaceDE w:val="0"/>
        <w:autoSpaceDN w:val="0"/>
        <w:spacing w:line="276" w:lineRule="auto"/>
        <w:contextualSpacing/>
        <w:jc w:val="both"/>
      </w:pPr>
    </w:p>
    <w:p w:rsidR="00726FFE" w:rsidRPr="00711A37" w:rsidRDefault="00726FFE">
      <w:r w:rsidRPr="00711A37">
        <w:br w:type="page"/>
      </w:r>
    </w:p>
    <w:p w:rsidR="00EF7FCB" w:rsidRDefault="00EF7FCB" w:rsidP="00EE279B">
      <w:pPr>
        <w:shd w:val="clear" w:color="auto" w:fill="FFFFFF"/>
        <w:spacing w:before="100" w:beforeAutospacing="1" w:after="187"/>
        <w:jc w:val="center"/>
        <w:rPr>
          <w:b/>
          <w:bCs/>
          <w:color w:val="000000"/>
        </w:rPr>
      </w:pPr>
      <w:r w:rsidRPr="00EF7FCB">
        <w:rPr>
          <w:b/>
          <w:bCs/>
          <w:color w:val="000000"/>
        </w:rPr>
        <w:t>Контрольная работа по разделу «Молекулярная физика и термодинамика»</w:t>
      </w:r>
    </w:p>
    <w:p w:rsidR="00EF7FCB" w:rsidRPr="008359A7" w:rsidRDefault="00EF7FCB" w:rsidP="00EF7FCB">
      <w:r w:rsidRPr="008359A7">
        <w:t>2.01. При постоянном давлении р объём газа увеличится на ∆</w:t>
      </w:r>
      <w:r w:rsidRPr="008359A7">
        <w:rPr>
          <w:lang w:val="en-US"/>
        </w:rPr>
        <w:t>V</w:t>
      </w:r>
      <w:r w:rsidRPr="008359A7">
        <w:t>. Какая физическая величина равна произведению р|∆</w:t>
      </w:r>
      <w:r w:rsidRPr="008359A7">
        <w:rPr>
          <w:lang w:val="en-US"/>
        </w:rPr>
        <w:t>V</w:t>
      </w:r>
      <w:r w:rsidRPr="008359A7">
        <w:t xml:space="preserve">| в этом случае? </w:t>
      </w:r>
      <w:r w:rsidRPr="008359A7">
        <w:rPr>
          <w:iCs/>
        </w:rPr>
        <w:br/>
      </w:r>
      <w:r w:rsidRPr="008359A7">
        <w:t xml:space="preserve">А.) работа, совершаемая газом; </w:t>
      </w:r>
    </w:p>
    <w:p w:rsidR="00EF7FCB" w:rsidRPr="008359A7" w:rsidRDefault="00EF7FCB" w:rsidP="00EF7FCB">
      <w:r w:rsidRPr="008359A7">
        <w:t xml:space="preserve">Б.) работа, совершаемая над газом внешними силами; </w:t>
      </w:r>
    </w:p>
    <w:p w:rsidR="00EF7FCB" w:rsidRPr="008359A7" w:rsidRDefault="00EF7FCB" w:rsidP="00EF7FCB">
      <w:r w:rsidRPr="008359A7">
        <w:t xml:space="preserve">В.) количество теплоты, полученное газом; </w:t>
      </w:r>
    </w:p>
    <w:p w:rsidR="00EF7FCB" w:rsidRPr="008359A7" w:rsidRDefault="00EF7FCB" w:rsidP="00EF7FCB">
      <w:r w:rsidRPr="008359A7">
        <w:t xml:space="preserve">Г.) внутренняя энергия газа. </w:t>
      </w:r>
    </w:p>
    <w:p w:rsidR="00EF7FCB" w:rsidRPr="008359A7" w:rsidRDefault="00EF7FCB" w:rsidP="00EF7FCB">
      <w:r w:rsidRPr="008359A7">
        <w:br/>
        <w:t xml:space="preserve">2.02. Над телом совершена работа А внешними силами, и телу передано количество теплоты </w:t>
      </w:r>
      <w:r w:rsidRPr="008359A7">
        <w:rPr>
          <w:lang w:val="en-US"/>
        </w:rPr>
        <w:t>Q</w:t>
      </w:r>
      <w:r w:rsidRPr="008359A7">
        <w:t>. Чему равно изменение внутренней энергии ∆</w:t>
      </w:r>
      <w:r w:rsidRPr="008359A7">
        <w:rPr>
          <w:lang w:val="en-US"/>
        </w:rPr>
        <w:t>U</w:t>
      </w:r>
      <w:r w:rsidRPr="008359A7">
        <w:t xml:space="preserve"> тела? </w:t>
      </w:r>
      <w:r w:rsidRPr="008359A7">
        <w:br/>
        <w:t>А.) ∆</w:t>
      </w:r>
      <w:r w:rsidRPr="008359A7">
        <w:rPr>
          <w:lang w:val="en-US"/>
        </w:rPr>
        <w:t>U</w:t>
      </w:r>
      <w:r w:rsidRPr="008359A7">
        <w:t>=А;   Б.) ∆</w:t>
      </w:r>
      <w:r w:rsidRPr="008359A7">
        <w:rPr>
          <w:lang w:val="en-US"/>
        </w:rPr>
        <w:t>U</w:t>
      </w:r>
      <w:r w:rsidRPr="008359A7">
        <w:t>=</w:t>
      </w:r>
      <w:r w:rsidRPr="008359A7">
        <w:rPr>
          <w:lang w:val="en-US"/>
        </w:rPr>
        <w:t>Q</w:t>
      </w:r>
      <w:r w:rsidRPr="008359A7">
        <w:t xml:space="preserve">   В.) ∆</w:t>
      </w:r>
      <w:r w:rsidRPr="008359A7">
        <w:rPr>
          <w:lang w:val="en-US"/>
        </w:rPr>
        <w:t>U</w:t>
      </w:r>
      <w:r w:rsidRPr="008359A7">
        <w:t>=А+</w:t>
      </w:r>
      <w:r w:rsidRPr="008359A7">
        <w:rPr>
          <w:lang w:val="en-US"/>
        </w:rPr>
        <w:t>Q</w:t>
      </w:r>
      <w:r w:rsidRPr="008359A7">
        <w:t>;   Г.) ∆</w:t>
      </w:r>
      <w:r w:rsidRPr="008359A7">
        <w:rPr>
          <w:lang w:val="en-US"/>
        </w:rPr>
        <w:t>U</w:t>
      </w:r>
      <w:r w:rsidRPr="008359A7">
        <w:t>=А-</w:t>
      </w:r>
      <w:r w:rsidRPr="008359A7">
        <w:rPr>
          <w:lang w:val="en-US"/>
        </w:rPr>
        <w:t>Q</w:t>
      </w:r>
      <w:r w:rsidRPr="008359A7">
        <w:t>;   Д.) ∆</w:t>
      </w:r>
      <w:r w:rsidRPr="008359A7">
        <w:rPr>
          <w:lang w:val="en-US"/>
        </w:rPr>
        <w:t>U</w:t>
      </w:r>
      <w:r w:rsidRPr="008359A7">
        <w:t>=</w:t>
      </w:r>
      <w:r w:rsidRPr="008359A7">
        <w:rPr>
          <w:lang w:val="en-US"/>
        </w:rPr>
        <w:t>Q</w:t>
      </w:r>
      <w:r w:rsidRPr="008359A7">
        <w:t>-</w:t>
      </w:r>
      <w:r w:rsidRPr="008359A7">
        <w:rPr>
          <w:lang w:val="en-US"/>
        </w:rPr>
        <w:t>A</w:t>
      </w:r>
      <w:r w:rsidRPr="008359A7">
        <w:t xml:space="preserve">. </w:t>
      </w:r>
      <w:r w:rsidRPr="008359A7">
        <w:br/>
      </w:r>
      <w:r w:rsidRPr="008359A7">
        <w:rPr>
          <w:iCs/>
        </w:rPr>
        <w:t xml:space="preserve"> </w:t>
      </w:r>
      <w:r w:rsidRPr="008359A7">
        <w:rPr>
          <w:iCs/>
        </w:rPr>
        <w:br/>
      </w:r>
      <w:r w:rsidRPr="008359A7">
        <w:t xml:space="preserve">2.03. Какой процесс произошел в идеальном газе, если изменение его внутренней энергии равно нулю? </w:t>
      </w:r>
      <w:r w:rsidRPr="008359A7">
        <w:rPr>
          <w:iCs/>
        </w:rPr>
        <w:br/>
      </w:r>
      <w:r w:rsidRPr="008359A7">
        <w:t xml:space="preserve">А.) изобарный; Б.) изотермический; В.) изохорный; Г.) адиабатический. </w:t>
      </w:r>
    </w:p>
    <w:p w:rsidR="00EF7FCB" w:rsidRPr="008359A7" w:rsidRDefault="00EF7FCB" w:rsidP="00EF7FCB">
      <w:r w:rsidRPr="008359A7">
        <w:br/>
        <w:t xml:space="preserve">2.04. Идеальному газу передаётся количество теплоты таким образом, что в любой момент времени передаваемое количество теплоты </w:t>
      </w:r>
      <w:r w:rsidRPr="008359A7">
        <w:rPr>
          <w:lang w:val="en-US"/>
        </w:rPr>
        <w:t>Q</w:t>
      </w:r>
      <w:r w:rsidRPr="008359A7">
        <w:t xml:space="preserve"> равно работе А, совершаемой газом. Какой процесс осуществляется? </w:t>
      </w:r>
    </w:p>
    <w:p w:rsidR="00EF7FCB" w:rsidRPr="008359A7" w:rsidRDefault="00EF7FCB" w:rsidP="00EF7FCB">
      <w:r w:rsidRPr="008359A7">
        <w:t xml:space="preserve">А.) адиабатический; Б.) изобарный; В.) изохорный; Г.) изотермический. </w:t>
      </w:r>
    </w:p>
    <w:p w:rsidR="00EF7FCB" w:rsidRPr="008359A7" w:rsidRDefault="00EF7FCB" w:rsidP="00EF7FCB">
      <w:r w:rsidRPr="008359A7">
        <w:br/>
      </w:r>
      <w:r w:rsidRPr="008359A7">
        <w:rPr>
          <w:iCs/>
        </w:rPr>
        <w:t xml:space="preserve">2.05. </w:t>
      </w:r>
      <w:r w:rsidRPr="008359A7">
        <w:t xml:space="preserve">Какая физическая величина вычисляется по формуле </w:t>
      </w:r>
      <w:r w:rsidRPr="008359A7">
        <w:rPr>
          <w:position w:val="-24"/>
        </w:rPr>
        <w:object w:dxaOrig="900" w:dyaOrig="620">
          <v:shape id="_x0000_i1034" type="#_x0000_t75" style="width:45pt;height:30.75pt" o:ole="">
            <v:imagedata r:id="rId98" o:title=""/>
          </v:shape>
          <o:OLEObject Type="Embed" ProgID="Equation.3" ShapeID="_x0000_i1034" DrawAspect="Content" ObjectID="_1762714326" r:id="rId99"/>
        </w:object>
      </w:r>
      <w:r w:rsidRPr="008359A7">
        <w:t>?</w:t>
      </w:r>
    </w:p>
    <w:p w:rsidR="00EF7FCB" w:rsidRPr="008359A7" w:rsidRDefault="00EF7FCB" w:rsidP="00EF7FCB">
      <w:r w:rsidRPr="008359A7">
        <w:t xml:space="preserve">А.) количество теплоты в идеальном газе; </w:t>
      </w:r>
    </w:p>
    <w:p w:rsidR="00EF7FCB" w:rsidRPr="008359A7" w:rsidRDefault="00EF7FCB" w:rsidP="00EF7FCB">
      <w:r w:rsidRPr="008359A7">
        <w:t xml:space="preserve">Б.) давление идеального газа; </w:t>
      </w:r>
      <w:r w:rsidRPr="008359A7">
        <w:br/>
        <w:t xml:space="preserve">В.) внутренняя энергия одноатомного идеального газа; </w:t>
      </w:r>
      <w:r w:rsidRPr="008359A7">
        <w:br/>
        <w:t xml:space="preserve">Г.) внутренняя энергия одного моля идеального газа. </w:t>
      </w:r>
      <w:r w:rsidRPr="008359A7">
        <w:br/>
      </w:r>
      <w:r w:rsidRPr="008359A7">
        <w:br/>
        <w:t>2.06. Среди приведенных ниже формул найдите ту, по которой вычисляется максимальное значение КПД теплового двигателя.</w:t>
      </w:r>
    </w:p>
    <w:p w:rsidR="00EF7FCB" w:rsidRPr="008359A7" w:rsidRDefault="00EF7FCB" w:rsidP="00EF7FCB">
      <w:r w:rsidRPr="008359A7">
        <w:t xml:space="preserve">А.) </w:t>
      </w:r>
      <w:r w:rsidRPr="008359A7">
        <w:rPr>
          <w:position w:val="-32"/>
        </w:rPr>
        <w:object w:dxaOrig="1240" w:dyaOrig="700">
          <v:shape id="_x0000_i1035" type="#_x0000_t75" style="width:62.25pt;height:35.25pt" o:ole="">
            <v:imagedata r:id="rId100" o:title=""/>
          </v:shape>
          <o:OLEObject Type="Embed" ProgID="Equation.3" ShapeID="_x0000_i1035" DrawAspect="Content" ObjectID="_1762714327" r:id="rId101"/>
        </w:object>
      </w:r>
      <w:r w:rsidRPr="008359A7">
        <w:t xml:space="preserve">;   Б.) </w:t>
      </w:r>
      <w:r w:rsidRPr="008359A7">
        <w:rPr>
          <w:position w:val="-28"/>
        </w:rPr>
        <w:object w:dxaOrig="740" w:dyaOrig="700">
          <v:shape id="_x0000_i1036" type="#_x0000_t75" style="width:36.75pt;height:35.25pt" o:ole="">
            <v:imagedata r:id="rId102" o:title=""/>
          </v:shape>
          <o:OLEObject Type="Embed" ProgID="Equation.3" ShapeID="_x0000_i1036" DrawAspect="Content" ObjectID="_1762714328" r:id="rId103"/>
        </w:object>
      </w:r>
      <w:r w:rsidRPr="008359A7">
        <w:t xml:space="preserve">;   В.) </w:t>
      </w:r>
      <w:r w:rsidRPr="008359A7">
        <w:rPr>
          <w:position w:val="-30"/>
        </w:rPr>
        <w:object w:dxaOrig="1200" w:dyaOrig="680">
          <v:shape id="_x0000_i1037" type="#_x0000_t75" style="width:60pt;height:33.75pt" o:ole="">
            <v:imagedata r:id="rId104" o:title=""/>
          </v:shape>
          <o:OLEObject Type="Embed" ProgID="Equation.3" ShapeID="_x0000_i1037" DrawAspect="Content" ObjectID="_1762714329" r:id="rId105"/>
        </w:object>
      </w:r>
      <w:r w:rsidRPr="008359A7">
        <w:t xml:space="preserve">;   Г.) </w:t>
      </w:r>
      <w:r w:rsidRPr="008359A7">
        <w:rPr>
          <w:position w:val="-30"/>
        </w:rPr>
        <w:object w:dxaOrig="1100" w:dyaOrig="680">
          <v:shape id="_x0000_i1038" type="#_x0000_t75" style="width:54.75pt;height:33.75pt" o:ole="">
            <v:imagedata r:id="rId106" o:title=""/>
          </v:shape>
          <o:OLEObject Type="Embed" ProgID="Equation.3" ShapeID="_x0000_i1038" DrawAspect="Content" ObjectID="_1762714330" r:id="rId107"/>
        </w:object>
      </w:r>
      <w:r w:rsidRPr="008359A7">
        <w:t>.</w:t>
      </w:r>
    </w:p>
    <w:p w:rsidR="00EF7FCB" w:rsidRPr="008359A7" w:rsidRDefault="00EF7FCB" w:rsidP="00EF7FCB"/>
    <w:p w:rsidR="00EF7FCB" w:rsidRPr="008359A7" w:rsidRDefault="00EF7FCB" w:rsidP="00EF7FCB">
      <w:r w:rsidRPr="008359A7">
        <w:t xml:space="preserve">2.07. Какой процесс произошел в идеальном газе, если изменение его внутренней энергии равно количеству подведённой теплоты. </w:t>
      </w:r>
    </w:p>
    <w:p w:rsidR="00EF7FCB" w:rsidRPr="008359A7" w:rsidRDefault="00EF7FCB" w:rsidP="00EF7FCB">
      <w:r w:rsidRPr="008359A7">
        <w:t xml:space="preserve">А.) изобарный; Б.) изотермический; В.) изохорный; Г.) адиабатный. </w:t>
      </w:r>
    </w:p>
    <w:p w:rsidR="00EF7FCB" w:rsidRPr="008359A7" w:rsidRDefault="00EF7FCB" w:rsidP="00EF7FCB">
      <w:r w:rsidRPr="008359A7">
        <w:rPr>
          <w:noProof/>
        </w:rPr>
        <w:drawing>
          <wp:anchor distT="0" distB="0" distL="114300" distR="114300" simplePos="0" relativeHeight="252104704" behindDoc="1" locked="0" layoutInCell="1" allowOverlap="1" wp14:anchorId="393D5B35" wp14:editId="01E0CA83">
            <wp:simplePos x="0" y="0"/>
            <wp:positionH relativeFrom="column">
              <wp:posOffset>1905</wp:posOffset>
            </wp:positionH>
            <wp:positionV relativeFrom="paragraph">
              <wp:posOffset>579120</wp:posOffset>
            </wp:positionV>
            <wp:extent cx="1345565" cy="1403985"/>
            <wp:effectExtent l="0" t="0" r="6985" b="5715"/>
            <wp:wrapTight wrapText="bothSides">
              <wp:wrapPolygon edited="0">
                <wp:start x="0" y="0"/>
                <wp:lineTo x="0" y="21395"/>
                <wp:lineTo x="21406" y="21395"/>
                <wp:lineTo x="21406" y="0"/>
                <wp:lineTo x="0" y="0"/>
              </wp:wrapPolygon>
            </wp:wrapTight>
            <wp:docPr id="167" name="Рисунок 167" descr="Изображение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Изображение 00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345565" cy="1403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9A7">
        <w:br/>
        <w:t>2.08. На рис.8 показан график изопроцесса с идеальным газом. Запишите для него первый закон термодинамики.</w:t>
      </w:r>
      <w:r w:rsidRPr="008359A7">
        <w:br/>
      </w:r>
    </w:p>
    <w:p w:rsidR="00EF7FCB" w:rsidRPr="008359A7" w:rsidRDefault="00EF7FCB" w:rsidP="00EF7FCB">
      <w:r w:rsidRPr="008359A7">
        <w:t>А.) ∆</w:t>
      </w:r>
      <w:r w:rsidRPr="008359A7">
        <w:rPr>
          <w:lang w:val="en-US"/>
        </w:rPr>
        <w:t>U</w:t>
      </w:r>
      <w:r w:rsidRPr="008359A7">
        <w:t>=</w:t>
      </w:r>
      <w:r w:rsidRPr="008359A7">
        <w:rPr>
          <w:lang w:val="en-US"/>
        </w:rPr>
        <w:t>Q</w:t>
      </w:r>
      <w:r w:rsidRPr="008359A7">
        <w:t>+А</w:t>
      </w:r>
      <w:r w:rsidRPr="008359A7">
        <w:rPr>
          <w:vertAlign w:val="superscript"/>
        </w:rPr>
        <w:t>/</w:t>
      </w:r>
      <w:r w:rsidRPr="008359A7">
        <w:t>;</w:t>
      </w:r>
    </w:p>
    <w:p w:rsidR="00EF7FCB" w:rsidRPr="008359A7" w:rsidRDefault="00EF7FCB" w:rsidP="00EF7FCB">
      <w:r w:rsidRPr="008359A7">
        <w:t>Б.) ∆</w:t>
      </w:r>
      <w:r w:rsidRPr="008359A7">
        <w:rPr>
          <w:lang w:val="en-US"/>
        </w:rPr>
        <w:t>U</w:t>
      </w:r>
      <w:r w:rsidRPr="008359A7">
        <w:t>=А</w:t>
      </w:r>
      <w:r w:rsidRPr="008359A7">
        <w:rPr>
          <w:vertAlign w:val="superscript"/>
        </w:rPr>
        <w:t>/</w:t>
      </w:r>
      <w:r w:rsidRPr="008359A7">
        <w:t>;</w:t>
      </w:r>
    </w:p>
    <w:p w:rsidR="00EF7FCB" w:rsidRPr="008359A7" w:rsidRDefault="00EF7FCB" w:rsidP="00EF7FCB">
      <w:r w:rsidRPr="008359A7">
        <w:t>В.) ∆</w:t>
      </w:r>
      <w:r w:rsidRPr="008359A7">
        <w:rPr>
          <w:lang w:val="en-US"/>
        </w:rPr>
        <w:t>U</w:t>
      </w:r>
      <w:r w:rsidRPr="008359A7">
        <w:t>=</w:t>
      </w:r>
      <w:r w:rsidRPr="008359A7">
        <w:rPr>
          <w:lang w:val="en-US"/>
        </w:rPr>
        <w:t>Q</w:t>
      </w:r>
      <w:r w:rsidRPr="008359A7">
        <w:t>;</w:t>
      </w:r>
    </w:p>
    <w:p w:rsidR="00EF7FCB" w:rsidRPr="008359A7" w:rsidRDefault="00EF7FCB" w:rsidP="00EF7FCB">
      <w:pPr>
        <w:rPr>
          <w:iCs/>
        </w:rPr>
      </w:pPr>
      <w:r w:rsidRPr="008359A7">
        <w:t xml:space="preserve">Г.) </w:t>
      </w:r>
      <w:r w:rsidRPr="008359A7">
        <w:rPr>
          <w:lang w:val="en-US"/>
        </w:rPr>
        <w:t>Q</w:t>
      </w:r>
      <w:r w:rsidRPr="008359A7">
        <w:t>=А</w:t>
      </w:r>
      <w:r w:rsidRPr="008359A7">
        <w:rPr>
          <w:vertAlign w:val="superscript"/>
        </w:rPr>
        <w:t>/</w:t>
      </w:r>
      <w:r w:rsidRPr="008359A7">
        <w:t>.</w:t>
      </w:r>
    </w:p>
    <w:p w:rsidR="00EF7FCB" w:rsidRPr="008359A7" w:rsidRDefault="00EF7FCB" w:rsidP="00EF7FCB">
      <w:r w:rsidRPr="008359A7">
        <w:br/>
      </w:r>
      <w:r w:rsidRPr="008359A7">
        <w:br/>
      </w:r>
    </w:p>
    <w:p w:rsidR="00EF7FCB" w:rsidRPr="008359A7" w:rsidRDefault="00EF7FCB" w:rsidP="00EF7FCB">
      <w:r w:rsidRPr="008359A7">
        <w:rPr>
          <w:noProof/>
        </w:rPr>
        <w:drawing>
          <wp:anchor distT="0" distB="0" distL="114300" distR="114300" simplePos="0" relativeHeight="252105728" behindDoc="1" locked="0" layoutInCell="1" allowOverlap="1" wp14:anchorId="27C5B74B" wp14:editId="67157876">
            <wp:simplePos x="0" y="0"/>
            <wp:positionH relativeFrom="column">
              <wp:posOffset>1905</wp:posOffset>
            </wp:positionH>
            <wp:positionV relativeFrom="paragraph">
              <wp:posOffset>421640</wp:posOffset>
            </wp:positionV>
            <wp:extent cx="1642110" cy="1635760"/>
            <wp:effectExtent l="0" t="0" r="0" b="2540"/>
            <wp:wrapTight wrapText="bothSides">
              <wp:wrapPolygon edited="0">
                <wp:start x="0" y="0"/>
                <wp:lineTo x="0" y="21382"/>
                <wp:lineTo x="21299" y="21382"/>
                <wp:lineTo x="21299" y="0"/>
                <wp:lineTo x="0" y="0"/>
              </wp:wrapPolygon>
            </wp:wrapTight>
            <wp:docPr id="166" name="Рисунок 166" descr="Изображение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Изображение 00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642110" cy="1635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9A7">
        <w:t xml:space="preserve">2.09. На рис. 9 изображены графики адиабаты и изотермы для некоторой массы газа. Какая из этих двух кривых является адиабатой? </w:t>
      </w:r>
      <w:r w:rsidRPr="008359A7">
        <w:br/>
      </w:r>
    </w:p>
    <w:p w:rsidR="00EF7FCB" w:rsidRPr="008359A7" w:rsidRDefault="00EF7FCB" w:rsidP="00EF7FCB">
      <w:r w:rsidRPr="008359A7">
        <w:t xml:space="preserve">А.) 1 - адиабата, 2 - изотерма; </w:t>
      </w:r>
      <w:r w:rsidRPr="008359A7">
        <w:br/>
        <w:t xml:space="preserve">Б.) 1 - изотерма, 2 - адиабата; </w:t>
      </w:r>
      <w:r w:rsidRPr="008359A7">
        <w:br/>
        <w:t xml:space="preserve">В.) правильного ответа нет. </w:t>
      </w:r>
      <w:r w:rsidRPr="008359A7">
        <w:br/>
      </w:r>
      <w:r w:rsidRPr="008359A7">
        <w:br/>
      </w:r>
    </w:p>
    <w:p w:rsidR="00EF7FCB" w:rsidRPr="008359A7" w:rsidRDefault="00EF7FCB" w:rsidP="00EF7FCB"/>
    <w:p w:rsidR="00EF7FCB" w:rsidRPr="008359A7" w:rsidRDefault="00EF7FCB" w:rsidP="00EF7FCB"/>
    <w:p w:rsidR="00EF7FCB" w:rsidRPr="008359A7" w:rsidRDefault="00EF7FCB" w:rsidP="00EF7FCB"/>
    <w:p w:rsidR="00EF7FCB" w:rsidRPr="008359A7" w:rsidRDefault="00EF7FCB" w:rsidP="00EF7FCB"/>
    <w:p w:rsidR="00EF7FCB" w:rsidRPr="008359A7" w:rsidRDefault="00EF7FCB" w:rsidP="00EF7FCB">
      <w:r w:rsidRPr="008359A7">
        <w:t xml:space="preserve">2.10. При быстром сжатии газа в цилиндре его температура повысилась. Изменится ли при этом внутренняя энергия газа? Напишите уравнение первого закона термодинамики для этого случая. </w:t>
      </w:r>
      <w:r w:rsidRPr="008359A7">
        <w:br/>
      </w:r>
      <w:r w:rsidRPr="008359A7">
        <w:rPr>
          <w:iCs/>
        </w:rPr>
        <w:t xml:space="preserve">А.) </w:t>
      </w:r>
      <w:r w:rsidRPr="008359A7">
        <w:t xml:space="preserve">энергия уменьшилась </w:t>
      </w:r>
      <w:r w:rsidRPr="008359A7">
        <w:rPr>
          <w:lang w:val="en-US"/>
        </w:rPr>
        <w:t>Q</w:t>
      </w:r>
      <w:r w:rsidRPr="008359A7">
        <w:t>=∆</w:t>
      </w:r>
      <w:r w:rsidRPr="008359A7">
        <w:rPr>
          <w:lang w:val="en-US"/>
        </w:rPr>
        <w:t>U</w:t>
      </w:r>
      <w:r w:rsidRPr="008359A7">
        <w:t>+А</w:t>
      </w:r>
      <w:r w:rsidRPr="008359A7">
        <w:rPr>
          <w:vertAlign w:val="superscript"/>
        </w:rPr>
        <w:t>/</w:t>
      </w:r>
      <w:r w:rsidRPr="008359A7">
        <w:t xml:space="preserve">; </w:t>
      </w:r>
    </w:p>
    <w:p w:rsidR="00EF7FCB" w:rsidRPr="008359A7" w:rsidRDefault="00EF7FCB" w:rsidP="00EF7FCB">
      <w:r w:rsidRPr="008359A7">
        <w:t>Б.) энергия увеличилась ∆</w:t>
      </w:r>
      <w:r w:rsidRPr="008359A7">
        <w:rPr>
          <w:lang w:val="en-US"/>
        </w:rPr>
        <w:t>U</w:t>
      </w:r>
      <w:r w:rsidRPr="008359A7">
        <w:t>=-А</w:t>
      </w:r>
      <w:r w:rsidRPr="008359A7">
        <w:rPr>
          <w:vertAlign w:val="superscript"/>
        </w:rPr>
        <w:t>/</w:t>
      </w:r>
      <w:r w:rsidRPr="008359A7">
        <w:t xml:space="preserve">; </w:t>
      </w:r>
    </w:p>
    <w:p w:rsidR="00EF7FCB" w:rsidRPr="008359A7" w:rsidRDefault="00EF7FCB" w:rsidP="00EF7FCB">
      <w:r w:rsidRPr="008359A7">
        <w:t xml:space="preserve">В.) энергия не изменилась </w:t>
      </w:r>
      <w:r w:rsidRPr="008359A7">
        <w:rPr>
          <w:lang w:val="en-US"/>
        </w:rPr>
        <w:t>Q</w:t>
      </w:r>
      <w:r w:rsidRPr="008359A7">
        <w:t>=А</w:t>
      </w:r>
      <w:r w:rsidRPr="008359A7">
        <w:rPr>
          <w:vertAlign w:val="superscript"/>
        </w:rPr>
        <w:t>/</w:t>
      </w:r>
      <w:r w:rsidRPr="008359A7">
        <w:t>.</w:t>
      </w:r>
    </w:p>
    <w:p w:rsidR="00EF7FCB" w:rsidRPr="008359A7" w:rsidRDefault="00EF7FCB" w:rsidP="00EF7FCB">
      <w:r w:rsidRPr="008359A7">
        <w:rPr>
          <w:iCs/>
        </w:rPr>
        <w:t xml:space="preserve"> </w:t>
      </w:r>
      <w:r w:rsidRPr="008359A7">
        <w:rPr>
          <w:iCs/>
        </w:rPr>
        <w:br/>
      </w:r>
      <w:r w:rsidRPr="008359A7">
        <w:t xml:space="preserve">2.11. Определите внутреннюю энергию двух молей одноатомного (идеального) газа, взятого при температуре 300 К. </w:t>
      </w:r>
    </w:p>
    <w:p w:rsidR="00EF7FCB" w:rsidRPr="008359A7" w:rsidRDefault="00EF7FCB" w:rsidP="00EF7FCB">
      <w:r w:rsidRPr="008359A7">
        <w:t xml:space="preserve">А.) </w:t>
      </w:r>
      <w:r w:rsidRPr="008359A7">
        <w:rPr>
          <w:iCs/>
        </w:rPr>
        <w:t xml:space="preserve">2,5 </w:t>
      </w:r>
      <w:r w:rsidRPr="008359A7">
        <w:t xml:space="preserve">кДж;  Б.) </w:t>
      </w:r>
      <w:r w:rsidRPr="008359A7">
        <w:rPr>
          <w:iCs/>
        </w:rPr>
        <w:t>2,5 Д</w:t>
      </w:r>
      <w:r w:rsidRPr="008359A7">
        <w:t xml:space="preserve">ж;  В.) 4,9 Дж;  Г.) 4,9 кДж;  Д.) 7,5 кДж. </w:t>
      </w:r>
    </w:p>
    <w:p w:rsidR="00EF7FCB" w:rsidRPr="008359A7" w:rsidRDefault="00EF7FCB" w:rsidP="00EF7FCB">
      <w:r w:rsidRPr="008359A7">
        <w:br/>
        <w:t>2.12. Чему равно изменение внутренней энергии одного моля идеального одноатомного газа, если Т</w:t>
      </w:r>
      <w:r w:rsidRPr="008359A7">
        <w:rPr>
          <w:vertAlign w:val="subscript"/>
        </w:rPr>
        <w:t>1</w:t>
      </w:r>
      <w:r w:rsidRPr="008359A7">
        <w:t>=Т, а Т</w:t>
      </w:r>
      <w:r w:rsidRPr="008359A7">
        <w:rPr>
          <w:vertAlign w:val="subscript"/>
        </w:rPr>
        <w:t>2</w:t>
      </w:r>
      <w:r w:rsidRPr="008359A7">
        <w:t xml:space="preserve">=2Т? </w:t>
      </w:r>
      <w:r w:rsidRPr="008359A7">
        <w:br/>
        <w:t xml:space="preserve">А.) </w:t>
      </w:r>
      <w:r w:rsidRPr="008359A7">
        <w:rPr>
          <w:lang w:val="en-US"/>
        </w:rPr>
        <w:t>R</w:t>
      </w:r>
      <w:r w:rsidRPr="008359A7">
        <w:t>Т;  Б.) 2</w:t>
      </w:r>
      <w:r w:rsidRPr="008359A7">
        <w:rPr>
          <w:lang w:val="en-US"/>
        </w:rPr>
        <w:t>R</w:t>
      </w:r>
      <w:r w:rsidRPr="008359A7">
        <w:t>Т;  В.) 3</w:t>
      </w:r>
      <w:r w:rsidRPr="008359A7">
        <w:rPr>
          <w:lang w:val="en-US"/>
        </w:rPr>
        <w:t>R</w:t>
      </w:r>
      <w:r w:rsidRPr="008359A7">
        <w:t>Т;  Г.) 1,5</w:t>
      </w:r>
      <w:r w:rsidRPr="008359A7">
        <w:rPr>
          <w:lang w:val="en-US"/>
        </w:rPr>
        <w:t>R</w:t>
      </w:r>
      <w:r w:rsidRPr="008359A7">
        <w:t xml:space="preserve">Т. </w:t>
      </w:r>
    </w:p>
    <w:p w:rsidR="00EF7FCB" w:rsidRPr="008359A7" w:rsidRDefault="00EF7FCB" w:rsidP="00EF7FCB"/>
    <w:p w:rsidR="00EF7FCB" w:rsidRPr="008359A7" w:rsidRDefault="00EF7FCB" w:rsidP="00EF7FCB">
      <w:r w:rsidRPr="008359A7">
        <w:t>2.13. Какую работу совершает газ, расширяясь изобарно при давлении 2 ∙ 10</w:t>
      </w:r>
      <w:r w:rsidRPr="008359A7">
        <w:rPr>
          <w:vertAlign w:val="superscript"/>
        </w:rPr>
        <w:t>5</w:t>
      </w:r>
      <w:r w:rsidRPr="008359A7">
        <w:t xml:space="preserve"> Па от объёма </w:t>
      </w:r>
      <w:r w:rsidRPr="008359A7">
        <w:rPr>
          <w:lang w:val="en-US"/>
        </w:rPr>
        <w:t>V</w:t>
      </w:r>
      <w:r w:rsidRPr="008359A7">
        <w:rPr>
          <w:vertAlign w:val="subscript"/>
        </w:rPr>
        <w:t>1</w:t>
      </w:r>
      <w:r w:rsidRPr="008359A7">
        <w:t>=0,1 м</w:t>
      </w:r>
      <w:r w:rsidRPr="008359A7">
        <w:rPr>
          <w:vertAlign w:val="superscript"/>
        </w:rPr>
        <w:t>3</w:t>
      </w:r>
      <w:r w:rsidRPr="008359A7">
        <w:t xml:space="preserve"> до объёма </w:t>
      </w:r>
      <w:r w:rsidRPr="008359A7">
        <w:rPr>
          <w:lang w:val="en-US"/>
        </w:rPr>
        <w:t>V</w:t>
      </w:r>
      <w:r w:rsidRPr="008359A7">
        <w:rPr>
          <w:vertAlign w:val="subscript"/>
        </w:rPr>
        <w:t>2</w:t>
      </w:r>
      <w:r w:rsidRPr="008359A7">
        <w:t>=0,2 м</w:t>
      </w:r>
      <w:r w:rsidRPr="008359A7">
        <w:rPr>
          <w:vertAlign w:val="superscript"/>
        </w:rPr>
        <w:t>3</w:t>
      </w:r>
      <w:r w:rsidRPr="008359A7">
        <w:t xml:space="preserve">? </w:t>
      </w:r>
      <w:r w:rsidRPr="008359A7">
        <w:br/>
        <w:t>А.) 2 ∙ 10</w:t>
      </w:r>
      <w:r w:rsidRPr="008359A7">
        <w:rPr>
          <w:vertAlign w:val="superscript"/>
        </w:rPr>
        <w:t>6</w:t>
      </w:r>
      <w:r w:rsidRPr="008359A7">
        <w:t xml:space="preserve"> Дж;   Б.) 200 кДж;   В.) 0,2 ∙ 10</w:t>
      </w:r>
      <w:r w:rsidRPr="008359A7">
        <w:rPr>
          <w:vertAlign w:val="superscript"/>
        </w:rPr>
        <w:t>5</w:t>
      </w:r>
      <w:r w:rsidRPr="008359A7">
        <w:t xml:space="preserve"> Дж. </w:t>
      </w:r>
    </w:p>
    <w:p w:rsidR="00EF7FCB" w:rsidRPr="008359A7" w:rsidRDefault="00EF7FCB" w:rsidP="00EF7FCB"/>
    <w:p w:rsidR="00EF7FCB" w:rsidRPr="008359A7" w:rsidRDefault="00EF7FCB" w:rsidP="00EF7FCB">
      <w:r w:rsidRPr="008359A7">
        <w:t xml:space="preserve">2.14. Термодинамической системе передано количество теплоты, равное 2000 Дж, и над ней совершена работа 500 Дж. Определите изменение его внутренней энергии этой системы. </w:t>
      </w:r>
    </w:p>
    <w:p w:rsidR="00EF7FCB" w:rsidRPr="008359A7" w:rsidRDefault="00EF7FCB" w:rsidP="00EF7FCB">
      <w:r w:rsidRPr="008359A7">
        <w:t>А.) 2500 Дж;   Б.) 1500 Дж;   В.) ∆</w:t>
      </w:r>
      <w:r w:rsidRPr="008359A7">
        <w:rPr>
          <w:lang w:val="en-US"/>
        </w:rPr>
        <w:t>U</w:t>
      </w:r>
      <w:r w:rsidRPr="008359A7">
        <w:t xml:space="preserve">=0. </w:t>
      </w:r>
    </w:p>
    <w:p w:rsidR="00EF7FCB" w:rsidRPr="008359A7" w:rsidRDefault="00EF7FCB" w:rsidP="00EF7FCB">
      <w:pPr>
        <w:rPr>
          <w:iCs/>
        </w:rPr>
      </w:pPr>
    </w:p>
    <w:p w:rsidR="00EF7FCB" w:rsidRPr="008359A7" w:rsidRDefault="00EF7FCB" w:rsidP="00EF7FCB">
      <w:r w:rsidRPr="008359A7">
        <w:t xml:space="preserve">2.15. В камере, в результате сгорания топлива выделилась энергия, равная 600 Дж, а холодильник получил энергию, равную 400 Дж. Какую работу совершил двигатель? </w:t>
      </w:r>
    </w:p>
    <w:p w:rsidR="00EF7FCB" w:rsidRPr="008359A7" w:rsidRDefault="00EF7FCB" w:rsidP="00EF7FCB">
      <w:r w:rsidRPr="008359A7">
        <w:t xml:space="preserve">А.) 1000 Дж;   Б.) 600 Дж;   В.) 400 Дж;    Г.) 200 Дж. </w:t>
      </w:r>
    </w:p>
    <w:p w:rsidR="00EF7FCB" w:rsidRPr="008359A7" w:rsidRDefault="00EF7FCB" w:rsidP="00EF7FCB">
      <w:r w:rsidRPr="008359A7">
        <w:rPr>
          <w:iCs/>
        </w:rPr>
        <w:br/>
      </w:r>
      <w:r w:rsidRPr="008359A7">
        <w:t>2.16. При изобарном нагревании некоторой массы кислорода на ∆Т=160 К совершена работа 8,31 Дж по увеличению его объёма. Определите массу кислорода, если М=3,2 ∙ 10</w:t>
      </w:r>
      <w:r w:rsidRPr="008359A7">
        <w:rPr>
          <w:vertAlign w:val="superscript"/>
        </w:rPr>
        <w:t>-2</w:t>
      </w:r>
      <w:r w:rsidRPr="008359A7">
        <w:t xml:space="preserve"> кг/моль, </w:t>
      </w:r>
      <w:r w:rsidRPr="008359A7">
        <w:rPr>
          <w:lang w:val="en-US"/>
        </w:rPr>
        <w:t>R</w:t>
      </w:r>
      <w:r w:rsidRPr="008359A7">
        <w:t xml:space="preserve">=8,31 Дж/(К ∙ моль). </w:t>
      </w:r>
      <w:r w:rsidRPr="008359A7">
        <w:br/>
        <w:t xml:space="preserve">А.) </w:t>
      </w:r>
      <w:smartTag w:uri="urn:schemas-microsoft-com:office:smarttags" w:element="metricconverter">
        <w:smartTagPr>
          <w:attr w:name="ProductID" w:val="0,2 кг"/>
        </w:smartTagPr>
        <w:r w:rsidRPr="008359A7">
          <w:t>0,2 кг</w:t>
        </w:r>
      </w:smartTag>
      <w:r w:rsidRPr="008359A7">
        <w:t xml:space="preserve">;   Б.) </w:t>
      </w:r>
      <w:smartTag w:uri="urn:schemas-microsoft-com:office:smarttags" w:element="metricconverter">
        <w:smartTagPr>
          <w:attr w:name="ProductID" w:val="2 кг"/>
        </w:smartTagPr>
        <w:r w:rsidRPr="008359A7">
          <w:t>2 кг</w:t>
        </w:r>
      </w:smartTag>
      <w:r w:rsidRPr="008359A7">
        <w:t xml:space="preserve">;   В.) </w:t>
      </w:r>
      <w:smartTag w:uri="urn:schemas-microsoft-com:office:smarttags" w:element="metricconverter">
        <w:smartTagPr>
          <w:attr w:name="ProductID" w:val="0,5 кг"/>
        </w:smartTagPr>
        <w:r w:rsidRPr="008359A7">
          <w:rPr>
            <w:iCs/>
          </w:rPr>
          <w:t xml:space="preserve">0,5 </w:t>
        </w:r>
        <w:r w:rsidRPr="008359A7">
          <w:t>кг</w:t>
        </w:r>
      </w:smartTag>
      <w:r w:rsidRPr="008359A7">
        <w:t xml:space="preserve">;   Г.) </w:t>
      </w:r>
      <w:smartTag w:uri="urn:schemas-microsoft-com:office:smarttags" w:element="metricconverter">
        <w:smartTagPr>
          <w:attr w:name="ProductID" w:val="0,2 г"/>
        </w:smartTagPr>
        <w:r w:rsidRPr="008359A7">
          <w:t>0,2 г</w:t>
        </w:r>
      </w:smartTag>
      <w:r w:rsidRPr="008359A7">
        <w:t xml:space="preserve">. </w:t>
      </w:r>
    </w:p>
    <w:p w:rsidR="00EF7FCB" w:rsidRPr="008359A7" w:rsidRDefault="00EF7FCB" w:rsidP="00EF7FCB"/>
    <w:p w:rsidR="00EF7FCB" w:rsidRPr="008359A7" w:rsidRDefault="00EF7FCB" w:rsidP="00EF7FCB">
      <w:r w:rsidRPr="008359A7">
        <w:t>2.17. Каков максимальный КПД тепловой машины, которая использует нагреватель с температурой 427</w:t>
      </w:r>
      <w:r w:rsidRPr="008359A7">
        <w:rPr>
          <w:vertAlign w:val="superscript"/>
        </w:rPr>
        <w:t>0</w:t>
      </w:r>
      <w:r w:rsidRPr="008359A7">
        <w:t>С и холодильник с температурой 27</w:t>
      </w:r>
      <w:r w:rsidRPr="008359A7">
        <w:rPr>
          <w:vertAlign w:val="superscript"/>
        </w:rPr>
        <w:t>0</w:t>
      </w:r>
      <w:r w:rsidRPr="008359A7">
        <w:t>С?</w:t>
      </w:r>
    </w:p>
    <w:p w:rsidR="00EF7FCB" w:rsidRPr="008359A7" w:rsidRDefault="00EF7FCB" w:rsidP="00EF7FCB">
      <w:r w:rsidRPr="008359A7">
        <w:t xml:space="preserve">А.) 40%;   Б.) 6%;   В.) 93%;   Г.) 57%. </w:t>
      </w:r>
    </w:p>
    <w:p w:rsidR="00EF7FCB" w:rsidRPr="008359A7" w:rsidRDefault="00EF7FCB" w:rsidP="00EF7FCB">
      <w:r w:rsidRPr="008359A7">
        <w:br/>
        <w:t>2.18. Температура нагревателя идеального теплового двигателя 425 К, а холодильника - 300 К. Двигатель получает от нагревателя 4 ∙ 10</w:t>
      </w:r>
      <w:r w:rsidRPr="008359A7">
        <w:rPr>
          <w:vertAlign w:val="superscript"/>
        </w:rPr>
        <w:t>4</w:t>
      </w:r>
      <w:r w:rsidRPr="008359A7">
        <w:t xml:space="preserve"> Дж теплоты. Рассчитать работу, совершаемую рабочим телом двигателя. </w:t>
      </w:r>
      <w:r w:rsidRPr="008359A7">
        <w:rPr>
          <w:iCs/>
        </w:rPr>
        <w:br/>
      </w:r>
      <w:r w:rsidRPr="008359A7">
        <w:t>А.) 1,2 ∙ 10</w:t>
      </w:r>
      <w:r w:rsidRPr="008359A7">
        <w:rPr>
          <w:vertAlign w:val="superscript"/>
        </w:rPr>
        <w:t xml:space="preserve">4 </w:t>
      </w:r>
      <w:r w:rsidRPr="008359A7">
        <w:t>Дж;   Б.) 13,7 ∙ 10</w:t>
      </w:r>
      <w:r w:rsidRPr="008359A7">
        <w:rPr>
          <w:vertAlign w:val="superscript"/>
        </w:rPr>
        <w:t xml:space="preserve">4 </w:t>
      </w:r>
      <w:r w:rsidRPr="008359A7">
        <w:t xml:space="preserve">Дж;   В.) рассчитать работу нельзя. </w:t>
      </w:r>
      <w:r w:rsidRPr="008359A7">
        <w:br/>
      </w:r>
    </w:p>
    <w:p w:rsidR="00EF7FCB" w:rsidRPr="008359A7" w:rsidRDefault="00EF7FCB" w:rsidP="00EF7FCB">
      <w:r w:rsidRPr="008359A7">
        <w:t xml:space="preserve">2.19. В цилиндре под поршнем находится воздух, массой </w:t>
      </w:r>
      <w:smartTag w:uri="urn:schemas-microsoft-com:office:smarttags" w:element="metricconverter">
        <w:smartTagPr>
          <w:attr w:name="ProductID" w:val="29 кг"/>
        </w:smartTagPr>
        <w:r w:rsidRPr="008359A7">
          <w:t>29 кг</w:t>
        </w:r>
      </w:smartTag>
      <w:r w:rsidRPr="008359A7">
        <w:t xml:space="preserve">. Какую работу совершит воздух при изобарном расширении, если температура его увеличилась на 100 К. Массу поршня не учитывать. </w:t>
      </w:r>
      <w:r w:rsidRPr="008359A7">
        <w:br/>
        <w:t xml:space="preserve">А.) 831 Дж;   Б.) 8,31 кДж;   В.) 0,83 МДж. </w:t>
      </w:r>
    </w:p>
    <w:p w:rsidR="00EF7FCB" w:rsidRPr="008359A7" w:rsidRDefault="00EF7FCB" w:rsidP="00EF7FCB"/>
    <w:p w:rsidR="00EF7FCB" w:rsidRPr="008359A7" w:rsidRDefault="00EF7FCB" w:rsidP="00EF7FCB">
      <w:r w:rsidRPr="008359A7">
        <w:rPr>
          <w:noProof/>
        </w:rPr>
        <w:drawing>
          <wp:anchor distT="0" distB="0" distL="114300" distR="114300" simplePos="0" relativeHeight="252106752" behindDoc="1" locked="0" layoutInCell="1" allowOverlap="1" wp14:anchorId="3DBB2AE6" wp14:editId="50697FD6">
            <wp:simplePos x="0" y="0"/>
            <wp:positionH relativeFrom="column">
              <wp:posOffset>1905</wp:posOffset>
            </wp:positionH>
            <wp:positionV relativeFrom="paragraph">
              <wp:posOffset>588010</wp:posOffset>
            </wp:positionV>
            <wp:extent cx="1494155" cy="1390650"/>
            <wp:effectExtent l="0" t="0" r="0" b="0"/>
            <wp:wrapTight wrapText="bothSides">
              <wp:wrapPolygon edited="0">
                <wp:start x="0" y="0"/>
                <wp:lineTo x="0" y="21304"/>
                <wp:lineTo x="21205" y="21304"/>
                <wp:lineTo x="21205" y="0"/>
                <wp:lineTo x="0" y="0"/>
              </wp:wrapPolygon>
            </wp:wrapTight>
            <wp:docPr id="165" name="Рисунок 165" descr="Изображение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Изображение 00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494155" cy="1390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9A7">
        <w:t xml:space="preserve">2.20. Идеальный газ из состояния А переходит в состояние В (см. рис. 10) тремя различными путями. В каком случае работа газа была максимальной? </w:t>
      </w:r>
      <w:r w:rsidRPr="008359A7">
        <w:br/>
      </w:r>
    </w:p>
    <w:p w:rsidR="00EF7FCB" w:rsidRPr="008359A7" w:rsidRDefault="00EF7FCB" w:rsidP="00EF7FCB">
      <w:r w:rsidRPr="008359A7">
        <w:t>А.) 1;</w:t>
      </w:r>
    </w:p>
    <w:p w:rsidR="00EF7FCB" w:rsidRPr="008359A7" w:rsidRDefault="00EF7FCB" w:rsidP="00EF7FCB">
      <w:r w:rsidRPr="008359A7">
        <w:t>Б.) 2;</w:t>
      </w:r>
    </w:p>
    <w:p w:rsidR="00EF7FCB" w:rsidRPr="008359A7" w:rsidRDefault="00EF7FCB" w:rsidP="00EF7FCB">
      <w:r w:rsidRPr="008359A7">
        <w:t xml:space="preserve">В.) 3. </w:t>
      </w:r>
      <w:r w:rsidRPr="008359A7">
        <w:br/>
      </w:r>
      <w:r w:rsidRPr="008359A7">
        <w:br/>
      </w:r>
    </w:p>
    <w:p w:rsidR="00EF7FCB" w:rsidRPr="008359A7" w:rsidRDefault="00EF7FCB" w:rsidP="00EF7FCB"/>
    <w:p w:rsidR="00EF7FCB" w:rsidRPr="008359A7" w:rsidRDefault="00EF7FCB" w:rsidP="00EF7FCB"/>
    <w:p w:rsidR="00EF7FCB" w:rsidRPr="008359A7" w:rsidRDefault="00EF7FCB" w:rsidP="00EF7FCB">
      <w:r w:rsidRPr="008359A7">
        <w:t xml:space="preserve">2.21. С какой высоты упала льдинка, если она нагрелась на 1 К? Считать, что на нагревание льдинки идёт </w:t>
      </w:r>
      <w:r w:rsidRPr="008359A7">
        <w:rPr>
          <w:iCs/>
        </w:rPr>
        <w:t xml:space="preserve">60% </w:t>
      </w:r>
      <w:r w:rsidRPr="008359A7">
        <w:t xml:space="preserve">её потенциальной энергии. </w:t>
      </w:r>
      <w:r w:rsidRPr="008359A7">
        <w:br/>
        <w:t xml:space="preserve">А.) </w:t>
      </w:r>
      <w:smartTag w:uri="urn:schemas-microsoft-com:office:smarttags" w:element="metricconverter">
        <w:smartTagPr>
          <w:attr w:name="ProductID" w:val="350 м"/>
        </w:smartTagPr>
        <w:r w:rsidRPr="008359A7">
          <w:t>350 м</w:t>
        </w:r>
      </w:smartTag>
      <w:r w:rsidRPr="008359A7">
        <w:t xml:space="preserve">; Б.) </w:t>
      </w:r>
      <w:smartTag w:uri="urn:schemas-microsoft-com:office:smarttags" w:element="metricconverter">
        <w:smartTagPr>
          <w:attr w:name="ProductID" w:val="700 М"/>
        </w:smartTagPr>
        <w:r w:rsidRPr="008359A7">
          <w:t>700 М</w:t>
        </w:r>
      </w:smartTag>
      <w:r w:rsidRPr="008359A7">
        <w:t xml:space="preserve">; В.) </w:t>
      </w:r>
      <w:smartTag w:uri="urn:schemas-microsoft-com:office:smarttags" w:element="metricconverter">
        <w:smartTagPr>
          <w:attr w:name="ProductID" w:val="210 м"/>
        </w:smartTagPr>
        <w:r w:rsidRPr="008359A7">
          <w:t>210 м</w:t>
        </w:r>
      </w:smartTag>
      <w:r w:rsidRPr="008359A7">
        <w:t xml:space="preserve">. </w:t>
      </w:r>
    </w:p>
    <w:p w:rsidR="00EF7FCB" w:rsidRPr="008359A7" w:rsidRDefault="00EF7FCB" w:rsidP="00EF7FCB">
      <w:pPr>
        <w:rPr>
          <w:iCs/>
        </w:rPr>
      </w:pPr>
    </w:p>
    <w:p w:rsidR="00EF7FCB" w:rsidRPr="008359A7" w:rsidRDefault="00EF7FCB" w:rsidP="00EF7FCB">
      <w:r w:rsidRPr="008359A7">
        <w:rPr>
          <w:noProof/>
        </w:rPr>
        <w:drawing>
          <wp:anchor distT="0" distB="0" distL="114300" distR="114300" simplePos="0" relativeHeight="252107776" behindDoc="1" locked="0" layoutInCell="1" allowOverlap="1" wp14:anchorId="7A5A1D1D" wp14:editId="6E1BE2B6">
            <wp:simplePos x="0" y="0"/>
            <wp:positionH relativeFrom="column">
              <wp:posOffset>1905</wp:posOffset>
            </wp:positionH>
            <wp:positionV relativeFrom="paragraph">
              <wp:posOffset>462915</wp:posOffset>
            </wp:positionV>
            <wp:extent cx="1461770" cy="1410335"/>
            <wp:effectExtent l="0" t="0" r="5080" b="0"/>
            <wp:wrapTight wrapText="bothSides">
              <wp:wrapPolygon edited="0">
                <wp:start x="0" y="0"/>
                <wp:lineTo x="0" y="21299"/>
                <wp:lineTo x="21394" y="21299"/>
                <wp:lineTo x="21394" y="0"/>
                <wp:lineTo x="0" y="0"/>
              </wp:wrapPolygon>
            </wp:wrapTight>
            <wp:docPr id="164" name="Рисунок 164" descr="Изображение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Изображение 00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61770" cy="141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359A7">
        <w:t xml:space="preserve">2.22. На рис. </w:t>
      </w:r>
      <w:r w:rsidRPr="008359A7">
        <w:rPr>
          <w:iCs/>
        </w:rPr>
        <w:t xml:space="preserve">11 </w:t>
      </w:r>
      <w:r w:rsidRPr="008359A7">
        <w:t xml:space="preserve">изображен круговой процесс некоторой массы идеального газа. Укажите, на каких стадиях газ получал тепло. </w:t>
      </w:r>
      <w:r w:rsidRPr="008359A7">
        <w:br/>
      </w:r>
    </w:p>
    <w:p w:rsidR="00EF7FCB" w:rsidRPr="008359A7" w:rsidRDefault="00EF7FCB" w:rsidP="00EF7FCB">
      <w:r w:rsidRPr="008359A7">
        <w:t xml:space="preserve">А.) 1-2 и 2-3; </w:t>
      </w:r>
      <w:r w:rsidRPr="008359A7">
        <w:br/>
        <w:t xml:space="preserve">Б.) 3-4 и 4-1; </w:t>
      </w:r>
      <w:r w:rsidRPr="008359A7">
        <w:br/>
        <w:t xml:space="preserve">В.) 1-2 и 4-1; </w:t>
      </w:r>
      <w:r w:rsidRPr="008359A7">
        <w:br/>
        <w:t xml:space="preserve">Г.) 2-3 и 3-4. </w:t>
      </w:r>
    </w:p>
    <w:p w:rsidR="00EF7FCB" w:rsidRPr="008359A7" w:rsidRDefault="00EF7FCB" w:rsidP="00EF7FCB">
      <w:r w:rsidRPr="008359A7">
        <w:br/>
      </w:r>
    </w:p>
    <w:p w:rsidR="00EF7FCB" w:rsidRPr="008359A7" w:rsidRDefault="00EF7FCB" w:rsidP="00EF7FCB"/>
    <w:p w:rsidR="00EF7FCB" w:rsidRPr="008359A7" w:rsidRDefault="00EF7FCB" w:rsidP="00EF7FCB"/>
    <w:p w:rsidR="00EF7FCB" w:rsidRPr="008359A7" w:rsidRDefault="00EF7FCB" w:rsidP="00EF7FCB">
      <w:r w:rsidRPr="008359A7">
        <w:t xml:space="preserve">2.23. Газ в количестве 1 моль совершает цикл, состоящий из 2 изохор и 2 изобар. Наименьший объём газа </w:t>
      </w:r>
      <w:smartTag w:uri="urn:schemas-microsoft-com:office:smarttags" w:element="metricconverter">
        <w:smartTagPr>
          <w:attr w:name="ProductID" w:val="10 л"/>
        </w:smartTagPr>
        <w:r w:rsidRPr="008359A7">
          <w:t>10 л</w:t>
        </w:r>
      </w:smartTag>
      <w:r w:rsidRPr="008359A7">
        <w:t xml:space="preserve">, наибольший - </w:t>
      </w:r>
      <w:smartTag w:uri="urn:schemas-microsoft-com:office:smarttags" w:element="metricconverter">
        <w:smartTagPr>
          <w:attr w:name="ProductID" w:val="20 л"/>
        </w:smartTagPr>
        <w:r w:rsidRPr="008359A7">
          <w:t>20 л</w:t>
        </w:r>
      </w:smartTag>
      <w:r w:rsidRPr="008359A7">
        <w:t xml:space="preserve">. Наименьшее давление 2,5 атм, наибольшее - </w:t>
      </w:r>
      <w:r w:rsidRPr="008359A7">
        <w:rPr>
          <w:iCs/>
        </w:rPr>
        <w:t xml:space="preserve">5 </w:t>
      </w:r>
      <w:r w:rsidRPr="008359A7">
        <w:t xml:space="preserve">атм. Найдите работу за цикл. </w:t>
      </w:r>
      <w:r w:rsidRPr="008359A7">
        <w:rPr>
          <w:iCs/>
        </w:rPr>
        <w:br/>
      </w:r>
      <w:r w:rsidRPr="008359A7">
        <w:t>А.) 2,5 кДж;   Б.) 5 кДж;   В.) 100 кДж;   Г.) 2,5 Дж.</w:t>
      </w:r>
    </w:p>
    <w:p w:rsidR="00EF7FCB" w:rsidRPr="008359A7" w:rsidRDefault="00EF7FCB" w:rsidP="00EF7FCB">
      <w:r w:rsidRPr="008359A7">
        <w:t xml:space="preserve"> </w:t>
      </w:r>
    </w:p>
    <w:p w:rsidR="00EF7FCB" w:rsidRPr="008359A7" w:rsidRDefault="00EF7FCB" w:rsidP="00EF7FCB">
      <w:r w:rsidRPr="008359A7">
        <w:t xml:space="preserve">2.24. Неон, находившийся при нормальных условиях в закрытом сосуде ёмкостью </w:t>
      </w:r>
      <w:smartTag w:uri="urn:schemas-microsoft-com:office:smarttags" w:element="metricconverter">
        <w:smartTagPr>
          <w:attr w:name="ProductID" w:val="20 л"/>
        </w:smartTagPr>
        <w:r w:rsidRPr="008359A7">
          <w:t>20 л</w:t>
        </w:r>
      </w:smartTag>
      <w:r w:rsidRPr="008359A7">
        <w:t xml:space="preserve">, охладили на 91 К. Найти изменение внутренней энергии газа и количество отданной им теплоты. </w:t>
      </w:r>
    </w:p>
    <w:p w:rsidR="00EF7FCB" w:rsidRPr="008359A7" w:rsidRDefault="00EF7FCB" w:rsidP="00EF7FCB">
      <w:r w:rsidRPr="008359A7">
        <w:t>А.) 1 МДж;   Б.) 0,6 кДж;   В.) 1,5 кДж;   Г.) 1 кДж.</w:t>
      </w:r>
    </w:p>
    <w:p w:rsidR="00EF7FCB" w:rsidRPr="008359A7" w:rsidRDefault="00EF7FCB" w:rsidP="00EF7FCB">
      <w:r w:rsidRPr="008359A7">
        <w:br/>
        <w:t xml:space="preserve">2.25. Газ совершает цикл Карно. Абсолютная температура нагревателя в 3 раза больше абсолютной температуры холодильника. Определите долю теплоты, отдаваемую холодильнику. </w:t>
      </w:r>
    </w:p>
    <w:p w:rsidR="00EF7FCB" w:rsidRPr="008359A7" w:rsidRDefault="00EF7FCB" w:rsidP="00EF7FCB">
      <w:r w:rsidRPr="008359A7">
        <w:t xml:space="preserve">А.) 1/2;   Б.) 1/3;   В.) </w:t>
      </w:r>
      <w:r w:rsidRPr="008359A7">
        <w:rPr>
          <w:iCs/>
        </w:rPr>
        <w:t xml:space="preserve">1/5;   </w:t>
      </w:r>
      <w:r w:rsidRPr="008359A7">
        <w:t xml:space="preserve">Г.) 2/3. </w:t>
      </w:r>
    </w:p>
    <w:p w:rsidR="00EF7FCB" w:rsidRPr="008359A7" w:rsidRDefault="00EF7FCB" w:rsidP="00EF7FCB"/>
    <w:p w:rsidR="00EF7FCB" w:rsidRPr="008359A7" w:rsidRDefault="00EF7FCB" w:rsidP="00EF7FCB">
      <w:r w:rsidRPr="008359A7">
        <w:t>2.26. Газ совершает цикл Карно. Температура нагревателя Т</w:t>
      </w:r>
      <w:r w:rsidRPr="008359A7">
        <w:rPr>
          <w:vertAlign w:val="subscript"/>
        </w:rPr>
        <w:t>1</w:t>
      </w:r>
      <w:r w:rsidRPr="008359A7">
        <w:t>=380 К, холодильника Т</w:t>
      </w:r>
      <w:r w:rsidRPr="008359A7">
        <w:rPr>
          <w:vertAlign w:val="subscript"/>
        </w:rPr>
        <w:t>2</w:t>
      </w:r>
      <w:r w:rsidRPr="008359A7">
        <w:t xml:space="preserve">=280 К. Во сколько раз увеличится коэффициент полезного действия цикла, если температуру нагревателя увеличить на ∆Т=200 К. </w:t>
      </w:r>
    </w:p>
    <w:p w:rsidR="00EF7FCB" w:rsidRPr="008359A7" w:rsidRDefault="00EF7FCB" w:rsidP="00EF7FCB">
      <w:r w:rsidRPr="008359A7">
        <w:t xml:space="preserve">А.) в 2 раза;   Б.) в 3 раза;   В.) в 1,5 раза;   Г.) в 2,5 раза. </w:t>
      </w:r>
      <w:r w:rsidRPr="008359A7">
        <w:br/>
      </w:r>
    </w:p>
    <w:p w:rsidR="00EF7FCB" w:rsidRPr="008359A7" w:rsidRDefault="00EF7FCB" w:rsidP="00EF7FCB">
      <w:r w:rsidRPr="008359A7">
        <w:t>2.27. С одинаковой высоты на кафельный пол падают три шарика одинаковой массы - медный, стальной и железный. Какой из них нагреется до более высокой температуры. Удельная теплоемкость меди 400</w:t>
      </w:r>
      <w:r w:rsidRPr="008359A7">
        <w:rPr>
          <w:position w:val="-24"/>
        </w:rPr>
        <w:object w:dxaOrig="639" w:dyaOrig="620">
          <v:shape id="_x0000_i1039" type="#_x0000_t75" style="width:32.25pt;height:30.75pt" o:ole="">
            <v:imagedata r:id="rId112" o:title=""/>
          </v:shape>
          <o:OLEObject Type="Embed" ProgID="Equation.3" ShapeID="_x0000_i1039" DrawAspect="Content" ObjectID="_1762714331" r:id="rId113"/>
        </w:object>
      </w:r>
      <w:r w:rsidRPr="008359A7">
        <w:t>, железа 460</w:t>
      </w:r>
      <w:r w:rsidRPr="008359A7">
        <w:rPr>
          <w:position w:val="-24"/>
        </w:rPr>
        <w:object w:dxaOrig="639" w:dyaOrig="620">
          <v:shape id="_x0000_i1040" type="#_x0000_t75" style="width:32.25pt;height:30.75pt" o:ole="">
            <v:imagedata r:id="rId114" o:title=""/>
          </v:shape>
          <o:OLEObject Type="Embed" ProgID="Equation.3" ShapeID="_x0000_i1040" DrawAspect="Content" ObjectID="_1762714332" r:id="rId115"/>
        </w:object>
      </w:r>
      <w:r w:rsidRPr="008359A7">
        <w:t xml:space="preserve"> и стали 500</w:t>
      </w:r>
      <w:r w:rsidRPr="008359A7">
        <w:rPr>
          <w:position w:val="-24"/>
        </w:rPr>
        <w:object w:dxaOrig="639" w:dyaOrig="620">
          <v:shape id="_x0000_i1041" type="#_x0000_t75" style="width:32.25pt;height:30.75pt" o:ole="">
            <v:imagedata r:id="rId114" o:title=""/>
          </v:shape>
          <o:OLEObject Type="Embed" ProgID="Equation.3" ShapeID="_x0000_i1041" DrawAspect="Content" ObjectID="_1762714333" r:id="rId116"/>
        </w:object>
      </w:r>
      <w:r w:rsidRPr="008359A7">
        <w:t xml:space="preserve">. </w:t>
      </w:r>
      <w:r w:rsidRPr="008359A7">
        <w:br/>
        <w:t xml:space="preserve">А.) медный;   Б.) стальной;   В.) железный. </w:t>
      </w:r>
    </w:p>
    <w:p w:rsidR="00EF7FCB" w:rsidRPr="008359A7" w:rsidRDefault="00EF7FCB" w:rsidP="00EF7FCB">
      <w:pPr>
        <w:rPr>
          <w:iCs/>
        </w:rPr>
      </w:pPr>
    </w:p>
    <w:p w:rsidR="00EF7FCB" w:rsidRPr="008359A7" w:rsidRDefault="00EF7FCB" w:rsidP="00EF7FCB">
      <w:pPr>
        <w:rPr>
          <w:iCs/>
        </w:rPr>
      </w:pPr>
      <w:r w:rsidRPr="008359A7">
        <w:t xml:space="preserve">2.28. Идеальный газ расширяется по закону </w:t>
      </w:r>
      <w:r w:rsidRPr="008359A7">
        <w:rPr>
          <w:position w:val="-10"/>
        </w:rPr>
        <w:object w:dxaOrig="800" w:dyaOrig="320">
          <v:shape id="_x0000_i1042" type="#_x0000_t75" style="width:39.75pt;height:15.75pt" o:ole="">
            <v:imagedata r:id="rId117" o:title=""/>
          </v:shape>
          <o:OLEObject Type="Embed" ProgID="Equation.3" ShapeID="_x0000_i1042" DrawAspect="Content" ObjectID="_1762714334" r:id="rId118"/>
        </w:object>
      </w:r>
      <w:r w:rsidRPr="008359A7">
        <w:t xml:space="preserve">. Найдите графически работу, совершенную газом при увеличении объёма от </w:t>
      </w:r>
      <w:r w:rsidRPr="008359A7">
        <w:rPr>
          <w:lang w:val="en-US"/>
        </w:rPr>
        <w:t>V</w:t>
      </w:r>
      <w:r w:rsidRPr="008359A7">
        <w:rPr>
          <w:vertAlign w:val="subscript"/>
        </w:rPr>
        <w:t>1</w:t>
      </w:r>
      <w:r w:rsidRPr="008359A7">
        <w:t xml:space="preserve"> до </w:t>
      </w:r>
      <w:r w:rsidRPr="008359A7">
        <w:rPr>
          <w:lang w:val="en-US"/>
        </w:rPr>
        <w:t>V</w:t>
      </w:r>
      <w:r w:rsidRPr="008359A7">
        <w:rPr>
          <w:vertAlign w:val="subscript"/>
        </w:rPr>
        <w:t>2</w:t>
      </w:r>
      <w:r w:rsidRPr="008359A7">
        <w:t xml:space="preserve">. </w:t>
      </w:r>
      <w:r w:rsidRPr="008359A7">
        <w:br/>
        <w:t xml:space="preserve">А.) </w:t>
      </w:r>
      <w:r w:rsidRPr="008359A7">
        <w:rPr>
          <w:position w:val="-24"/>
          <w:lang w:val="en-US"/>
        </w:rPr>
        <w:object w:dxaOrig="1200" w:dyaOrig="620">
          <v:shape id="_x0000_i1043" type="#_x0000_t75" style="width:60pt;height:30.75pt" o:ole="">
            <v:imagedata r:id="rId119" o:title=""/>
          </v:shape>
          <o:OLEObject Type="Embed" ProgID="Equation.3" ShapeID="_x0000_i1043" DrawAspect="Content" ObjectID="_1762714335" r:id="rId120"/>
        </w:object>
      </w:r>
      <w:r w:rsidRPr="008359A7">
        <w:t xml:space="preserve">;   Б.) </w:t>
      </w:r>
      <w:r w:rsidRPr="008359A7">
        <w:rPr>
          <w:position w:val="-24"/>
          <w:lang w:val="en-US"/>
        </w:rPr>
        <w:object w:dxaOrig="1340" w:dyaOrig="620">
          <v:shape id="_x0000_i1044" type="#_x0000_t75" style="width:66.75pt;height:30.75pt" o:ole="">
            <v:imagedata r:id="rId121" o:title=""/>
          </v:shape>
          <o:OLEObject Type="Embed" ProgID="Equation.3" ShapeID="_x0000_i1044" DrawAspect="Content" ObjectID="_1762714336" r:id="rId122"/>
        </w:object>
      </w:r>
      <w:r w:rsidRPr="008359A7">
        <w:t xml:space="preserve">;  В.) </w:t>
      </w:r>
      <w:r w:rsidRPr="008359A7">
        <w:rPr>
          <w:position w:val="-24"/>
          <w:lang w:val="en-US"/>
        </w:rPr>
        <w:object w:dxaOrig="1340" w:dyaOrig="620">
          <v:shape id="_x0000_i1045" type="#_x0000_t75" style="width:66.75pt;height:30.75pt" o:ole="">
            <v:imagedata r:id="rId123" o:title=""/>
          </v:shape>
          <o:OLEObject Type="Embed" ProgID="Equation.3" ShapeID="_x0000_i1045" DrawAspect="Content" ObjectID="_1762714337" r:id="rId124"/>
        </w:object>
      </w:r>
      <w:r w:rsidRPr="008359A7">
        <w:t xml:space="preserve">. </w:t>
      </w:r>
      <w:r w:rsidRPr="008359A7">
        <w:br/>
      </w:r>
      <w:r w:rsidRPr="008359A7">
        <w:rPr>
          <w:iCs/>
        </w:rPr>
        <w:t xml:space="preserve"> </w:t>
      </w:r>
      <w:r w:rsidRPr="008359A7">
        <w:rPr>
          <w:iCs/>
        </w:rPr>
        <w:br/>
      </w:r>
      <w:r w:rsidRPr="008359A7">
        <w:t xml:space="preserve">2.29. В цилиндре компрессора сжимают 4 моля идеального одноатомного газа. На сколько поднялась температура газа, если была совершена работа 500 Дж? Процесс считать адиабатным. </w:t>
      </w:r>
      <w:r w:rsidRPr="008359A7">
        <w:br/>
        <w:t>А.) 80 К;    В.) 10 К;    В.) 50 К.</w:t>
      </w:r>
    </w:p>
    <w:p w:rsidR="00EF7FCB" w:rsidRPr="008359A7" w:rsidRDefault="00EF7FCB" w:rsidP="00EF7FCB">
      <w:pPr>
        <w:rPr>
          <w:iCs/>
        </w:rPr>
      </w:pPr>
      <w:r w:rsidRPr="008359A7">
        <w:rPr>
          <w:iCs/>
        </w:rPr>
        <w:t xml:space="preserve"> </w:t>
      </w:r>
      <w:r w:rsidRPr="008359A7">
        <w:rPr>
          <w:iCs/>
        </w:rPr>
        <w:br/>
      </w:r>
      <w:r w:rsidRPr="008359A7">
        <w:t xml:space="preserve">2.30. Газ совершает цикл Карно. 70% полученной теплоты от нагревателя отдаёт холодильнику. Температура нагревателя 430 К. Определите температуру холодильника. </w:t>
      </w:r>
      <w:r w:rsidRPr="008359A7">
        <w:br/>
        <w:t xml:space="preserve">А.) 3 К;    Б.) 301 К;    В.) 614 К. </w:t>
      </w:r>
      <w:r w:rsidRPr="008359A7">
        <w:rPr>
          <w:iCs/>
        </w:rPr>
        <w:br/>
      </w:r>
    </w:p>
    <w:p w:rsidR="00EF7FCB" w:rsidRPr="00EF7FCB" w:rsidRDefault="00EF7FCB" w:rsidP="00EF7FCB">
      <w:pPr>
        <w:jc w:val="center"/>
      </w:pPr>
      <w:r w:rsidRPr="00EF7FCB">
        <w:t>Ключи правильных ответов</w:t>
      </w:r>
    </w:p>
    <w:tbl>
      <w:tblPr>
        <w:tblStyle w:val="a8"/>
        <w:tblW w:w="0" w:type="auto"/>
        <w:tblLook w:val="01E0" w:firstRow="1" w:lastRow="1" w:firstColumn="1" w:lastColumn="1" w:noHBand="0" w:noVBand="0"/>
      </w:tblPr>
      <w:tblGrid>
        <w:gridCol w:w="1959"/>
        <w:gridCol w:w="636"/>
        <w:gridCol w:w="636"/>
        <w:gridCol w:w="636"/>
        <w:gridCol w:w="636"/>
        <w:gridCol w:w="636"/>
        <w:gridCol w:w="636"/>
        <w:gridCol w:w="636"/>
        <w:gridCol w:w="636"/>
        <w:gridCol w:w="636"/>
        <w:gridCol w:w="636"/>
      </w:tblGrid>
      <w:tr w:rsidR="00EF7FCB" w:rsidRPr="00EF7FCB" w:rsidTr="00255F49">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Уровень заданий</w:t>
            </w:r>
          </w:p>
        </w:tc>
        <w:tc>
          <w:tcPr>
            <w:tcW w:w="0" w:type="auto"/>
            <w:gridSpan w:val="10"/>
            <w:vAlign w:val="center"/>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Номера заданий и правильные ответы</w:t>
            </w:r>
          </w:p>
        </w:tc>
      </w:tr>
      <w:tr w:rsidR="00EF7FCB" w:rsidRPr="00EF7FCB" w:rsidTr="00255F49">
        <w:tc>
          <w:tcPr>
            <w:tcW w:w="0" w:type="auto"/>
            <w:vMerge w:val="restart"/>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 xml:space="preserve">1 уровень </w:t>
            </w:r>
          </w:p>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(1 балл)</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2.01</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2.02</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2.03</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2.04</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2.05</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2.06</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2.07</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2.08</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2.09</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2.10</w:t>
            </w:r>
          </w:p>
        </w:tc>
      </w:tr>
      <w:tr w:rsidR="00EF7FCB" w:rsidRPr="00EF7FCB" w:rsidTr="00255F49">
        <w:tc>
          <w:tcPr>
            <w:tcW w:w="0" w:type="auto"/>
            <w:vMerge/>
          </w:tcPr>
          <w:p w:rsidR="00EF7FCB" w:rsidRPr="00EF7FCB" w:rsidRDefault="00EF7FCB" w:rsidP="00255F49">
            <w:pPr>
              <w:jc w:val="center"/>
              <w:rPr>
                <w:rFonts w:ascii="Times New Roman" w:hAnsi="Times New Roman" w:cs="Times New Roman"/>
              </w:rPr>
            </w:pP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r>
      <w:tr w:rsidR="00EF7FCB" w:rsidRPr="00EF7FCB" w:rsidTr="00255F49">
        <w:tc>
          <w:tcPr>
            <w:tcW w:w="0" w:type="auto"/>
            <w:vMerge w:val="restart"/>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 xml:space="preserve">2 уровень </w:t>
            </w:r>
          </w:p>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 балла)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2.11</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2.12</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2.13</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2.14</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2.15</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2.16</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2.17</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2.18</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2.19</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2.20</w:t>
            </w:r>
          </w:p>
        </w:tc>
      </w:tr>
      <w:tr w:rsidR="00EF7FCB" w:rsidRPr="00EF7FCB" w:rsidTr="00255F49">
        <w:tc>
          <w:tcPr>
            <w:tcW w:w="0" w:type="auto"/>
            <w:vMerge/>
          </w:tcPr>
          <w:p w:rsidR="00EF7FCB" w:rsidRPr="00EF7FCB" w:rsidRDefault="00EF7FCB" w:rsidP="00255F49">
            <w:pPr>
              <w:jc w:val="center"/>
              <w:rPr>
                <w:rFonts w:ascii="Times New Roman" w:hAnsi="Times New Roman" w:cs="Times New Roman"/>
              </w:rPr>
            </w:pP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Д</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r>
      <w:tr w:rsidR="00EF7FCB" w:rsidRPr="00EF7FCB" w:rsidTr="00255F49">
        <w:tc>
          <w:tcPr>
            <w:tcW w:w="0" w:type="auto"/>
            <w:vMerge w:val="restart"/>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 xml:space="preserve">3 уровень </w:t>
            </w:r>
          </w:p>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(3 балла)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2.21</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2.22</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2.23</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2.24</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2.25</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2.26</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2.27</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2.28</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2.29</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2.30</w:t>
            </w:r>
          </w:p>
        </w:tc>
      </w:tr>
      <w:tr w:rsidR="00EF7FCB" w:rsidRPr="00EF7FCB" w:rsidTr="00255F49">
        <w:tc>
          <w:tcPr>
            <w:tcW w:w="0" w:type="auto"/>
            <w:vMerge/>
          </w:tcPr>
          <w:p w:rsidR="00EF7FCB" w:rsidRPr="00EF7FCB" w:rsidRDefault="00EF7FCB" w:rsidP="00255F49">
            <w:pPr>
              <w:jc w:val="center"/>
              <w:rPr>
                <w:rFonts w:ascii="Times New Roman" w:hAnsi="Times New Roman" w:cs="Times New Roman"/>
              </w:rPr>
            </w:pP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В</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Г</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А</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c>
          <w:tcPr>
            <w:tcW w:w="0" w:type="auto"/>
          </w:tcPr>
          <w:p w:rsidR="00EF7FCB" w:rsidRPr="00EF7FCB" w:rsidRDefault="00EF7FCB" w:rsidP="00255F49">
            <w:pPr>
              <w:jc w:val="center"/>
              <w:rPr>
                <w:rFonts w:ascii="Times New Roman" w:hAnsi="Times New Roman" w:cs="Times New Roman"/>
              </w:rPr>
            </w:pPr>
            <w:r w:rsidRPr="00EF7FCB">
              <w:rPr>
                <w:rFonts w:ascii="Times New Roman" w:hAnsi="Times New Roman" w:cs="Times New Roman"/>
              </w:rPr>
              <w:t>Б</w:t>
            </w:r>
          </w:p>
        </w:tc>
      </w:tr>
    </w:tbl>
    <w:p w:rsidR="00F62770" w:rsidRDefault="00F62770" w:rsidP="00F62770">
      <w:pPr>
        <w:spacing w:line="276" w:lineRule="auto"/>
        <w:contextualSpacing/>
        <w:jc w:val="center"/>
        <w:rPr>
          <w:i/>
          <w:color w:val="000000"/>
        </w:rPr>
      </w:pPr>
      <w:r w:rsidRPr="002A5245">
        <w:rPr>
          <w:i/>
          <w:color w:val="000000"/>
        </w:rPr>
        <w:t>Литератур</w:t>
      </w:r>
      <w:r>
        <w:rPr>
          <w:i/>
          <w:color w:val="000000"/>
        </w:rPr>
        <w:t>а:</w:t>
      </w:r>
    </w:p>
    <w:p w:rsidR="00F62770" w:rsidRPr="002A5245" w:rsidRDefault="00F62770" w:rsidP="00F62770">
      <w:pPr>
        <w:numPr>
          <w:ilvl w:val="0"/>
          <w:numId w:val="43"/>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F62770" w:rsidRPr="002A5245" w:rsidRDefault="00F62770" w:rsidP="00F62770">
      <w:pPr>
        <w:numPr>
          <w:ilvl w:val="0"/>
          <w:numId w:val="43"/>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F62770" w:rsidRDefault="00F62770" w:rsidP="00F62770">
      <w:pPr>
        <w:numPr>
          <w:ilvl w:val="0"/>
          <w:numId w:val="43"/>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EF7FCB" w:rsidRPr="00F62770" w:rsidRDefault="00F62770" w:rsidP="00F62770">
      <w:pPr>
        <w:numPr>
          <w:ilvl w:val="0"/>
          <w:numId w:val="43"/>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EF7FCB" w:rsidRDefault="00EF7FCB">
      <w:pPr>
        <w:rPr>
          <w:b/>
          <w:bCs/>
          <w:color w:val="000000"/>
        </w:rPr>
      </w:pPr>
      <w:r>
        <w:rPr>
          <w:b/>
          <w:bCs/>
          <w:color w:val="000000"/>
        </w:rPr>
        <w:br w:type="page"/>
      </w:r>
    </w:p>
    <w:p w:rsidR="00EE279B" w:rsidRPr="00711A37" w:rsidRDefault="00EE279B" w:rsidP="00EE279B">
      <w:pPr>
        <w:shd w:val="clear" w:color="auto" w:fill="FFFFFF"/>
        <w:spacing w:before="100" w:beforeAutospacing="1" w:after="187"/>
        <w:jc w:val="center"/>
        <w:rPr>
          <w:color w:val="000000"/>
        </w:rPr>
      </w:pPr>
      <w:r w:rsidRPr="00711A37">
        <w:rPr>
          <w:b/>
          <w:bCs/>
          <w:color w:val="000000"/>
        </w:rPr>
        <w:t>Практическая работа №</w:t>
      </w:r>
      <w:r w:rsidR="00842757" w:rsidRPr="00711A37">
        <w:rPr>
          <w:b/>
          <w:bCs/>
          <w:color w:val="000000"/>
        </w:rPr>
        <w:t>8</w:t>
      </w:r>
    </w:p>
    <w:p w:rsidR="00EE279B" w:rsidRPr="00711A37" w:rsidRDefault="00EE279B" w:rsidP="00EE279B">
      <w:pPr>
        <w:shd w:val="clear" w:color="auto" w:fill="FFFFFF"/>
        <w:spacing w:line="276" w:lineRule="auto"/>
        <w:contextualSpacing/>
        <w:jc w:val="center"/>
        <w:rPr>
          <w:rFonts w:eastAsiaTheme="minorHAnsi"/>
          <w:lang w:eastAsia="en-US"/>
        </w:rPr>
      </w:pPr>
      <w:r w:rsidRPr="00711A37">
        <w:rPr>
          <w:b/>
        </w:rPr>
        <w:t>Решение задач по электростатике</w:t>
      </w:r>
    </w:p>
    <w:p w:rsidR="00EE279B" w:rsidRPr="00711A37" w:rsidRDefault="00EE279B" w:rsidP="00DD3EF0">
      <w:pPr>
        <w:shd w:val="clear" w:color="auto" w:fill="FFFFFF"/>
        <w:spacing w:before="100" w:beforeAutospacing="1" w:after="187"/>
        <w:ind w:firstLine="567"/>
        <w:jc w:val="both"/>
      </w:pPr>
      <w:r w:rsidRPr="005E296D">
        <w:rPr>
          <w:bCs/>
          <w:i/>
          <w:color w:val="000000"/>
        </w:rPr>
        <w:t>Цель работы</w:t>
      </w:r>
      <w:r w:rsidRPr="005E296D">
        <w:rPr>
          <w:i/>
          <w:color w:val="000000"/>
        </w:rPr>
        <w:t>:</w:t>
      </w:r>
      <w:r w:rsidRPr="00711A37">
        <w:rPr>
          <w:color w:val="000000"/>
        </w:rPr>
        <w:t xml:space="preserve"> </w:t>
      </w:r>
      <w:r w:rsidR="005801E4" w:rsidRPr="00711A37">
        <w:rPr>
          <w:color w:val="000000"/>
        </w:rPr>
        <w:t>обобщить знания по теме «Электростатика», закрепить навыки решения задач.</w:t>
      </w:r>
    </w:p>
    <w:p w:rsidR="00EE279B" w:rsidRPr="00711A37" w:rsidRDefault="00EE279B" w:rsidP="005801E4">
      <w:pPr>
        <w:shd w:val="clear" w:color="auto" w:fill="FFFFFF"/>
        <w:spacing w:before="100" w:beforeAutospacing="1" w:after="187"/>
        <w:ind w:firstLine="567"/>
        <w:jc w:val="both"/>
        <w:rPr>
          <w:color w:val="000000"/>
        </w:rPr>
      </w:pPr>
      <w:r w:rsidRPr="005E296D">
        <w:rPr>
          <w:bCs/>
          <w:i/>
          <w:color w:val="000000"/>
        </w:rPr>
        <w:t>Оборудование</w:t>
      </w:r>
      <w:r w:rsidRPr="005E296D">
        <w:rPr>
          <w:i/>
          <w:color w:val="000000"/>
        </w:rPr>
        <w:t>:</w:t>
      </w:r>
      <w:r w:rsidRPr="00711A37">
        <w:rPr>
          <w:color w:val="000000"/>
        </w:rPr>
        <w:t xml:space="preserve"> компьютер, интерактивная доска, проектор</w:t>
      </w:r>
    </w:p>
    <w:p w:rsidR="00EE279B" w:rsidRPr="00711A37" w:rsidRDefault="00EE279B" w:rsidP="005801E4">
      <w:pPr>
        <w:spacing w:after="215"/>
        <w:ind w:firstLine="567"/>
        <w:jc w:val="both"/>
        <w:textAlignment w:val="top"/>
        <w:rPr>
          <w:bCs/>
          <w:color w:val="000000"/>
        </w:rPr>
      </w:pPr>
      <w:r w:rsidRPr="005E296D">
        <w:rPr>
          <w:bCs/>
          <w:i/>
          <w:color w:val="000000"/>
        </w:rPr>
        <w:t>Знать:</w:t>
      </w:r>
      <w:r w:rsidRPr="00711A37">
        <w:rPr>
          <w:b/>
          <w:bCs/>
          <w:color w:val="000000"/>
        </w:rPr>
        <w:t xml:space="preserve"> </w:t>
      </w:r>
      <w:r w:rsidRPr="00711A37">
        <w:rPr>
          <w:bCs/>
          <w:color w:val="000000"/>
        </w:rPr>
        <w:t xml:space="preserve">смысл понятий и физических величин: </w:t>
      </w:r>
      <w:r w:rsidR="005801E4" w:rsidRPr="00711A37">
        <w:rPr>
          <w:bCs/>
          <w:color w:val="000000"/>
        </w:rPr>
        <w:t>электрический заряд, взаимодействие зарядов, закон Кулона для вакуума и для среды, электрическое поле, закон сохранения электрического заряда, электрическая напряженность, диэлектрическая проницаемость среды.</w:t>
      </w:r>
    </w:p>
    <w:p w:rsidR="00EE279B" w:rsidRPr="00711A37" w:rsidRDefault="00EE279B" w:rsidP="005801E4">
      <w:pPr>
        <w:spacing w:after="215"/>
        <w:ind w:firstLine="567"/>
        <w:jc w:val="both"/>
        <w:textAlignment w:val="top"/>
      </w:pPr>
      <w:r w:rsidRPr="005E296D">
        <w:rPr>
          <w:bCs/>
          <w:i/>
          <w:color w:val="000000"/>
        </w:rPr>
        <w:t>Уметь</w:t>
      </w:r>
      <w:r w:rsidRPr="00711A37">
        <w:rPr>
          <w:b/>
          <w:bCs/>
          <w:color w:val="000000"/>
        </w:rPr>
        <w:t xml:space="preserve">: </w:t>
      </w:r>
      <w:r w:rsidR="005801E4" w:rsidRPr="00711A37">
        <w:rPr>
          <w:bCs/>
          <w:color w:val="000000"/>
        </w:rPr>
        <w:t>выбирать направление силы Кулона и напряженности, пользоваться принципом суперпозиций, складывать вектора, находить результирующий вектор, пользоваться изученными формулами, находить неизвестную величину</w:t>
      </w:r>
      <w:r w:rsidRPr="00711A37">
        <w:rPr>
          <w:bCs/>
          <w:color w:val="000000"/>
        </w:rPr>
        <w:t xml:space="preserve">, проверять решение и оценивать его критически. </w:t>
      </w:r>
    </w:p>
    <w:p w:rsidR="005E296D" w:rsidRDefault="005E296D" w:rsidP="005E296D">
      <w:pPr>
        <w:spacing w:after="215"/>
        <w:ind w:firstLine="567"/>
        <w:jc w:val="center"/>
        <w:textAlignment w:val="top"/>
        <w:rPr>
          <w:bCs/>
          <w:i/>
          <w:lang w:eastAsia="en-US"/>
        </w:rPr>
      </w:pPr>
      <w:r w:rsidRPr="00D6487C">
        <w:rPr>
          <w:bCs/>
          <w:i/>
          <w:lang w:eastAsia="en-US"/>
        </w:rPr>
        <w:t>Актуализация опорных знаний:</w:t>
      </w:r>
    </w:p>
    <w:p w:rsidR="00570A35" w:rsidRPr="00711A37" w:rsidRDefault="00570A35" w:rsidP="00184577">
      <w:pPr>
        <w:numPr>
          <w:ilvl w:val="0"/>
          <w:numId w:val="9"/>
        </w:numPr>
        <w:spacing w:line="23" w:lineRule="atLeast"/>
        <w:ind w:left="0" w:firstLine="0"/>
        <w:jc w:val="both"/>
      </w:pPr>
      <w:r w:rsidRPr="00711A37">
        <w:t>Электрический заряд. Единица электрического заряда.</w:t>
      </w:r>
    </w:p>
    <w:p w:rsidR="00570A35" w:rsidRPr="00711A37" w:rsidRDefault="00570A35" w:rsidP="00184577">
      <w:pPr>
        <w:numPr>
          <w:ilvl w:val="0"/>
          <w:numId w:val="9"/>
        </w:numPr>
        <w:spacing w:line="23" w:lineRule="atLeast"/>
        <w:ind w:left="0" w:firstLine="0"/>
        <w:jc w:val="both"/>
      </w:pPr>
      <w:r w:rsidRPr="00711A37">
        <w:t>Элементарный заряд и его величина.</w:t>
      </w:r>
    </w:p>
    <w:p w:rsidR="00570A35" w:rsidRPr="00711A37" w:rsidRDefault="00570A35" w:rsidP="00184577">
      <w:pPr>
        <w:numPr>
          <w:ilvl w:val="0"/>
          <w:numId w:val="9"/>
        </w:numPr>
        <w:spacing w:line="23" w:lineRule="atLeast"/>
        <w:ind w:left="0" w:firstLine="0"/>
        <w:jc w:val="both"/>
      </w:pPr>
      <w:r w:rsidRPr="00711A37">
        <w:t>Закон сохранения электрического заряда.</w:t>
      </w:r>
    </w:p>
    <w:p w:rsidR="00570A35" w:rsidRPr="00711A37" w:rsidRDefault="00570A35" w:rsidP="00184577">
      <w:pPr>
        <w:numPr>
          <w:ilvl w:val="0"/>
          <w:numId w:val="9"/>
        </w:numPr>
        <w:spacing w:line="23" w:lineRule="atLeast"/>
        <w:ind w:left="0" w:firstLine="0"/>
        <w:jc w:val="both"/>
      </w:pPr>
      <w:r w:rsidRPr="00711A37">
        <w:t>Закон Кулона для точечных зарядов.</w:t>
      </w:r>
    </w:p>
    <w:p w:rsidR="00570A35" w:rsidRPr="00711A37" w:rsidRDefault="00570A35" w:rsidP="00184577">
      <w:pPr>
        <w:numPr>
          <w:ilvl w:val="0"/>
          <w:numId w:val="9"/>
        </w:numPr>
        <w:spacing w:line="23" w:lineRule="atLeast"/>
        <w:ind w:left="0" w:firstLine="0"/>
        <w:jc w:val="both"/>
      </w:pPr>
      <w:r w:rsidRPr="00711A37">
        <w:t>Электрическое поле и его характеристики.</w:t>
      </w:r>
    </w:p>
    <w:p w:rsidR="00570A35" w:rsidRPr="00711A37" w:rsidRDefault="00570A35" w:rsidP="00184577">
      <w:pPr>
        <w:numPr>
          <w:ilvl w:val="0"/>
          <w:numId w:val="9"/>
        </w:numPr>
        <w:spacing w:line="23" w:lineRule="atLeast"/>
        <w:ind w:left="0" w:firstLine="0"/>
        <w:jc w:val="both"/>
      </w:pPr>
      <w:r w:rsidRPr="00711A37">
        <w:t>Принцип суперпозиции электростатических полей.</w:t>
      </w:r>
    </w:p>
    <w:p w:rsidR="00570A35" w:rsidRPr="00711A37" w:rsidRDefault="00570A35" w:rsidP="00184577">
      <w:pPr>
        <w:numPr>
          <w:ilvl w:val="0"/>
          <w:numId w:val="9"/>
        </w:numPr>
        <w:spacing w:line="23" w:lineRule="atLeast"/>
        <w:ind w:left="0" w:firstLine="0"/>
        <w:jc w:val="both"/>
      </w:pPr>
      <w:r w:rsidRPr="00711A37">
        <w:t>Напряженность электрического поля точечного заряда. Формула. Графическое изображение. Единица напряженности.</w:t>
      </w:r>
    </w:p>
    <w:p w:rsidR="00570A35" w:rsidRPr="00711A37" w:rsidRDefault="00570A35" w:rsidP="00184577">
      <w:pPr>
        <w:numPr>
          <w:ilvl w:val="0"/>
          <w:numId w:val="9"/>
        </w:numPr>
        <w:spacing w:line="23" w:lineRule="atLeast"/>
        <w:ind w:left="0" w:firstLine="0"/>
        <w:jc w:val="both"/>
      </w:pPr>
      <w:r w:rsidRPr="00711A37">
        <w:t>Работа при перемещении заряда в однородном электростатическом поле. Формула.</w:t>
      </w:r>
    </w:p>
    <w:p w:rsidR="00570A35" w:rsidRPr="00711A37" w:rsidRDefault="00570A35" w:rsidP="00184577">
      <w:pPr>
        <w:numPr>
          <w:ilvl w:val="0"/>
          <w:numId w:val="9"/>
        </w:numPr>
        <w:spacing w:line="23" w:lineRule="atLeast"/>
        <w:ind w:left="0" w:firstLine="0"/>
        <w:jc w:val="both"/>
      </w:pPr>
      <w:r w:rsidRPr="00711A37">
        <w:t>Какие поля называются потенциальными.</w:t>
      </w:r>
    </w:p>
    <w:p w:rsidR="00570A35" w:rsidRPr="00711A37" w:rsidRDefault="00570A35" w:rsidP="00184577">
      <w:pPr>
        <w:numPr>
          <w:ilvl w:val="0"/>
          <w:numId w:val="9"/>
        </w:numPr>
        <w:spacing w:line="23" w:lineRule="atLeast"/>
        <w:ind w:left="0" w:firstLine="0"/>
        <w:jc w:val="both"/>
      </w:pPr>
      <w:r w:rsidRPr="00711A37">
        <w:t>Определение потенциала. Формула. Единица потенциала.</w:t>
      </w:r>
    </w:p>
    <w:p w:rsidR="00570A35" w:rsidRDefault="00570A35" w:rsidP="00184577">
      <w:pPr>
        <w:numPr>
          <w:ilvl w:val="0"/>
          <w:numId w:val="9"/>
        </w:numPr>
        <w:spacing w:line="23" w:lineRule="atLeast"/>
        <w:ind w:left="0" w:firstLine="0"/>
        <w:jc w:val="both"/>
      </w:pPr>
      <w:r w:rsidRPr="00711A37">
        <w:t>Эквипотенциальные поверхности.</w:t>
      </w:r>
    </w:p>
    <w:p w:rsidR="005E296D" w:rsidRDefault="005E296D" w:rsidP="005E296D">
      <w:pPr>
        <w:spacing w:line="23" w:lineRule="atLeast"/>
        <w:jc w:val="both"/>
      </w:pPr>
    </w:p>
    <w:p w:rsidR="005E296D" w:rsidRPr="005E296D" w:rsidRDefault="005E296D" w:rsidP="005E296D">
      <w:pPr>
        <w:spacing w:after="215"/>
        <w:ind w:firstLine="567"/>
        <w:jc w:val="center"/>
        <w:textAlignment w:val="top"/>
        <w:rPr>
          <w:bCs/>
          <w:i/>
          <w:lang w:eastAsia="en-US"/>
        </w:rPr>
      </w:pPr>
      <w:r>
        <w:rPr>
          <w:bCs/>
          <w:i/>
          <w:lang w:eastAsia="en-US"/>
        </w:rPr>
        <w:t>Ход работы</w:t>
      </w:r>
    </w:p>
    <w:p w:rsidR="00570A35" w:rsidRPr="00711A37" w:rsidRDefault="00570A35" w:rsidP="00184577">
      <w:pPr>
        <w:numPr>
          <w:ilvl w:val="0"/>
          <w:numId w:val="37"/>
        </w:numPr>
        <w:spacing w:line="23" w:lineRule="atLeast"/>
        <w:ind w:left="0" w:firstLine="0"/>
        <w:jc w:val="both"/>
      </w:pPr>
      <w:r w:rsidRPr="00711A37">
        <w:t xml:space="preserve"> Имеются два одинаковых металлических шарика. Одному из них сообщили электрический заряд +10</w:t>
      </w:r>
      <w:r w:rsidRPr="00711A37">
        <w:rPr>
          <w:i/>
        </w:rPr>
        <w:t>q</w:t>
      </w:r>
      <w:r w:rsidRPr="00711A37">
        <w:t>, другому −4</w:t>
      </w:r>
      <w:r w:rsidRPr="00711A37">
        <w:rPr>
          <w:i/>
        </w:rPr>
        <w:t>q</w:t>
      </w:r>
      <w:r w:rsidRPr="00711A37">
        <w:t>. Затем шарики привели в соприкосновение и развели на прежнее расстояние. Какими стали заряды у шариков после соприкосновения?</w:t>
      </w:r>
    </w:p>
    <w:p w:rsidR="00570A35" w:rsidRPr="00711A37" w:rsidRDefault="00570A35" w:rsidP="00184577">
      <w:pPr>
        <w:numPr>
          <w:ilvl w:val="0"/>
          <w:numId w:val="37"/>
        </w:numPr>
        <w:spacing w:line="23" w:lineRule="atLeast"/>
        <w:ind w:left="0" w:firstLine="0"/>
        <w:jc w:val="both"/>
      </w:pPr>
      <w:r w:rsidRPr="00711A37">
        <w:t>Имеются два одинаковых металлических шарика. Одному из них сообщили электрический заряд +12</w:t>
      </w:r>
      <w:r w:rsidRPr="00711A37">
        <w:rPr>
          <w:i/>
        </w:rPr>
        <w:t>q</w:t>
      </w:r>
      <w:r w:rsidRPr="00711A37">
        <w:t>, другому −6</w:t>
      </w:r>
      <w:r w:rsidRPr="00711A37">
        <w:rPr>
          <w:i/>
        </w:rPr>
        <w:t>q</w:t>
      </w:r>
      <w:r w:rsidRPr="00711A37">
        <w:t>. Затем шарики привели в соприкосновение и развели на прежнее расстояние. Какими стали заряды у шариков после соприкосновения?</w:t>
      </w:r>
    </w:p>
    <w:p w:rsidR="00570A35" w:rsidRPr="00711A37" w:rsidRDefault="00570A35" w:rsidP="00184577">
      <w:pPr>
        <w:numPr>
          <w:ilvl w:val="0"/>
          <w:numId w:val="37"/>
        </w:numPr>
        <w:spacing w:line="23" w:lineRule="atLeast"/>
        <w:ind w:left="0" w:firstLine="0"/>
        <w:jc w:val="both"/>
      </w:pPr>
      <w:r w:rsidRPr="00711A37">
        <w:t xml:space="preserve"> Как изменится сила взаимодействия между зарядами, если величину одного из зарядов увеличить в 5 раз?</w:t>
      </w:r>
    </w:p>
    <w:p w:rsidR="00570A35" w:rsidRPr="00711A37" w:rsidRDefault="00570A35" w:rsidP="00184577">
      <w:pPr>
        <w:numPr>
          <w:ilvl w:val="0"/>
          <w:numId w:val="37"/>
        </w:numPr>
        <w:spacing w:line="23" w:lineRule="atLeast"/>
        <w:ind w:left="0" w:firstLine="0"/>
        <w:jc w:val="both"/>
      </w:pPr>
      <w:r w:rsidRPr="00711A37">
        <w:t xml:space="preserve"> Как изменится сила взаимодействия между зарядами, если расстояние между зарядами увеличить в 3 раза?</w:t>
      </w:r>
    </w:p>
    <w:p w:rsidR="00570A35" w:rsidRPr="00711A37" w:rsidRDefault="00570A35" w:rsidP="00184577">
      <w:pPr>
        <w:numPr>
          <w:ilvl w:val="0"/>
          <w:numId w:val="37"/>
        </w:numPr>
        <w:spacing w:line="23" w:lineRule="atLeast"/>
        <w:ind w:left="0" w:firstLine="0"/>
        <w:jc w:val="both"/>
      </w:pPr>
      <w:r w:rsidRPr="00711A37">
        <w:t xml:space="preserve">  С какой силой взаимодействуют два заряженных шарика, находящихся на расстоянии 2 м друг от друга? Заряд каждого шарика 4 · 10</w:t>
      </w:r>
      <w:r w:rsidRPr="00711A37">
        <w:rPr>
          <w:vertAlign w:val="superscript"/>
        </w:rPr>
        <w:t>−9</w:t>
      </w:r>
      <w:r w:rsidRPr="00711A37">
        <w:t xml:space="preserve"> Кл.</w:t>
      </w:r>
    </w:p>
    <w:p w:rsidR="00570A35" w:rsidRPr="00711A37" w:rsidRDefault="00570A35" w:rsidP="00184577">
      <w:pPr>
        <w:numPr>
          <w:ilvl w:val="0"/>
          <w:numId w:val="37"/>
        </w:numPr>
        <w:spacing w:line="23" w:lineRule="atLeast"/>
        <w:ind w:left="0" w:firstLine="0"/>
        <w:jc w:val="both"/>
      </w:pPr>
      <w:r w:rsidRPr="00711A37">
        <w:t xml:space="preserve"> Между двумя заряженными телами сила электрического взаимодействия равна 12 мН. Если заряд одного тела увеличить в 3 раза, а заряд другого тела уменьшить в 4 раза и расстояние между телами уменьшить в 2 раза, то какой станет сила взаимодействия между телами?</w:t>
      </w:r>
    </w:p>
    <w:p w:rsidR="00344F72" w:rsidRPr="00711A37" w:rsidRDefault="00344F72" w:rsidP="00184577">
      <w:pPr>
        <w:numPr>
          <w:ilvl w:val="0"/>
          <w:numId w:val="37"/>
        </w:numPr>
        <w:spacing w:line="23" w:lineRule="atLeast"/>
        <w:ind w:left="0" w:firstLine="0"/>
        <w:jc w:val="both"/>
      </w:pPr>
      <w:r w:rsidRPr="00711A37">
        <w:rPr>
          <w:color w:val="000000"/>
        </w:rPr>
        <w:t>Между двумя точечными заряженными телами сила электрического взаимодействия равна 24 мН. Если заряд одного тела увеличить в 2 раза, а заряд другого тела уменьшить в 3 раза и расстояние между телами увеличить в 2 раза, то какова будет сила взаимодействия между телами?</w:t>
      </w:r>
    </w:p>
    <w:p w:rsidR="00344F72" w:rsidRPr="00711A37" w:rsidRDefault="00344F72" w:rsidP="00184577">
      <w:pPr>
        <w:numPr>
          <w:ilvl w:val="0"/>
          <w:numId w:val="37"/>
        </w:numPr>
        <w:spacing w:line="23" w:lineRule="atLeast"/>
        <w:ind w:left="0" w:firstLine="0"/>
        <w:jc w:val="both"/>
      </w:pPr>
      <w:r w:rsidRPr="00711A37">
        <w:rPr>
          <w:color w:val="000000"/>
        </w:rPr>
        <w:t>Между двумя точечными заряженными телами сила электрического взаимодействия равна 20 мН. Если заряд одного тела увеличить в 4 раза, а заряд другого тела уменьшить в 5 раз и расстояние между телами уменьшить в 2 раза, то какова будет сила взаимодействия между телами?</w:t>
      </w:r>
    </w:p>
    <w:p w:rsidR="00344F72" w:rsidRPr="00711A37" w:rsidRDefault="00344F72" w:rsidP="00184577">
      <w:pPr>
        <w:numPr>
          <w:ilvl w:val="0"/>
          <w:numId w:val="37"/>
        </w:numPr>
        <w:spacing w:line="23" w:lineRule="atLeast"/>
        <w:ind w:left="0" w:firstLine="0"/>
        <w:jc w:val="both"/>
      </w:pPr>
      <w:r w:rsidRPr="00711A37">
        <w:rPr>
          <w:color w:val="000000"/>
        </w:rPr>
        <w:t>Между двумя точечными заряженными телами сила электрического взаимодействия равна 36 мН. Если заряд одного тела увеличить в 3 раза, а заряд другого тела уменьшить в 4 раза и расстояние между телами уменьшить в 2 раза, то какова будет сила взаимодействия между телами?</w:t>
      </w:r>
    </w:p>
    <w:p w:rsidR="00344F72" w:rsidRPr="00711A37" w:rsidRDefault="00344F72" w:rsidP="00184577">
      <w:pPr>
        <w:numPr>
          <w:ilvl w:val="0"/>
          <w:numId w:val="37"/>
        </w:numPr>
        <w:spacing w:line="23" w:lineRule="atLeast"/>
        <w:ind w:left="0" w:firstLine="0"/>
        <w:jc w:val="both"/>
      </w:pPr>
      <w:r w:rsidRPr="00711A37">
        <w:rPr>
          <w:color w:val="000000"/>
        </w:rPr>
        <w:t>Между двумя точечными заряженными телами сила электрического взаимодействия равна 6 мН. Если заряд одного тела увеличить в 2 раза, а заряд другого тела уменьшить в 3 раза и расстояние между телами уменьшить в 2 раза, то какова будет сила взаимодействия между телами?</w:t>
      </w:r>
    </w:p>
    <w:p w:rsidR="00AE3ACB" w:rsidRPr="00711A37" w:rsidRDefault="00570A35" w:rsidP="00184577">
      <w:pPr>
        <w:numPr>
          <w:ilvl w:val="0"/>
          <w:numId w:val="37"/>
        </w:numPr>
        <w:spacing w:line="23" w:lineRule="atLeast"/>
        <w:ind w:left="0" w:firstLine="0"/>
        <w:jc w:val="both"/>
      </w:pPr>
      <w:r w:rsidRPr="00711A37">
        <w:t xml:space="preserve"> Определить направление сил действующих на 1, 2, 3, 4 заряды со стороны других зарядов (</w:t>
      </w:r>
      <w:r w:rsidR="00AE3ACB" w:rsidRPr="00711A37">
        <w:t>см. рис.).</w:t>
      </w:r>
      <w:r w:rsidR="00772C85" w:rsidRPr="00711A37">
        <w:t xml:space="preserve"> </w:t>
      </w:r>
      <w:r w:rsidR="00772C85" w:rsidRPr="00711A37">
        <w:rPr>
          <w:rFonts w:eastAsiaTheme="minorHAnsi"/>
          <w:lang w:eastAsia="en-US"/>
        </w:rPr>
        <w:t>Номер варианта соответствует номеру студента в списке группы в учебном журнале.</w:t>
      </w:r>
    </w:p>
    <w:p w:rsidR="00AE3ACB" w:rsidRPr="00711A37" w:rsidRDefault="00AE3ACB" w:rsidP="00AE3ACB">
      <w:pPr>
        <w:spacing w:line="23" w:lineRule="atLeast"/>
        <w:jc w:val="right"/>
        <w:rPr>
          <w:b/>
        </w:rPr>
      </w:pPr>
      <w:r w:rsidRPr="00711A37">
        <w:rPr>
          <w:b/>
        </w:rPr>
        <w:t>Таблица</w:t>
      </w:r>
    </w:p>
    <w:tbl>
      <w:tblPr>
        <w:tblStyle w:val="a8"/>
        <w:tblW w:w="9209" w:type="dxa"/>
        <w:tblLook w:val="04A0" w:firstRow="1" w:lastRow="0" w:firstColumn="1" w:lastColumn="0" w:noHBand="0" w:noVBand="1"/>
      </w:tblPr>
      <w:tblGrid>
        <w:gridCol w:w="704"/>
        <w:gridCol w:w="3969"/>
        <w:gridCol w:w="709"/>
        <w:gridCol w:w="3827"/>
      </w:tblGrid>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Вариант</w:t>
            </w: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w:t>
            </w:r>
          </w:p>
        </w:tc>
        <w:tc>
          <w:tcPr>
            <w:tcW w:w="3827"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Вариант</w:t>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1.</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1 заряд со стороны, других зарядов?</w:t>
            </w:r>
          </w:p>
          <w:p w:rsidR="00AE3ACB" w:rsidRPr="00711A37" w:rsidRDefault="00AE3ACB" w:rsidP="00AE3ACB">
            <w:pPr>
              <w:spacing w:line="23" w:lineRule="atLeast"/>
              <w:jc w:val="both"/>
            </w:pPr>
            <w:r w:rsidRPr="00711A37">
              <w:rPr>
                <w:b/>
                <w:noProof/>
              </w:rPr>
              <w:drawing>
                <wp:anchor distT="0" distB="0" distL="114300" distR="114300" simplePos="0" relativeHeight="251755520" behindDoc="0" locked="0" layoutInCell="1" allowOverlap="1" wp14:anchorId="4B5E4A09" wp14:editId="7B4B25E4">
                  <wp:simplePos x="0" y="0"/>
                  <wp:positionH relativeFrom="margin">
                    <wp:posOffset>572135</wp:posOffset>
                  </wp:positionH>
                  <wp:positionV relativeFrom="paragraph">
                    <wp:posOffset>86360</wp:posOffset>
                  </wp:positionV>
                  <wp:extent cx="1239520" cy="828675"/>
                  <wp:effectExtent l="0" t="0" r="0" b="9525"/>
                  <wp:wrapSquare wrapText="bothSides"/>
                  <wp:docPr id="1080" name="Рисунок 1080"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39520"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3ACB" w:rsidRPr="00711A37" w:rsidRDefault="00AE3ACB" w:rsidP="00AE3ACB">
            <w:pPr>
              <w:spacing w:line="23" w:lineRule="atLeast"/>
              <w:jc w:val="both"/>
            </w:pPr>
          </w:p>
          <w:p w:rsidR="00AE3ACB" w:rsidRPr="00711A37" w:rsidRDefault="00AE3ACB" w:rsidP="00AE3ACB">
            <w:pPr>
              <w:spacing w:line="23" w:lineRule="atLeast"/>
              <w:jc w:val="both"/>
            </w:pPr>
          </w:p>
          <w:p w:rsidR="00AE3ACB" w:rsidRPr="00711A37" w:rsidRDefault="00AE3ACB" w:rsidP="00AE3ACB">
            <w:pPr>
              <w:spacing w:line="23" w:lineRule="atLeast"/>
              <w:jc w:val="both"/>
            </w:pP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16.</w:t>
            </w:r>
          </w:p>
        </w:tc>
        <w:tc>
          <w:tcPr>
            <w:tcW w:w="3827"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результирующей силы, действующей на 3 заряд со стороны, других зарядов?</w:t>
            </w:r>
          </w:p>
          <w:p w:rsidR="00AE3ACB" w:rsidRPr="00711A37" w:rsidRDefault="00161334" w:rsidP="00161334">
            <w:pPr>
              <w:spacing w:line="23" w:lineRule="atLeast"/>
              <w:jc w:val="center"/>
              <w:rPr>
                <w:rFonts w:ascii="Times New Roman" w:eastAsia="Times New Roman" w:hAnsi="Times New Roman" w:cs="Times New Roman"/>
              </w:rPr>
            </w:pPr>
            <w:r w:rsidRPr="00711A37">
              <w:rPr>
                <w:noProof/>
              </w:rPr>
              <w:drawing>
                <wp:inline distT="0" distB="0" distL="0" distR="0" wp14:anchorId="2CEAF161" wp14:editId="4C3AE48A">
                  <wp:extent cx="1381125" cy="1274372"/>
                  <wp:effectExtent l="0" t="0" r="0" b="254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84985" cy="1277934"/>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2.</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3 заряд со стороны, других зарядов?</w:t>
            </w:r>
          </w:p>
          <w:p w:rsidR="00AE3ACB" w:rsidRPr="00711A37" w:rsidRDefault="00AE3ACB" w:rsidP="00AE3ACB">
            <w:pPr>
              <w:spacing w:line="23" w:lineRule="atLeast"/>
              <w:jc w:val="both"/>
              <w:rPr>
                <w:rFonts w:ascii="Times New Roman" w:eastAsia="Times New Roman" w:hAnsi="Times New Roman" w:cs="Times New Roman"/>
              </w:rPr>
            </w:pPr>
            <w:r w:rsidRPr="00711A37">
              <w:rPr>
                <w:noProof/>
              </w:rPr>
              <w:drawing>
                <wp:anchor distT="0" distB="0" distL="114300" distR="114300" simplePos="0" relativeHeight="251757568" behindDoc="0" locked="0" layoutInCell="1" allowOverlap="1" wp14:anchorId="08CFA505" wp14:editId="20FA7574">
                  <wp:simplePos x="0" y="0"/>
                  <wp:positionH relativeFrom="column">
                    <wp:posOffset>506095</wp:posOffset>
                  </wp:positionH>
                  <wp:positionV relativeFrom="paragraph">
                    <wp:posOffset>43180</wp:posOffset>
                  </wp:positionV>
                  <wp:extent cx="1257300" cy="840105"/>
                  <wp:effectExtent l="0" t="0" r="0" b="0"/>
                  <wp:wrapSquare wrapText="bothSides"/>
                  <wp:docPr id="1081" name="Рисунок 1081"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57300" cy="840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3ACB" w:rsidRPr="00711A37" w:rsidRDefault="00AE3ACB" w:rsidP="00AE3ACB">
            <w:pPr>
              <w:spacing w:line="23" w:lineRule="atLeast"/>
              <w:jc w:val="both"/>
            </w:pPr>
          </w:p>
          <w:p w:rsidR="00AE3ACB" w:rsidRPr="00711A37" w:rsidRDefault="00AE3ACB" w:rsidP="00AE3ACB">
            <w:pPr>
              <w:spacing w:line="23" w:lineRule="atLeast"/>
              <w:jc w:val="both"/>
            </w:pPr>
          </w:p>
          <w:p w:rsidR="00AE3ACB" w:rsidRPr="00711A37" w:rsidRDefault="00AE3ACB" w:rsidP="00AE3ACB">
            <w:pPr>
              <w:spacing w:line="23" w:lineRule="atLeast"/>
              <w:jc w:val="both"/>
            </w:pP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17.</w:t>
            </w:r>
          </w:p>
        </w:tc>
        <w:tc>
          <w:tcPr>
            <w:tcW w:w="3827" w:type="dxa"/>
          </w:tcPr>
          <w:p w:rsidR="00161334" w:rsidRPr="00711A37" w:rsidRDefault="00161334" w:rsidP="00161334">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4 заряд со стороны, других зарядов?</w:t>
            </w:r>
          </w:p>
          <w:p w:rsidR="00AE3ACB" w:rsidRPr="00711A37" w:rsidRDefault="00161334" w:rsidP="00161334">
            <w:pPr>
              <w:spacing w:line="23" w:lineRule="atLeast"/>
              <w:jc w:val="center"/>
              <w:rPr>
                <w:rFonts w:ascii="Times New Roman" w:eastAsia="Times New Roman" w:hAnsi="Times New Roman" w:cs="Times New Roman"/>
              </w:rPr>
            </w:pPr>
            <w:r w:rsidRPr="00711A37">
              <w:rPr>
                <w:noProof/>
              </w:rPr>
              <w:drawing>
                <wp:inline distT="0" distB="0" distL="0" distR="0" wp14:anchorId="70E57603" wp14:editId="2DED5770">
                  <wp:extent cx="1383269" cy="1276350"/>
                  <wp:effectExtent l="0" t="0" r="7620" b="0"/>
                  <wp:docPr id="584" name="Рисунок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86646" cy="1279466"/>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3.</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4 заряд со стороны, других зарядов?</w:t>
            </w:r>
          </w:p>
          <w:p w:rsidR="00AE3ACB" w:rsidRPr="00711A37" w:rsidRDefault="00AE3ACB" w:rsidP="00AE3ACB">
            <w:pPr>
              <w:spacing w:line="23" w:lineRule="atLeast"/>
              <w:jc w:val="center"/>
            </w:pPr>
            <w:r w:rsidRPr="00711A37">
              <w:rPr>
                <w:noProof/>
              </w:rPr>
              <w:drawing>
                <wp:inline distT="0" distB="0" distL="0" distR="0" wp14:anchorId="4047764E">
                  <wp:extent cx="1303774" cy="86677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06619" cy="868667"/>
                          </a:xfrm>
                          <a:prstGeom prst="rect">
                            <a:avLst/>
                          </a:prstGeom>
                          <a:noFill/>
                        </pic:spPr>
                      </pic:pic>
                    </a:graphicData>
                  </a:graphic>
                </wp:inline>
              </w:drawing>
            </w: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18.</w:t>
            </w:r>
          </w:p>
        </w:tc>
        <w:tc>
          <w:tcPr>
            <w:tcW w:w="3827" w:type="dxa"/>
          </w:tcPr>
          <w:p w:rsidR="00161334" w:rsidRPr="00711A37" w:rsidRDefault="00161334" w:rsidP="00161334">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5 заряд со стороны, других зарядов?</w:t>
            </w:r>
          </w:p>
          <w:p w:rsidR="00AE3ACB" w:rsidRPr="00711A37" w:rsidRDefault="00161334" w:rsidP="00161334">
            <w:pPr>
              <w:spacing w:line="23" w:lineRule="atLeast"/>
              <w:jc w:val="center"/>
              <w:rPr>
                <w:rFonts w:ascii="Times New Roman" w:eastAsia="Times New Roman" w:hAnsi="Times New Roman" w:cs="Times New Roman"/>
              </w:rPr>
            </w:pPr>
            <w:r w:rsidRPr="00711A37">
              <w:rPr>
                <w:noProof/>
              </w:rPr>
              <w:drawing>
                <wp:inline distT="0" distB="0" distL="0" distR="0" wp14:anchorId="016E64D3" wp14:editId="031EA023">
                  <wp:extent cx="1314450" cy="1212850"/>
                  <wp:effectExtent l="0" t="0" r="0" b="6350"/>
                  <wp:docPr id="585" name="Рисунок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15989" cy="1214270"/>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4.</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w:t>
            </w:r>
            <w:r w:rsidR="00161334" w:rsidRPr="00711A37">
              <w:rPr>
                <w:rFonts w:ascii="Times New Roman" w:eastAsia="Times New Roman" w:hAnsi="Times New Roman" w:cs="Times New Roman"/>
              </w:rPr>
              <w:t xml:space="preserve">езультирующей силы, действующей </w:t>
            </w:r>
            <w:r w:rsidRPr="00711A37">
              <w:rPr>
                <w:rFonts w:ascii="Times New Roman" w:eastAsia="Times New Roman" w:hAnsi="Times New Roman" w:cs="Times New Roman"/>
              </w:rPr>
              <w:t>на 2 заряд со стороны, других зарядов?</w:t>
            </w:r>
          </w:p>
          <w:p w:rsidR="00AE3ACB" w:rsidRPr="00711A37" w:rsidRDefault="00AE3ACB" w:rsidP="00AE3ACB">
            <w:pPr>
              <w:spacing w:line="23" w:lineRule="atLeast"/>
              <w:jc w:val="center"/>
              <w:rPr>
                <w:rFonts w:ascii="Times New Roman" w:eastAsia="Times New Roman" w:hAnsi="Times New Roman" w:cs="Times New Roman"/>
              </w:rPr>
            </w:pPr>
            <w:r w:rsidRPr="00711A37">
              <w:rPr>
                <w:noProof/>
              </w:rPr>
              <w:drawing>
                <wp:inline distT="0" distB="0" distL="0" distR="0" wp14:anchorId="2973081D">
                  <wp:extent cx="1266825" cy="849229"/>
                  <wp:effectExtent l="0" t="0" r="0" b="8255"/>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269663" cy="851132"/>
                          </a:xfrm>
                          <a:prstGeom prst="rect">
                            <a:avLst/>
                          </a:prstGeom>
                          <a:noFill/>
                        </pic:spPr>
                      </pic:pic>
                    </a:graphicData>
                  </a:graphic>
                </wp:inline>
              </w:drawing>
            </w: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19.</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1 заряд со стороны, других зарядов?</w:t>
            </w:r>
          </w:p>
          <w:p w:rsidR="00AE3ACB" w:rsidRPr="00711A37" w:rsidRDefault="00542129"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object w:dxaOrig="3375" w:dyaOrig="2850">
                <v:shape id="_x0000_i1046" type="#_x0000_t75" style="width:146.25pt;height:123.75pt" o:ole="">
                  <v:imagedata r:id="rId129" o:title=""/>
                </v:shape>
                <o:OLEObject Type="Embed" ProgID="PBrush" ShapeID="_x0000_i1046" DrawAspect="Content" ObjectID="_1762714338" r:id="rId130"/>
              </w:object>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5.</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1 заряд со стороны, других зарядов?</w:t>
            </w:r>
          </w:p>
          <w:p w:rsidR="00AE3ACB" w:rsidRPr="00711A37" w:rsidRDefault="00AE3ACB" w:rsidP="00AE3ACB">
            <w:pPr>
              <w:spacing w:line="23" w:lineRule="atLeast"/>
              <w:jc w:val="center"/>
              <w:rPr>
                <w:rFonts w:ascii="Times New Roman" w:eastAsia="Times New Roman" w:hAnsi="Times New Roman" w:cs="Times New Roman"/>
              </w:rPr>
            </w:pPr>
            <w:r w:rsidRPr="00711A37">
              <w:rPr>
                <w:noProof/>
              </w:rPr>
              <w:drawing>
                <wp:inline distT="0" distB="0" distL="0" distR="0" wp14:anchorId="558F80DD">
                  <wp:extent cx="1341120" cy="902335"/>
                  <wp:effectExtent l="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41120" cy="902335"/>
                          </a:xfrm>
                          <a:prstGeom prst="rect">
                            <a:avLst/>
                          </a:prstGeom>
                          <a:noFill/>
                        </pic:spPr>
                      </pic:pic>
                    </a:graphicData>
                  </a:graphic>
                </wp:inline>
              </w:drawing>
            </w: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20.</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2 заряд со стороны, других зарядов?</w:t>
            </w:r>
          </w:p>
          <w:p w:rsidR="00AE3ACB" w:rsidRPr="00711A37" w:rsidRDefault="00542129"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object w:dxaOrig="3375" w:dyaOrig="2850">
                <v:shape id="_x0000_i1047" type="#_x0000_t75" style="width:150pt;height:126.75pt" o:ole="">
                  <v:imagedata r:id="rId129" o:title=""/>
                </v:shape>
                <o:OLEObject Type="Embed" ProgID="PBrush" ShapeID="_x0000_i1047" DrawAspect="Content" ObjectID="_1762714339" r:id="rId132"/>
              </w:object>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6.</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2 заряд со стороны, других зарядов?</w:t>
            </w:r>
          </w:p>
          <w:p w:rsidR="00AE3ACB" w:rsidRPr="00711A37" w:rsidRDefault="00AE3ACB" w:rsidP="00AE3ACB">
            <w:pPr>
              <w:spacing w:line="23" w:lineRule="atLeast"/>
              <w:jc w:val="center"/>
              <w:rPr>
                <w:rFonts w:ascii="Times New Roman" w:eastAsia="Times New Roman" w:hAnsi="Times New Roman" w:cs="Times New Roman"/>
              </w:rPr>
            </w:pPr>
            <w:r w:rsidRPr="00711A37">
              <w:rPr>
                <w:noProof/>
              </w:rPr>
              <w:drawing>
                <wp:inline distT="0" distB="0" distL="0" distR="0" wp14:anchorId="02A58C93" wp14:editId="240E8DE4">
                  <wp:extent cx="1341120" cy="902335"/>
                  <wp:effectExtent l="0" t="0" r="0" b="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41120" cy="902335"/>
                          </a:xfrm>
                          <a:prstGeom prst="rect">
                            <a:avLst/>
                          </a:prstGeom>
                          <a:noFill/>
                        </pic:spPr>
                      </pic:pic>
                    </a:graphicData>
                  </a:graphic>
                </wp:inline>
              </w:drawing>
            </w: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21.</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3 заряд со стороны, других зарядов?</w:t>
            </w:r>
          </w:p>
          <w:p w:rsidR="00AE3ACB" w:rsidRPr="00711A37" w:rsidRDefault="00542129"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object w:dxaOrig="3375" w:dyaOrig="2850">
                <v:shape id="_x0000_i1048" type="#_x0000_t75" style="width:155.25pt;height:131.25pt" o:ole="">
                  <v:imagedata r:id="rId129" o:title=""/>
                </v:shape>
                <o:OLEObject Type="Embed" ProgID="PBrush" ShapeID="_x0000_i1048" DrawAspect="Content" ObjectID="_1762714340" r:id="rId133"/>
              </w:object>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7.</w:t>
            </w:r>
          </w:p>
        </w:tc>
        <w:tc>
          <w:tcPr>
            <w:tcW w:w="396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w:t>
            </w:r>
            <w:r w:rsidR="00F52A1B" w:rsidRPr="00711A37">
              <w:rPr>
                <w:rFonts w:ascii="Times New Roman" w:eastAsia="Times New Roman" w:hAnsi="Times New Roman" w:cs="Times New Roman"/>
              </w:rPr>
              <w:t xml:space="preserve"> </w:t>
            </w:r>
            <w:r w:rsidRPr="00711A37">
              <w:rPr>
                <w:rFonts w:ascii="Times New Roman" w:eastAsia="Times New Roman" w:hAnsi="Times New Roman" w:cs="Times New Roman"/>
              </w:rPr>
              <w:t xml:space="preserve">действующей на </w:t>
            </w:r>
            <w:r w:rsidR="00F52A1B" w:rsidRPr="00711A37">
              <w:rPr>
                <w:rFonts w:ascii="Times New Roman" w:eastAsia="Times New Roman" w:hAnsi="Times New Roman" w:cs="Times New Roman"/>
              </w:rPr>
              <w:t>3</w:t>
            </w:r>
            <w:r w:rsidRPr="00711A37">
              <w:rPr>
                <w:rFonts w:ascii="Times New Roman" w:eastAsia="Times New Roman" w:hAnsi="Times New Roman" w:cs="Times New Roman"/>
              </w:rPr>
              <w:t xml:space="preserve"> заряд со стороны, других зарядов?</w:t>
            </w:r>
          </w:p>
          <w:p w:rsidR="00AE3ACB" w:rsidRPr="00711A37" w:rsidRDefault="00AE3ACB" w:rsidP="00AE3ACB">
            <w:pPr>
              <w:spacing w:line="23" w:lineRule="atLeast"/>
              <w:jc w:val="center"/>
              <w:rPr>
                <w:rFonts w:ascii="Times New Roman" w:eastAsia="Times New Roman" w:hAnsi="Times New Roman" w:cs="Times New Roman"/>
              </w:rPr>
            </w:pPr>
            <w:r w:rsidRPr="00711A37">
              <w:rPr>
                <w:noProof/>
              </w:rPr>
              <w:drawing>
                <wp:inline distT="0" distB="0" distL="0" distR="0" wp14:anchorId="02A58C93" wp14:editId="240E8DE4">
                  <wp:extent cx="1341120" cy="902335"/>
                  <wp:effectExtent l="0" t="0" r="0" b="0"/>
                  <wp:docPr id="1086" name="Рисунок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41120" cy="902335"/>
                          </a:xfrm>
                          <a:prstGeom prst="rect">
                            <a:avLst/>
                          </a:prstGeom>
                          <a:noFill/>
                        </pic:spPr>
                      </pic:pic>
                    </a:graphicData>
                  </a:graphic>
                </wp:inline>
              </w:drawing>
            </w: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22.</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4 заряд со стороны, других зарядов?</w:t>
            </w:r>
          </w:p>
          <w:p w:rsidR="00AE3ACB" w:rsidRPr="00711A37" w:rsidRDefault="00772C85" w:rsidP="00542129">
            <w:pPr>
              <w:spacing w:line="23" w:lineRule="atLeast"/>
              <w:jc w:val="center"/>
              <w:rPr>
                <w:rFonts w:ascii="Times New Roman" w:eastAsia="Times New Roman" w:hAnsi="Times New Roman" w:cs="Times New Roman"/>
              </w:rPr>
            </w:pPr>
            <w:r w:rsidRPr="00711A37">
              <w:rPr>
                <w:rFonts w:ascii="Times New Roman" w:eastAsia="Times New Roman" w:hAnsi="Times New Roman" w:cs="Times New Roman"/>
              </w:rPr>
              <w:object w:dxaOrig="3375" w:dyaOrig="2850">
                <v:shape id="_x0000_i1049" type="#_x0000_t75" style="width:115.5pt;height:97.5pt" o:ole="">
                  <v:imagedata r:id="rId129" o:title=""/>
                </v:shape>
                <o:OLEObject Type="Embed" ProgID="PBrush" ShapeID="_x0000_i1049" DrawAspect="Content" ObjectID="_1762714341" r:id="rId134"/>
              </w:object>
            </w:r>
          </w:p>
        </w:tc>
      </w:tr>
      <w:tr w:rsidR="00AE3ACB" w:rsidRPr="00711A37" w:rsidTr="00AE3ACB">
        <w:tc>
          <w:tcPr>
            <w:tcW w:w="704" w:type="dxa"/>
          </w:tcPr>
          <w:p w:rsidR="00AE3ACB" w:rsidRPr="00711A37" w:rsidRDefault="00AE3ACB" w:rsidP="00AE3AC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8.</w:t>
            </w:r>
          </w:p>
        </w:tc>
        <w:tc>
          <w:tcPr>
            <w:tcW w:w="3969" w:type="dxa"/>
          </w:tcPr>
          <w:p w:rsidR="00F52A1B" w:rsidRPr="00711A37" w:rsidRDefault="00F52A1B" w:rsidP="00F52A1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w:t>
            </w:r>
          </w:p>
          <w:p w:rsidR="00F52A1B" w:rsidRPr="00711A37" w:rsidRDefault="00F52A1B" w:rsidP="00F52A1B">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действующей на 4 заряд со стороны, других зарядов?</w:t>
            </w:r>
          </w:p>
          <w:p w:rsidR="00F52A1B" w:rsidRPr="00711A37" w:rsidRDefault="00F52A1B" w:rsidP="00F52A1B">
            <w:pPr>
              <w:spacing w:line="23" w:lineRule="atLeast"/>
              <w:jc w:val="center"/>
              <w:rPr>
                <w:rFonts w:ascii="Times New Roman" w:eastAsia="Times New Roman" w:hAnsi="Times New Roman" w:cs="Times New Roman"/>
              </w:rPr>
            </w:pPr>
            <w:r w:rsidRPr="00711A37">
              <w:rPr>
                <w:noProof/>
              </w:rPr>
              <w:drawing>
                <wp:inline distT="0" distB="0" distL="0" distR="0" wp14:anchorId="78D2C6B6" wp14:editId="491E1C44">
                  <wp:extent cx="1341120" cy="902335"/>
                  <wp:effectExtent l="0" t="0" r="0" b="0"/>
                  <wp:docPr id="1087" name="Рисунок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41120" cy="902335"/>
                          </a:xfrm>
                          <a:prstGeom prst="rect">
                            <a:avLst/>
                          </a:prstGeom>
                          <a:noFill/>
                        </pic:spPr>
                      </pic:pic>
                    </a:graphicData>
                  </a:graphic>
                </wp:inline>
              </w:drawing>
            </w:r>
          </w:p>
          <w:p w:rsidR="00AE3ACB" w:rsidRPr="00711A37" w:rsidRDefault="00AE3ACB" w:rsidP="00AE3ACB">
            <w:pPr>
              <w:spacing w:line="23" w:lineRule="atLeast"/>
              <w:jc w:val="both"/>
              <w:rPr>
                <w:rFonts w:ascii="Times New Roman" w:eastAsia="Times New Roman" w:hAnsi="Times New Roman" w:cs="Times New Roman"/>
              </w:rPr>
            </w:pP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23.</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5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rFonts w:ascii="Times New Roman" w:eastAsia="Times New Roman" w:hAnsi="Times New Roman" w:cs="Times New Roman"/>
              </w:rPr>
              <w:object w:dxaOrig="3375" w:dyaOrig="2850">
                <v:shape id="_x0000_i1050" type="#_x0000_t75" style="width:153pt;height:129pt" o:ole="">
                  <v:imagedata r:id="rId129" o:title=""/>
                </v:shape>
                <o:OLEObject Type="Embed" ProgID="PBrush" ShapeID="_x0000_i1050" DrawAspect="Content" ObjectID="_1762714342" r:id="rId135"/>
              </w:object>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9.</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 xml:space="preserve">Определить направление результирующей силы, действующей на 1 заряд со стороны, других зарядов? </w:t>
            </w:r>
          </w:p>
          <w:p w:rsidR="00161334" w:rsidRPr="00711A37" w:rsidRDefault="00161334" w:rsidP="00161334">
            <w:pPr>
              <w:spacing w:line="23" w:lineRule="atLeast"/>
              <w:jc w:val="center"/>
            </w:pPr>
            <w:r w:rsidRPr="00711A37">
              <w:rPr>
                <w:noProof/>
              </w:rPr>
              <w:drawing>
                <wp:inline distT="0" distB="0" distL="0" distR="0" wp14:anchorId="5F13B119">
                  <wp:extent cx="1285875" cy="1107776"/>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288627" cy="1110147"/>
                          </a:xfrm>
                          <a:prstGeom prst="rect">
                            <a:avLst/>
                          </a:prstGeom>
                          <a:noFill/>
                        </pic:spPr>
                      </pic:pic>
                    </a:graphicData>
                  </a:graphic>
                </wp:inline>
              </w:drawing>
            </w:r>
          </w:p>
          <w:p w:rsidR="00AE3ACB" w:rsidRPr="00711A37" w:rsidRDefault="00AE3ACB" w:rsidP="00AE3ACB">
            <w:pPr>
              <w:spacing w:line="23" w:lineRule="atLeast"/>
              <w:jc w:val="both"/>
            </w:pP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24.</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1 заряд со стороны, других зарядов?</w:t>
            </w:r>
          </w:p>
          <w:p w:rsidR="00AE3ACB" w:rsidRPr="00711A37" w:rsidRDefault="00542129" w:rsidP="00AE3ACB">
            <w:pPr>
              <w:spacing w:line="23" w:lineRule="atLeast"/>
              <w:jc w:val="both"/>
              <w:rPr>
                <w:rFonts w:ascii="Times New Roman" w:hAnsi="Times New Roman" w:cs="Times New Roman"/>
              </w:rPr>
            </w:pPr>
            <w:r w:rsidRPr="00711A37">
              <w:rPr>
                <w:noProof/>
                <w:color w:val="000000"/>
              </w:rPr>
              <w:drawing>
                <wp:anchor distT="0" distB="0" distL="114300" distR="114300" simplePos="0" relativeHeight="251759616" behindDoc="1" locked="0" layoutInCell="1" allowOverlap="1" wp14:anchorId="75C3E51D" wp14:editId="773989BC">
                  <wp:simplePos x="0" y="0"/>
                  <wp:positionH relativeFrom="margin">
                    <wp:posOffset>459740</wp:posOffset>
                  </wp:positionH>
                  <wp:positionV relativeFrom="paragraph">
                    <wp:posOffset>43815</wp:posOffset>
                  </wp:positionV>
                  <wp:extent cx="1257300" cy="1057275"/>
                  <wp:effectExtent l="0" t="0" r="0" b="9525"/>
                  <wp:wrapTight wrapText="bothSides">
                    <wp:wrapPolygon edited="0">
                      <wp:start x="0" y="0"/>
                      <wp:lineTo x="0" y="21405"/>
                      <wp:lineTo x="21273" y="21405"/>
                      <wp:lineTo x="21273" y="0"/>
                      <wp:lineTo x="0" y="0"/>
                    </wp:wrapPolygon>
                  </wp:wrapTight>
                  <wp:docPr id="586" name="Рисунок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3.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257300" cy="1057275"/>
                          </a:xfrm>
                          <a:prstGeom prst="rect">
                            <a:avLst/>
                          </a:prstGeom>
                        </pic:spPr>
                      </pic:pic>
                    </a:graphicData>
                  </a:graphic>
                  <wp14:sizeRelH relativeFrom="page">
                    <wp14:pctWidth>0</wp14:pctWidth>
                  </wp14:sizeRelH>
                  <wp14:sizeRelV relativeFrom="page">
                    <wp14:pctHeight>0</wp14:pctHeight>
                  </wp14:sizeRelV>
                </wp:anchor>
              </w:drawing>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10.</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 xml:space="preserve">Определить направление результирующей силы, действующей на 2 заряд со стороны, других зарядов? </w:t>
            </w:r>
          </w:p>
          <w:p w:rsidR="00161334" w:rsidRPr="00711A37" w:rsidRDefault="00161334" w:rsidP="00161334">
            <w:pPr>
              <w:spacing w:line="23" w:lineRule="atLeast"/>
              <w:jc w:val="center"/>
            </w:pPr>
            <w:r w:rsidRPr="00711A37">
              <w:rPr>
                <w:noProof/>
              </w:rPr>
              <w:drawing>
                <wp:inline distT="0" distB="0" distL="0" distR="0" wp14:anchorId="1522C525" wp14:editId="71F1DDDA">
                  <wp:extent cx="1146175" cy="987425"/>
                  <wp:effectExtent l="0" t="0" r="0" b="3175"/>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46175" cy="987425"/>
                          </a:xfrm>
                          <a:prstGeom prst="rect">
                            <a:avLst/>
                          </a:prstGeom>
                          <a:noFill/>
                        </pic:spPr>
                      </pic:pic>
                    </a:graphicData>
                  </a:graphic>
                </wp:inline>
              </w:drawing>
            </w:r>
          </w:p>
          <w:p w:rsidR="00AE3ACB" w:rsidRPr="00711A37" w:rsidRDefault="00AE3ACB" w:rsidP="00AE3ACB">
            <w:pPr>
              <w:spacing w:line="23" w:lineRule="atLeast"/>
              <w:jc w:val="both"/>
            </w:pP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25.</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2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noProof/>
              </w:rPr>
              <w:drawing>
                <wp:inline distT="0" distB="0" distL="0" distR="0" wp14:anchorId="2D527B1F">
                  <wp:extent cx="1256030" cy="1054735"/>
                  <wp:effectExtent l="0" t="0" r="1270" b="0"/>
                  <wp:docPr id="587" name="Рисунок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56030" cy="1054735"/>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11.</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 xml:space="preserve">Определить направление результирующей силы, действующей на 3 заряд со стороны, других зарядов? </w:t>
            </w:r>
          </w:p>
          <w:p w:rsidR="00161334" w:rsidRPr="00711A37" w:rsidRDefault="00161334" w:rsidP="00161334">
            <w:pPr>
              <w:spacing w:line="23" w:lineRule="atLeast"/>
              <w:jc w:val="center"/>
            </w:pPr>
            <w:r w:rsidRPr="00711A37">
              <w:rPr>
                <w:noProof/>
              </w:rPr>
              <w:drawing>
                <wp:inline distT="0" distB="0" distL="0" distR="0" wp14:anchorId="4E51ED4C" wp14:editId="380969DB">
                  <wp:extent cx="1146175" cy="987425"/>
                  <wp:effectExtent l="0" t="0" r="0" b="317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46175" cy="987425"/>
                          </a:xfrm>
                          <a:prstGeom prst="rect">
                            <a:avLst/>
                          </a:prstGeom>
                          <a:noFill/>
                        </pic:spPr>
                      </pic:pic>
                    </a:graphicData>
                  </a:graphic>
                </wp:inline>
              </w:drawing>
            </w:r>
          </w:p>
          <w:p w:rsidR="00AE3ACB" w:rsidRPr="00711A37" w:rsidRDefault="00AE3ACB" w:rsidP="00AE3ACB">
            <w:pPr>
              <w:spacing w:line="23" w:lineRule="atLeast"/>
              <w:jc w:val="both"/>
            </w:pP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26.</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3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noProof/>
              </w:rPr>
              <w:drawing>
                <wp:inline distT="0" distB="0" distL="0" distR="0" wp14:anchorId="3BF8C3DA">
                  <wp:extent cx="1256030" cy="1054735"/>
                  <wp:effectExtent l="0" t="0" r="1270" b="0"/>
                  <wp:docPr id="588" name="Рисунок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56030" cy="1054735"/>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12.</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 xml:space="preserve">Определить направление результирующей силы, действующей на 4 заряд со стороны, других зарядов? </w:t>
            </w:r>
          </w:p>
          <w:p w:rsidR="00161334" w:rsidRPr="00711A37" w:rsidRDefault="00161334" w:rsidP="00161334">
            <w:pPr>
              <w:spacing w:line="23" w:lineRule="atLeast"/>
              <w:jc w:val="center"/>
            </w:pPr>
            <w:r w:rsidRPr="00711A37">
              <w:rPr>
                <w:noProof/>
              </w:rPr>
              <w:drawing>
                <wp:inline distT="0" distB="0" distL="0" distR="0" wp14:anchorId="4E51ED4C" wp14:editId="380969DB">
                  <wp:extent cx="1146175" cy="987425"/>
                  <wp:effectExtent l="0" t="0" r="0" b="3175"/>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46175" cy="987425"/>
                          </a:xfrm>
                          <a:prstGeom prst="rect">
                            <a:avLst/>
                          </a:prstGeom>
                          <a:noFill/>
                        </pic:spPr>
                      </pic:pic>
                    </a:graphicData>
                  </a:graphic>
                </wp:inline>
              </w:drawing>
            </w:r>
          </w:p>
          <w:p w:rsidR="00AE3ACB" w:rsidRPr="00711A37" w:rsidRDefault="00AE3ACB" w:rsidP="00AE3ACB">
            <w:pPr>
              <w:spacing w:line="23" w:lineRule="atLeast"/>
              <w:jc w:val="both"/>
            </w:pP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27.</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4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noProof/>
              </w:rPr>
              <w:drawing>
                <wp:inline distT="0" distB="0" distL="0" distR="0" wp14:anchorId="443CA95C">
                  <wp:extent cx="1256030" cy="1054735"/>
                  <wp:effectExtent l="0" t="0" r="1270" b="0"/>
                  <wp:docPr id="589" name="Рисунок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56030" cy="1054735"/>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13.</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 xml:space="preserve">Определить направление результирующей силы, действующей на 5 заряд со стороны, других зарядов? </w:t>
            </w:r>
          </w:p>
          <w:p w:rsidR="00161334" w:rsidRPr="00711A37" w:rsidRDefault="00161334" w:rsidP="00161334">
            <w:pPr>
              <w:spacing w:line="23" w:lineRule="atLeast"/>
              <w:jc w:val="center"/>
            </w:pPr>
            <w:r w:rsidRPr="00711A37">
              <w:rPr>
                <w:noProof/>
              </w:rPr>
              <w:drawing>
                <wp:inline distT="0" distB="0" distL="0" distR="0" wp14:anchorId="4E51ED4C" wp14:editId="380969DB">
                  <wp:extent cx="1146175" cy="987425"/>
                  <wp:effectExtent l="0" t="0" r="0" b="317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146175" cy="987425"/>
                          </a:xfrm>
                          <a:prstGeom prst="rect">
                            <a:avLst/>
                          </a:prstGeom>
                          <a:noFill/>
                        </pic:spPr>
                      </pic:pic>
                    </a:graphicData>
                  </a:graphic>
                </wp:inline>
              </w:drawing>
            </w:r>
          </w:p>
          <w:p w:rsidR="00AE3ACB" w:rsidRPr="00711A37" w:rsidRDefault="00AE3ACB" w:rsidP="00AE3ACB">
            <w:pPr>
              <w:spacing w:line="23" w:lineRule="atLeast"/>
              <w:jc w:val="both"/>
            </w:pP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28.</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1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noProof/>
              </w:rPr>
              <w:drawing>
                <wp:inline distT="0" distB="0" distL="0" distR="0" wp14:anchorId="20C3AE29" wp14:editId="0DFD2800">
                  <wp:extent cx="1264582" cy="847725"/>
                  <wp:effectExtent l="0" t="0" r="0" b="0"/>
                  <wp:docPr id="590" name="Рисунок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266212" cy="848818"/>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14.</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результирующей силы, действующей на 1 заряд со стороны, других зарядов?</w:t>
            </w:r>
          </w:p>
          <w:p w:rsidR="00AE3ACB" w:rsidRPr="00711A37" w:rsidRDefault="00161334" w:rsidP="00161334">
            <w:pPr>
              <w:spacing w:line="23" w:lineRule="atLeast"/>
              <w:jc w:val="center"/>
            </w:pPr>
            <w:r w:rsidRPr="00711A37">
              <w:rPr>
                <w:noProof/>
              </w:rPr>
              <w:drawing>
                <wp:inline distT="0" distB="0" distL="0" distR="0" wp14:anchorId="372EEBA7" wp14:editId="1E1344E7">
                  <wp:extent cx="1183005" cy="1091565"/>
                  <wp:effectExtent l="0" t="0" r="0" b="0"/>
                  <wp:docPr id="581" name="Рисунок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183005" cy="1091565"/>
                          </a:xfrm>
                          <a:prstGeom prst="rect">
                            <a:avLst/>
                          </a:prstGeom>
                          <a:noFill/>
                        </pic:spPr>
                      </pic:pic>
                    </a:graphicData>
                  </a:graphic>
                </wp:inline>
              </w:drawing>
            </w: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29.</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2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noProof/>
              </w:rPr>
              <w:drawing>
                <wp:inline distT="0" distB="0" distL="0" distR="0" wp14:anchorId="420E06A0">
                  <wp:extent cx="1261745" cy="847725"/>
                  <wp:effectExtent l="0" t="0" r="0" b="9525"/>
                  <wp:docPr id="591" name="Рисунок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61745" cy="847725"/>
                          </a:xfrm>
                          <a:prstGeom prst="rect">
                            <a:avLst/>
                          </a:prstGeom>
                          <a:noFill/>
                        </pic:spPr>
                      </pic:pic>
                    </a:graphicData>
                  </a:graphic>
                </wp:inline>
              </w:drawing>
            </w:r>
          </w:p>
        </w:tc>
      </w:tr>
      <w:tr w:rsidR="00AE3ACB" w:rsidRPr="00711A37" w:rsidTr="00AE3ACB">
        <w:tc>
          <w:tcPr>
            <w:tcW w:w="704"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15.</w:t>
            </w:r>
          </w:p>
        </w:tc>
        <w:tc>
          <w:tcPr>
            <w:tcW w:w="3969" w:type="dxa"/>
          </w:tcPr>
          <w:p w:rsidR="00161334" w:rsidRPr="00711A37" w:rsidRDefault="00161334" w:rsidP="0016133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результирующей силы, действующей на 2 заряд со стороны, других зарядов?</w:t>
            </w:r>
          </w:p>
          <w:p w:rsidR="00AE3ACB" w:rsidRPr="00711A37" w:rsidRDefault="00161334" w:rsidP="00161334">
            <w:pPr>
              <w:spacing w:line="23" w:lineRule="atLeast"/>
              <w:jc w:val="center"/>
            </w:pPr>
            <w:r w:rsidRPr="00711A37">
              <w:rPr>
                <w:noProof/>
              </w:rPr>
              <w:drawing>
                <wp:inline distT="0" distB="0" distL="0" distR="0" wp14:anchorId="15179A3E" wp14:editId="45850607">
                  <wp:extent cx="1209675" cy="1116174"/>
                  <wp:effectExtent l="0" t="0" r="0" b="8255"/>
                  <wp:docPr id="582" name="Рисунок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14655" cy="1120769"/>
                          </a:xfrm>
                          <a:prstGeom prst="rect">
                            <a:avLst/>
                          </a:prstGeom>
                          <a:noFill/>
                        </pic:spPr>
                      </pic:pic>
                    </a:graphicData>
                  </a:graphic>
                </wp:inline>
              </w:drawing>
            </w:r>
          </w:p>
        </w:tc>
        <w:tc>
          <w:tcPr>
            <w:tcW w:w="709" w:type="dxa"/>
          </w:tcPr>
          <w:p w:rsidR="00AE3ACB" w:rsidRPr="00711A37" w:rsidRDefault="00AE3ACB" w:rsidP="00AE3ACB">
            <w:pPr>
              <w:spacing w:line="23" w:lineRule="atLeast"/>
              <w:jc w:val="both"/>
              <w:rPr>
                <w:rFonts w:ascii="Times New Roman" w:hAnsi="Times New Roman" w:cs="Times New Roman"/>
              </w:rPr>
            </w:pPr>
            <w:r w:rsidRPr="00711A37">
              <w:rPr>
                <w:rFonts w:ascii="Times New Roman" w:hAnsi="Times New Roman" w:cs="Times New Roman"/>
              </w:rPr>
              <w:t>30.</w:t>
            </w:r>
          </w:p>
        </w:tc>
        <w:tc>
          <w:tcPr>
            <w:tcW w:w="3827" w:type="dxa"/>
          </w:tcPr>
          <w:p w:rsidR="00542129" w:rsidRPr="00711A37" w:rsidRDefault="00542129" w:rsidP="00542129">
            <w:pPr>
              <w:spacing w:line="23" w:lineRule="atLeast"/>
              <w:jc w:val="both"/>
              <w:rPr>
                <w:rFonts w:ascii="Times New Roman" w:eastAsia="Times New Roman" w:hAnsi="Times New Roman" w:cs="Times New Roman"/>
              </w:rPr>
            </w:pPr>
            <w:r w:rsidRPr="00711A37">
              <w:rPr>
                <w:rFonts w:ascii="Times New Roman" w:eastAsia="Times New Roman" w:hAnsi="Times New Roman" w:cs="Times New Roman"/>
              </w:rPr>
              <w:t>Определить направление результирующей силы, действующей на 3 заряд со стороны, других зарядов?</w:t>
            </w:r>
          </w:p>
          <w:p w:rsidR="00AE3ACB" w:rsidRPr="00711A37" w:rsidRDefault="00542129" w:rsidP="00542129">
            <w:pPr>
              <w:spacing w:line="23" w:lineRule="atLeast"/>
              <w:jc w:val="center"/>
              <w:rPr>
                <w:rFonts w:ascii="Times New Roman" w:hAnsi="Times New Roman" w:cs="Times New Roman"/>
              </w:rPr>
            </w:pPr>
            <w:r w:rsidRPr="00711A37">
              <w:rPr>
                <w:noProof/>
              </w:rPr>
              <w:drawing>
                <wp:inline distT="0" distB="0" distL="0" distR="0" wp14:anchorId="11304D52">
                  <wp:extent cx="1261745" cy="847725"/>
                  <wp:effectExtent l="0" t="0" r="0" b="9525"/>
                  <wp:docPr id="592" name="Рисунок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261745" cy="847725"/>
                          </a:xfrm>
                          <a:prstGeom prst="rect">
                            <a:avLst/>
                          </a:prstGeom>
                          <a:noFill/>
                        </pic:spPr>
                      </pic:pic>
                    </a:graphicData>
                  </a:graphic>
                </wp:inline>
              </w:drawing>
            </w:r>
          </w:p>
        </w:tc>
      </w:tr>
    </w:tbl>
    <w:p w:rsidR="00570A35" w:rsidRPr="00711A37" w:rsidRDefault="00570A35" w:rsidP="00ED3BC0">
      <w:pPr>
        <w:spacing w:line="23" w:lineRule="atLeast"/>
        <w:jc w:val="both"/>
      </w:pPr>
    </w:p>
    <w:p w:rsidR="00570A35" w:rsidRPr="00711A37" w:rsidRDefault="00570A35" w:rsidP="00184577">
      <w:pPr>
        <w:numPr>
          <w:ilvl w:val="0"/>
          <w:numId w:val="37"/>
        </w:numPr>
        <w:spacing w:line="23" w:lineRule="atLeast"/>
        <w:ind w:left="0" w:firstLine="0"/>
        <w:jc w:val="both"/>
      </w:pPr>
      <w:r w:rsidRPr="00711A37">
        <w:t xml:space="preserve"> На заряд 4 нКл действует сила 12 мкН. Определить напряжённость электростатического поля?</w:t>
      </w:r>
    </w:p>
    <w:p w:rsidR="00570A35" w:rsidRPr="00711A37" w:rsidRDefault="00570A35" w:rsidP="00184577">
      <w:pPr>
        <w:numPr>
          <w:ilvl w:val="0"/>
          <w:numId w:val="37"/>
        </w:numPr>
        <w:spacing w:line="23" w:lineRule="atLeast"/>
        <w:ind w:left="0" w:firstLine="0"/>
        <w:jc w:val="both"/>
      </w:pPr>
      <w:r w:rsidRPr="00711A37">
        <w:t xml:space="preserve"> Определить напряженность электрического поля в точке, находящейся на расстоянии 2 м от электрического заряда равного 6·10</w:t>
      </w:r>
      <w:r w:rsidRPr="00711A37">
        <w:rPr>
          <w:vertAlign w:val="superscript"/>
        </w:rPr>
        <w:t>-9</w:t>
      </w:r>
      <w:r w:rsidRPr="00711A37">
        <w:t xml:space="preserve"> Кл.</w:t>
      </w:r>
    </w:p>
    <w:p w:rsidR="00570A35" w:rsidRPr="00711A37" w:rsidRDefault="00570A35" w:rsidP="00184577">
      <w:pPr>
        <w:numPr>
          <w:ilvl w:val="0"/>
          <w:numId w:val="37"/>
        </w:numPr>
        <w:spacing w:line="23" w:lineRule="atLeast"/>
        <w:ind w:left="0" w:firstLine="0"/>
        <w:jc w:val="both"/>
      </w:pPr>
      <w:r w:rsidRPr="00711A37">
        <w:t xml:space="preserve"> Указать направление вектора напряженности в точка А?</w:t>
      </w:r>
    </w:p>
    <w:p w:rsidR="00570A35" w:rsidRPr="00711A37" w:rsidRDefault="00570A35" w:rsidP="00ED3BC0">
      <w:pPr>
        <w:spacing w:line="23" w:lineRule="atLeast"/>
        <w:jc w:val="both"/>
      </w:pPr>
      <w:r w:rsidRPr="00711A37">
        <w:rPr>
          <w:noProof/>
        </w:rPr>
        <w:drawing>
          <wp:inline distT="0" distB="0" distL="0" distR="0" wp14:anchorId="48C0AC15" wp14:editId="2296867C">
            <wp:extent cx="1517650" cy="844550"/>
            <wp:effectExtent l="0" t="0" r="6350" b="0"/>
            <wp:docPr id="33" name="Рисунок 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1517650" cy="844550"/>
                    </a:xfrm>
                    <a:prstGeom prst="rect">
                      <a:avLst/>
                    </a:prstGeom>
                    <a:noFill/>
                    <a:ln>
                      <a:noFill/>
                    </a:ln>
                  </pic:spPr>
                </pic:pic>
              </a:graphicData>
            </a:graphic>
          </wp:inline>
        </w:drawing>
      </w:r>
    </w:p>
    <w:p w:rsidR="00570A35" w:rsidRPr="00711A37" w:rsidRDefault="00570A35" w:rsidP="00184577">
      <w:pPr>
        <w:numPr>
          <w:ilvl w:val="0"/>
          <w:numId w:val="37"/>
        </w:numPr>
        <w:spacing w:line="23" w:lineRule="atLeast"/>
        <w:ind w:left="0" w:firstLine="0"/>
        <w:jc w:val="both"/>
      </w:pPr>
      <w:r w:rsidRPr="00711A37">
        <w:t xml:space="preserve"> Указать направление вектора напряженности в точка А?</w:t>
      </w:r>
    </w:p>
    <w:p w:rsidR="00570A35" w:rsidRPr="00711A37" w:rsidRDefault="00570A35" w:rsidP="00ED3BC0">
      <w:pPr>
        <w:spacing w:line="23" w:lineRule="atLeast"/>
        <w:jc w:val="both"/>
      </w:pPr>
      <w:r w:rsidRPr="00711A37">
        <w:rPr>
          <w:noProof/>
        </w:rPr>
        <w:drawing>
          <wp:inline distT="0" distB="0" distL="0" distR="0" wp14:anchorId="03B20942" wp14:editId="6019E405">
            <wp:extent cx="1403350" cy="755650"/>
            <wp:effectExtent l="0" t="0" r="6350" b="6350"/>
            <wp:docPr id="32" name="Рисунок 3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1403350" cy="755650"/>
                    </a:xfrm>
                    <a:prstGeom prst="rect">
                      <a:avLst/>
                    </a:prstGeom>
                    <a:noFill/>
                    <a:ln>
                      <a:noFill/>
                    </a:ln>
                  </pic:spPr>
                </pic:pic>
              </a:graphicData>
            </a:graphic>
          </wp:inline>
        </w:drawing>
      </w:r>
    </w:p>
    <w:p w:rsidR="00772C85" w:rsidRPr="00711A37" w:rsidRDefault="00997436" w:rsidP="00184577">
      <w:pPr>
        <w:numPr>
          <w:ilvl w:val="0"/>
          <w:numId w:val="37"/>
        </w:numPr>
        <w:spacing w:line="23" w:lineRule="atLeast"/>
        <w:ind w:left="0" w:firstLine="0"/>
        <w:jc w:val="both"/>
      </w:pPr>
      <w:r w:rsidRPr="00711A37">
        <w:t>Изобразить направление результирующего вектора напряженности в точке (см. рис. по вариантам)</w:t>
      </w:r>
      <w:r w:rsidR="00A75247" w:rsidRPr="00711A37">
        <w:t xml:space="preserve">. </w:t>
      </w:r>
      <w:r w:rsidR="00A75247" w:rsidRPr="00711A37">
        <w:rPr>
          <w:rFonts w:eastAsiaTheme="minorHAnsi"/>
          <w:lang w:eastAsia="en-US"/>
        </w:rPr>
        <w:t>Номер варианта соответствует номеру студента в списке группы в учебном журнале</w:t>
      </w:r>
      <w:r w:rsidR="00A75247" w:rsidRPr="00711A37">
        <w:t>.</w:t>
      </w:r>
    </w:p>
    <w:p w:rsidR="00997436" w:rsidRPr="00711A37" w:rsidRDefault="00997436" w:rsidP="00997436">
      <w:pPr>
        <w:pStyle w:val="a6"/>
        <w:spacing w:line="23" w:lineRule="atLeast"/>
        <w:ind w:left="0"/>
        <w:jc w:val="right"/>
        <w:rPr>
          <w:b/>
        </w:rPr>
      </w:pPr>
      <w:r w:rsidRPr="00711A37">
        <w:rPr>
          <w:b/>
        </w:rPr>
        <w:t>Таблица</w:t>
      </w:r>
    </w:p>
    <w:tbl>
      <w:tblPr>
        <w:tblStyle w:val="a8"/>
        <w:tblW w:w="9209" w:type="dxa"/>
        <w:tblLook w:val="04A0" w:firstRow="1" w:lastRow="0" w:firstColumn="1" w:lastColumn="0" w:noHBand="0" w:noVBand="1"/>
      </w:tblPr>
      <w:tblGrid>
        <w:gridCol w:w="704"/>
        <w:gridCol w:w="3686"/>
        <w:gridCol w:w="567"/>
        <w:gridCol w:w="4252"/>
      </w:tblGrid>
      <w:tr w:rsidR="00997436" w:rsidRPr="00711A37" w:rsidTr="00A75247">
        <w:tc>
          <w:tcPr>
            <w:tcW w:w="704" w:type="dxa"/>
          </w:tcPr>
          <w:p w:rsidR="00997436" w:rsidRPr="00711A37" w:rsidRDefault="00997436" w:rsidP="00997436">
            <w:pPr>
              <w:rPr>
                <w:rFonts w:ascii="Times New Roman" w:hAnsi="Times New Roman" w:cs="Times New Roman"/>
              </w:rPr>
            </w:pPr>
            <w:r w:rsidRPr="00711A37">
              <w:rPr>
                <w:rFonts w:ascii="Times New Roman" w:hAnsi="Times New Roman" w:cs="Times New Roman"/>
              </w:rPr>
              <w:t>№</w:t>
            </w:r>
          </w:p>
        </w:tc>
        <w:tc>
          <w:tcPr>
            <w:tcW w:w="3686" w:type="dxa"/>
          </w:tcPr>
          <w:p w:rsidR="00997436" w:rsidRPr="00711A37" w:rsidRDefault="00997436" w:rsidP="00997436">
            <w:pPr>
              <w:rPr>
                <w:rFonts w:ascii="Times New Roman" w:hAnsi="Times New Roman" w:cs="Times New Roman"/>
              </w:rPr>
            </w:pPr>
            <w:r w:rsidRPr="00711A37">
              <w:rPr>
                <w:rFonts w:ascii="Times New Roman" w:hAnsi="Times New Roman" w:cs="Times New Roman"/>
              </w:rPr>
              <w:t>Вариант</w:t>
            </w:r>
          </w:p>
        </w:tc>
        <w:tc>
          <w:tcPr>
            <w:tcW w:w="567" w:type="dxa"/>
          </w:tcPr>
          <w:p w:rsidR="00997436" w:rsidRPr="00711A37" w:rsidRDefault="00997436" w:rsidP="00997436">
            <w:pPr>
              <w:rPr>
                <w:rFonts w:ascii="Times New Roman" w:hAnsi="Times New Roman" w:cs="Times New Roman"/>
              </w:rPr>
            </w:pPr>
            <w:r w:rsidRPr="00711A37">
              <w:rPr>
                <w:rFonts w:ascii="Times New Roman" w:hAnsi="Times New Roman" w:cs="Times New Roman"/>
              </w:rPr>
              <w:t>№</w:t>
            </w:r>
          </w:p>
        </w:tc>
        <w:tc>
          <w:tcPr>
            <w:tcW w:w="4252" w:type="dxa"/>
          </w:tcPr>
          <w:p w:rsidR="00997436" w:rsidRPr="00711A37" w:rsidRDefault="00997436" w:rsidP="00997436">
            <w:pPr>
              <w:rPr>
                <w:rFonts w:ascii="Times New Roman" w:hAnsi="Times New Roman" w:cs="Times New Roman"/>
              </w:rPr>
            </w:pPr>
            <w:r w:rsidRPr="00711A37">
              <w:rPr>
                <w:rFonts w:ascii="Times New Roman" w:hAnsi="Times New Roman" w:cs="Times New Roman"/>
              </w:rPr>
              <w:t>Вариант</w:t>
            </w: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1.</w:t>
            </w:r>
          </w:p>
        </w:tc>
        <w:tc>
          <w:tcPr>
            <w:tcW w:w="3686" w:type="dxa"/>
          </w:tcPr>
          <w:p w:rsidR="00A75247" w:rsidRPr="00711A37" w:rsidRDefault="00A75247"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Изобразить направление результирующего вектора напряженности в точке А:</w:t>
            </w:r>
          </w:p>
          <w:p w:rsidR="00A75247" w:rsidRPr="00711A37" w:rsidRDefault="00A75247" w:rsidP="00A75247">
            <w:pPr>
              <w:pStyle w:val="a6"/>
              <w:spacing w:line="23" w:lineRule="atLeast"/>
              <w:ind w:left="0"/>
              <w:jc w:val="center"/>
              <w:rPr>
                <w:rFonts w:ascii="Times New Roman" w:hAnsi="Times New Roman" w:cs="Times New Roman"/>
              </w:rPr>
            </w:pPr>
            <w:r w:rsidRPr="00711A37">
              <w:rPr>
                <w:noProof/>
              </w:rPr>
              <w:drawing>
                <wp:inline distT="0" distB="0" distL="0" distR="0" wp14:anchorId="0AF2D674" wp14:editId="2119D99D">
                  <wp:extent cx="1207135" cy="871855"/>
                  <wp:effectExtent l="0" t="0" r="0" b="4445"/>
                  <wp:docPr id="594" name="Рисунок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07135" cy="871855"/>
                          </a:xfrm>
                          <a:prstGeom prst="rect">
                            <a:avLst/>
                          </a:prstGeom>
                          <a:noFill/>
                        </pic:spPr>
                      </pic:pic>
                    </a:graphicData>
                  </a:graphic>
                </wp:inline>
              </w:drawing>
            </w: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16.</w:t>
            </w:r>
          </w:p>
        </w:tc>
        <w:tc>
          <w:tcPr>
            <w:tcW w:w="4252" w:type="dxa"/>
          </w:tcPr>
          <w:p w:rsidR="00A75247" w:rsidRPr="00711A37" w:rsidRDefault="00A75247" w:rsidP="00A75247">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A75247" w:rsidRPr="00711A37" w:rsidRDefault="00A75247" w:rsidP="00A75247">
            <w:pPr>
              <w:pStyle w:val="a6"/>
              <w:spacing w:line="23" w:lineRule="atLeast"/>
              <w:ind w:left="0"/>
              <w:jc w:val="both"/>
              <w:rPr>
                <w:rFonts w:ascii="Times New Roman" w:hAnsi="Times New Roman" w:cs="Times New Roman"/>
              </w:rPr>
            </w:pPr>
            <w:r w:rsidRPr="00711A37">
              <w:rPr>
                <w:noProof/>
                <w:color w:val="000000"/>
              </w:rPr>
              <mc:AlternateContent>
                <mc:Choice Requires="wps">
                  <w:drawing>
                    <wp:anchor distT="0" distB="0" distL="114300" distR="114300" simplePos="0" relativeHeight="251871232" behindDoc="0" locked="0" layoutInCell="1" allowOverlap="1" wp14:anchorId="77BE1BB9" wp14:editId="533A712E">
                      <wp:simplePos x="0" y="0"/>
                      <wp:positionH relativeFrom="column">
                        <wp:posOffset>2268220</wp:posOffset>
                      </wp:positionH>
                      <wp:positionV relativeFrom="paragraph">
                        <wp:posOffset>160020</wp:posOffset>
                      </wp:positionV>
                      <wp:extent cx="290195" cy="254000"/>
                      <wp:effectExtent l="0" t="0" r="14605" b="12700"/>
                      <wp:wrapNone/>
                      <wp:docPr id="226" name="Поле 26"/>
                      <wp:cNvGraphicFramePr/>
                      <a:graphic xmlns:a="http://schemas.openxmlformats.org/drawingml/2006/main">
                        <a:graphicData uri="http://schemas.microsoft.com/office/word/2010/wordprocessingShape">
                          <wps:wsp>
                            <wps:cNvSpPr txBox="1"/>
                            <wps:spPr>
                              <a:xfrm>
                                <a:off x="0" y="0"/>
                                <a:ext cx="290195" cy="254000"/>
                              </a:xfrm>
                              <a:prstGeom prst="rect">
                                <a:avLst/>
                              </a:prstGeom>
                              <a:solidFill>
                                <a:sysClr val="window" lastClr="FFFFFF"/>
                              </a:solidFill>
                              <a:ln w="6350">
                                <a:solidFill>
                                  <a:sysClr val="window" lastClr="FFFFFF"/>
                                </a:solidFill>
                              </a:ln>
                              <a:effectLst/>
                            </wps:spPr>
                            <wps:txbx>
                              <w:txbxContent>
                                <w:p w:rsidR="00255F49" w:rsidRPr="007344C7" w:rsidRDefault="00255F49" w:rsidP="00A75247">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E1BB9" id="Поле 26" o:spid="_x0000_s1027" type="#_x0000_t202" style="position:absolute;left:0;text-align:left;margin-left:178.6pt;margin-top:12.6pt;width:22.85pt;height:20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" fillcolor="window" strokecolor="window" strokeweight=".5pt">
                      <v:textbox>
                        <w:txbxContent>
                          <w:p w:rsidR="00255F49" w:rsidRPr="007344C7" w:rsidRDefault="00255F49" w:rsidP="00A75247">
                            <w:pPr>
                              <w:rPr>
                                <w:b/>
                                <w:lang w:val="en-US"/>
                              </w:rPr>
                            </w:pPr>
                            <w:r w:rsidRPr="007344C7">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1872256" behindDoc="0" locked="0" layoutInCell="1" allowOverlap="1" wp14:anchorId="0414DDFC" wp14:editId="2F94D215">
                      <wp:simplePos x="0" y="0"/>
                      <wp:positionH relativeFrom="column">
                        <wp:posOffset>2203450</wp:posOffset>
                      </wp:positionH>
                      <wp:positionV relativeFrom="paragraph">
                        <wp:posOffset>88900</wp:posOffset>
                      </wp:positionV>
                      <wp:extent cx="45719" cy="57150"/>
                      <wp:effectExtent l="0" t="0" r="12065" b="19050"/>
                      <wp:wrapNone/>
                      <wp:docPr id="227" name="Овал 227"/>
                      <wp:cNvGraphicFramePr/>
                      <a:graphic xmlns:a="http://schemas.openxmlformats.org/drawingml/2006/main">
                        <a:graphicData uri="http://schemas.microsoft.com/office/word/2010/wordprocessingShape">
                          <wps:wsp>
                            <wps:cNvSpPr/>
                            <wps:spPr>
                              <a:xfrm flipV="1">
                                <a:off x="0" y="0"/>
                                <a:ext cx="45719" cy="5715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4B2938" id="Овал 227" o:spid="_x0000_s1026" style="position:absolute;margin-left:173.5pt;margin-top:7pt;width:3.6pt;height:4.5pt;flip:y;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" fillcolor="windowText" strokeweight="2pt"/>
                  </w:pict>
                </mc:Fallback>
              </mc:AlternateContent>
            </w:r>
            <w:r w:rsidRPr="00711A37">
              <w:rPr>
                <w:noProof/>
                <w:color w:val="000000"/>
              </w:rPr>
              <w:drawing>
                <wp:anchor distT="0" distB="0" distL="114300" distR="114300" simplePos="0" relativeHeight="251870208" behindDoc="0" locked="0" layoutInCell="1" allowOverlap="1" wp14:anchorId="7B4C38AE" wp14:editId="36276F3C">
                  <wp:simplePos x="0" y="0"/>
                  <wp:positionH relativeFrom="column">
                    <wp:posOffset>306070</wp:posOffset>
                  </wp:positionH>
                  <wp:positionV relativeFrom="paragraph">
                    <wp:posOffset>55245</wp:posOffset>
                  </wp:positionV>
                  <wp:extent cx="1412240" cy="1247775"/>
                  <wp:effectExtent l="0" t="0" r="0" b="9525"/>
                  <wp:wrapSquare wrapText="bothSides"/>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4.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412240" cy="1247775"/>
                          </a:xfrm>
                          <a:prstGeom prst="rect">
                            <a:avLst/>
                          </a:prstGeom>
                        </pic:spPr>
                      </pic:pic>
                    </a:graphicData>
                  </a:graphic>
                  <wp14:sizeRelH relativeFrom="page">
                    <wp14:pctWidth>0</wp14:pctWidth>
                  </wp14:sizeRelH>
                  <wp14:sizeRelV relativeFrom="page">
                    <wp14:pctHeight>0</wp14:pctHeight>
                  </wp14:sizeRelV>
                </wp:anchor>
              </w:drawing>
            </w: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2.</w:t>
            </w:r>
          </w:p>
        </w:tc>
        <w:tc>
          <w:tcPr>
            <w:tcW w:w="3686" w:type="dxa"/>
          </w:tcPr>
          <w:p w:rsidR="00A75247" w:rsidRPr="00711A37" w:rsidRDefault="00A75247" w:rsidP="00A75247">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22080" behindDoc="0" locked="0" layoutInCell="1" allowOverlap="1" wp14:anchorId="5C371CE5" wp14:editId="495C553B">
                      <wp:simplePos x="0" y="0"/>
                      <wp:positionH relativeFrom="column">
                        <wp:posOffset>1739900</wp:posOffset>
                      </wp:positionH>
                      <wp:positionV relativeFrom="paragraph">
                        <wp:posOffset>43815</wp:posOffset>
                      </wp:positionV>
                      <wp:extent cx="914400" cy="254000"/>
                      <wp:effectExtent l="0" t="0" r="24130" b="12700"/>
                      <wp:wrapNone/>
                      <wp:docPr id="595" name="Поле 18"/>
                      <wp:cNvGraphicFramePr/>
                      <a:graphic xmlns:a="http://schemas.openxmlformats.org/drawingml/2006/main">
                        <a:graphicData uri="http://schemas.microsoft.com/office/word/2010/wordprocessingShape">
                          <wps:wsp>
                            <wps:cNvSpPr txBox="1"/>
                            <wps:spPr>
                              <a:xfrm>
                                <a:off x="0" y="0"/>
                                <a:ext cx="914400" cy="254000"/>
                              </a:xfrm>
                              <a:prstGeom prst="rect">
                                <a:avLst/>
                              </a:prstGeom>
                              <a:solidFill>
                                <a:sysClr val="window" lastClr="FFFFFF"/>
                              </a:solidFill>
                              <a:ln w="6350">
                                <a:solidFill>
                                  <a:sysClr val="window" lastClr="FFFFFF"/>
                                </a:solidFill>
                              </a:ln>
                              <a:effectLst/>
                            </wps:spPr>
                            <wps:txbx>
                              <w:txbxContent>
                                <w:p w:rsidR="00255F49" w:rsidRPr="007344C7" w:rsidRDefault="00255F49" w:rsidP="00997436">
                                  <w:pPr>
                                    <w:rPr>
                                      <w:b/>
                                      <w:lang w:val="en-US"/>
                                    </w:rPr>
                                  </w:pPr>
                                  <w:r w:rsidRPr="007344C7">
                                    <w:rPr>
                                      <w:b/>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C371CE5" id="Поле 18" o:spid="_x0000_s1028" type="#_x0000_t202" style="position:absolute;left:0;text-align:left;margin-left:137pt;margin-top:3.45pt;width:1in;height:20pt;z-index:2518220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" fillcolor="window" strokecolor="window" strokeweight=".5pt">
                      <v:textbox>
                        <w:txbxContent>
                          <w:p w:rsidR="00255F49" w:rsidRPr="007344C7" w:rsidRDefault="00255F49" w:rsidP="00997436">
                            <w:pPr>
                              <w:rPr>
                                <w:b/>
                                <w:lang w:val="en-US"/>
                              </w:rPr>
                            </w:pPr>
                            <w:r w:rsidRPr="007344C7">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1821056" behindDoc="0" locked="0" layoutInCell="1" allowOverlap="1" wp14:anchorId="763EA2AE" wp14:editId="5BF3DCC7">
                      <wp:simplePos x="0" y="0"/>
                      <wp:positionH relativeFrom="column">
                        <wp:posOffset>1790700</wp:posOffset>
                      </wp:positionH>
                      <wp:positionV relativeFrom="paragraph">
                        <wp:posOffset>316230</wp:posOffset>
                      </wp:positionV>
                      <wp:extent cx="57150" cy="45719"/>
                      <wp:effectExtent l="0" t="0" r="19050" b="12065"/>
                      <wp:wrapNone/>
                      <wp:docPr id="596" name="Овал 596"/>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936752C" id="Овал 596" o:spid="_x0000_s1026" style="position:absolute;margin-left:141pt;margin-top:24.9pt;width:4.5pt;height:3.6pt;z-index:251821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" fillcolor="windowText" strokeweight="2pt"/>
                  </w:pict>
                </mc:Fallback>
              </mc:AlternateContent>
            </w:r>
            <w:r w:rsidRPr="00711A37">
              <w:rPr>
                <w:noProof/>
                <w:color w:val="000000"/>
              </w:rPr>
              <w:drawing>
                <wp:inline distT="0" distB="0" distL="0" distR="0" wp14:anchorId="3569A9F7" wp14:editId="31AA433F">
                  <wp:extent cx="1199515" cy="803275"/>
                  <wp:effectExtent l="0" t="0" r="635" b="0"/>
                  <wp:docPr id="597" name="Рисунок 597" descr="C:\Users\SanOks\AppData\Local\Microsoft\Windows\INetCache\Content.Word\С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anOks\AppData\Local\Microsoft\Windows\INetCache\Content.Word\СР.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99515" cy="803275"/>
                          </a:xfrm>
                          <a:prstGeom prst="rect">
                            <a:avLst/>
                          </a:prstGeom>
                          <a:noFill/>
                          <a:ln>
                            <a:noFill/>
                          </a:ln>
                        </pic:spPr>
                      </pic:pic>
                    </a:graphicData>
                  </a:graphic>
                </wp:inline>
              </w:drawing>
            </w: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17.</w:t>
            </w:r>
          </w:p>
        </w:tc>
        <w:tc>
          <w:tcPr>
            <w:tcW w:w="4252" w:type="dxa"/>
          </w:tcPr>
          <w:p w:rsidR="00A75247" w:rsidRPr="00711A37" w:rsidRDefault="00A75247" w:rsidP="00A75247">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A75247" w:rsidRPr="00711A37" w:rsidRDefault="006858F2" w:rsidP="00A75247">
            <w:pPr>
              <w:pStyle w:val="a6"/>
              <w:rPr>
                <w:rFonts w:ascii="Times New Roman" w:hAnsi="Times New Roman" w:cs="Times New Roman"/>
              </w:rPr>
            </w:pPr>
            <w:r w:rsidRPr="00711A37">
              <w:rPr>
                <w:noProof/>
              </w:rPr>
              <w:drawing>
                <wp:anchor distT="0" distB="0" distL="114300" distR="114300" simplePos="0" relativeHeight="251866112" behindDoc="0" locked="0" layoutInCell="1" allowOverlap="1" wp14:anchorId="0EF3E675" wp14:editId="3DDCD3B9">
                  <wp:simplePos x="0" y="0"/>
                  <wp:positionH relativeFrom="column">
                    <wp:posOffset>750570</wp:posOffset>
                  </wp:positionH>
                  <wp:positionV relativeFrom="paragraph">
                    <wp:posOffset>101600</wp:posOffset>
                  </wp:positionV>
                  <wp:extent cx="1146810" cy="766445"/>
                  <wp:effectExtent l="0" t="0" r="0" b="0"/>
                  <wp:wrapSquare wrapText="bothSides"/>
                  <wp:docPr id="231" name="Рисунок 231"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6810" cy="766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1A37">
              <w:rPr>
                <w:noProof/>
              </w:rPr>
              <mc:AlternateContent>
                <mc:Choice Requires="wps">
                  <w:drawing>
                    <wp:anchor distT="0" distB="0" distL="114300" distR="114300" simplePos="0" relativeHeight="251868160" behindDoc="0" locked="0" layoutInCell="1" allowOverlap="1" wp14:anchorId="0DAE8833" wp14:editId="7BABB429">
                      <wp:simplePos x="0" y="0"/>
                      <wp:positionH relativeFrom="column">
                        <wp:posOffset>196850</wp:posOffset>
                      </wp:positionH>
                      <wp:positionV relativeFrom="paragraph">
                        <wp:posOffset>175260</wp:posOffset>
                      </wp:positionV>
                      <wp:extent cx="368300" cy="260350"/>
                      <wp:effectExtent l="0" t="0" r="12700" b="25400"/>
                      <wp:wrapNone/>
                      <wp:docPr id="229"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A75247">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AE8833" id="Поле 23" o:spid="_x0000_s1029" type="#_x0000_t202" style="position:absolute;left:0;text-align:left;margin-left:15.5pt;margin-top:13.8pt;width:29pt;height:20.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" fillcolor="window" strokecolor="window" strokeweight=".5pt">
                      <v:textbox>
                        <w:txbxContent>
                          <w:p w:rsidR="00255F49" w:rsidRPr="007344C7" w:rsidRDefault="00255F49" w:rsidP="00A75247">
                            <w:pPr>
                              <w:rPr>
                                <w:b/>
                                <w:lang w:val="en-US"/>
                              </w:rPr>
                            </w:pPr>
                            <w:r w:rsidRPr="007344C7">
                              <w:rPr>
                                <w:b/>
                                <w:lang w:val="en-US"/>
                              </w:rPr>
                              <w:t>A</w:t>
                            </w:r>
                          </w:p>
                        </w:txbxContent>
                      </v:textbox>
                    </v:shape>
                  </w:pict>
                </mc:Fallback>
              </mc:AlternateContent>
            </w:r>
          </w:p>
          <w:p w:rsidR="00A75247" w:rsidRPr="00711A37" w:rsidRDefault="00A75247" w:rsidP="00A75247">
            <w:pPr>
              <w:pStyle w:val="a6"/>
              <w:rPr>
                <w:rFonts w:ascii="Times New Roman" w:hAnsi="Times New Roman" w:cs="Times New Roman"/>
              </w:rPr>
            </w:pPr>
          </w:p>
          <w:p w:rsidR="00A75247" w:rsidRPr="00711A37" w:rsidRDefault="006858F2" w:rsidP="00A75247">
            <w:pPr>
              <w:pStyle w:val="a6"/>
              <w:rPr>
                <w:rFonts w:ascii="Times New Roman" w:hAnsi="Times New Roman" w:cs="Times New Roman"/>
              </w:rPr>
            </w:pPr>
            <w:r w:rsidRPr="00711A37">
              <w:rPr>
                <w:noProof/>
              </w:rPr>
              <mc:AlternateContent>
                <mc:Choice Requires="wps">
                  <w:drawing>
                    <wp:anchor distT="0" distB="0" distL="114300" distR="114300" simplePos="0" relativeHeight="251867136" behindDoc="0" locked="0" layoutInCell="1" allowOverlap="1" wp14:anchorId="4EF927B5" wp14:editId="4775359A">
                      <wp:simplePos x="0" y="0"/>
                      <wp:positionH relativeFrom="column">
                        <wp:posOffset>317500</wp:posOffset>
                      </wp:positionH>
                      <wp:positionV relativeFrom="paragraph">
                        <wp:posOffset>85090</wp:posOffset>
                      </wp:positionV>
                      <wp:extent cx="57150" cy="45719"/>
                      <wp:effectExtent l="0" t="0" r="19050" b="12065"/>
                      <wp:wrapNone/>
                      <wp:docPr id="230" name="Овал 230"/>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81B7F5" id="Овал 230" o:spid="_x0000_s1026" style="position:absolute;margin-left:25pt;margin-top:6.7pt;width:4.5pt;height:3.6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" fillcolor="windowText" strokeweight="2pt"/>
                  </w:pict>
                </mc:Fallback>
              </mc:AlternateContent>
            </w:r>
          </w:p>
          <w:p w:rsidR="00A75247" w:rsidRPr="00711A37" w:rsidRDefault="00A75247" w:rsidP="00A75247">
            <w:pPr>
              <w:pStyle w:val="a6"/>
              <w:rPr>
                <w:rFonts w:ascii="Times New Roman" w:hAnsi="Times New Roman" w:cs="Times New Roman"/>
              </w:rPr>
            </w:pPr>
          </w:p>
          <w:p w:rsidR="00A75247" w:rsidRPr="00711A37" w:rsidRDefault="00A75247" w:rsidP="00A75247">
            <w:pPr>
              <w:pStyle w:val="a6"/>
              <w:rPr>
                <w:rFonts w:ascii="Times New Roman" w:hAnsi="Times New Roman" w:cs="Times New Roman"/>
              </w:rPr>
            </w:pPr>
          </w:p>
          <w:p w:rsidR="00A75247" w:rsidRPr="00711A37" w:rsidRDefault="00A75247" w:rsidP="00A75247">
            <w:pPr>
              <w:pStyle w:val="a6"/>
              <w:spacing w:line="23" w:lineRule="atLeast"/>
              <w:ind w:left="0"/>
              <w:jc w:val="both"/>
              <w:rPr>
                <w:rFonts w:ascii="Times New Roman" w:hAnsi="Times New Roman" w:cs="Times New Roman"/>
              </w:rPr>
            </w:pP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3.</w:t>
            </w:r>
          </w:p>
        </w:tc>
        <w:tc>
          <w:tcPr>
            <w:tcW w:w="3686" w:type="dxa"/>
          </w:tcPr>
          <w:p w:rsidR="00A75247" w:rsidRPr="00711A37" w:rsidRDefault="00A75247" w:rsidP="00A75247">
            <w:pPr>
              <w:spacing w:line="23" w:lineRule="atLeast"/>
              <w:jc w:val="both"/>
              <w:rPr>
                <w:rFonts w:ascii="Times New Roman" w:hAnsi="Times New Roman" w:cs="Times New Roman"/>
                <w:color w:val="000000"/>
              </w:rPr>
            </w:pPr>
            <w:r w:rsidRPr="00711A37">
              <w:rPr>
                <w:rFonts w:ascii="Times New Roman" w:hAnsi="Times New Roman" w:cs="Times New Roman"/>
                <w:color w:val="000000"/>
              </w:rPr>
              <w:t>Определить направление результирующего вектора напряженности в точке А:</w:t>
            </w:r>
          </w:p>
          <w:p w:rsidR="00A75247" w:rsidRPr="00711A37" w:rsidRDefault="00A75247" w:rsidP="00A75247">
            <w:pPr>
              <w:spacing w:line="23" w:lineRule="atLeast"/>
              <w:jc w:val="both"/>
              <w:rPr>
                <w:noProof/>
                <w:color w:val="000000"/>
              </w:rPr>
            </w:pPr>
            <w:r w:rsidRPr="00711A37">
              <w:rPr>
                <w:noProof/>
                <w:color w:val="000000"/>
              </w:rPr>
              <w:drawing>
                <wp:anchor distT="0" distB="0" distL="114300" distR="114300" simplePos="0" relativeHeight="251823104" behindDoc="0" locked="0" layoutInCell="1" allowOverlap="1" wp14:anchorId="6BE28B8B" wp14:editId="6D105485">
                  <wp:simplePos x="0" y="0"/>
                  <wp:positionH relativeFrom="column">
                    <wp:posOffset>487680</wp:posOffset>
                  </wp:positionH>
                  <wp:positionV relativeFrom="paragraph">
                    <wp:posOffset>33020</wp:posOffset>
                  </wp:positionV>
                  <wp:extent cx="1199515" cy="803275"/>
                  <wp:effectExtent l="0" t="0" r="635" b="0"/>
                  <wp:wrapSquare wrapText="bothSides"/>
                  <wp:docPr id="606" name="Рисунок 606" descr="C:\Users\SanOks\AppData\Local\Microsoft\Windows\INetCache\Content.Word\С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anOks\AppData\Local\Microsoft\Windows\INetCache\Content.Word\СР.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99515" cy="80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5247" w:rsidRPr="00711A37" w:rsidRDefault="00A75247" w:rsidP="00A75247">
            <w:pPr>
              <w:spacing w:line="23" w:lineRule="atLeast"/>
              <w:jc w:val="both"/>
              <w:rPr>
                <w:noProof/>
                <w:color w:val="000000"/>
              </w:rPr>
            </w:pPr>
            <w:r w:rsidRPr="00711A37">
              <w:rPr>
                <w:noProof/>
                <w:color w:val="000000"/>
              </w:rPr>
              <mc:AlternateContent>
                <mc:Choice Requires="wps">
                  <w:drawing>
                    <wp:anchor distT="0" distB="0" distL="114300" distR="114300" simplePos="0" relativeHeight="251825152" behindDoc="0" locked="0" layoutInCell="1" allowOverlap="1" wp14:anchorId="26876A6E" wp14:editId="340AB808">
                      <wp:simplePos x="0" y="0"/>
                      <wp:positionH relativeFrom="column">
                        <wp:posOffset>657860</wp:posOffset>
                      </wp:positionH>
                      <wp:positionV relativeFrom="paragraph">
                        <wp:posOffset>26670</wp:posOffset>
                      </wp:positionV>
                      <wp:extent cx="314325" cy="254000"/>
                      <wp:effectExtent l="0" t="0" r="28575" b="12700"/>
                      <wp:wrapNone/>
                      <wp:docPr id="604" name="Поле 20"/>
                      <wp:cNvGraphicFramePr/>
                      <a:graphic xmlns:a="http://schemas.openxmlformats.org/drawingml/2006/main">
                        <a:graphicData uri="http://schemas.microsoft.com/office/word/2010/wordprocessingShape">
                          <wps:wsp>
                            <wps:cNvSpPr txBox="1"/>
                            <wps:spPr>
                              <a:xfrm>
                                <a:off x="0" y="0"/>
                                <a:ext cx="314325" cy="254000"/>
                              </a:xfrm>
                              <a:prstGeom prst="rect">
                                <a:avLst/>
                              </a:prstGeom>
                              <a:solidFill>
                                <a:sysClr val="window" lastClr="FFFFFF"/>
                              </a:solidFill>
                              <a:ln w="6350">
                                <a:solidFill>
                                  <a:sysClr val="window" lastClr="FFFFFF"/>
                                </a:solidFill>
                              </a:ln>
                              <a:effectLst/>
                            </wps:spPr>
                            <wps:txbx>
                              <w:txbxContent>
                                <w:p w:rsidR="00255F49" w:rsidRPr="007344C7" w:rsidRDefault="00255F49" w:rsidP="00997436">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76A6E" id="Поле 20" o:spid="_x0000_s1030" type="#_x0000_t202" style="position:absolute;left:0;text-align:left;margin-left:51.8pt;margin-top:2.1pt;width:24.75pt;height:20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" fillcolor="window" strokecolor="window" strokeweight=".5pt">
                      <v:textbox>
                        <w:txbxContent>
                          <w:p w:rsidR="00255F49" w:rsidRPr="007344C7" w:rsidRDefault="00255F49" w:rsidP="00997436">
                            <w:pPr>
                              <w:rPr>
                                <w:b/>
                                <w:lang w:val="en-US"/>
                              </w:rPr>
                            </w:pPr>
                            <w:r w:rsidRPr="007344C7">
                              <w:rPr>
                                <w:b/>
                                <w:lang w:val="en-US"/>
                              </w:rPr>
                              <w:t>A</w:t>
                            </w:r>
                          </w:p>
                        </w:txbxContent>
                      </v:textbox>
                    </v:shape>
                  </w:pict>
                </mc:Fallback>
              </mc:AlternateContent>
            </w: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24128" behindDoc="0" locked="0" layoutInCell="1" allowOverlap="1" wp14:anchorId="1A42DBFB" wp14:editId="11FDF431">
                      <wp:simplePos x="0" y="0"/>
                      <wp:positionH relativeFrom="column">
                        <wp:posOffset>552450</wp:posOffset>
                      </wp:positionH>
                      <wp:positionV relativeFrom="paragraph">
                        <wp:posOffset>40640</wp:posOffset>
                      </wp:positionV>
                      <wp:extent cx="57150" cy="45085"/>
                      <wp:effectExtent l="0" t="0" r="19050" b="12065"/>
                      <wp:wrapNone/>
                      <wp:docPr id="605" name="Овал 605"/>
                      <wp:cNvGraphicFramePr/>
                      <a:graphic xmlns:a="http://schemas.openxmlformats.org/drawingml/2006/main">
                        <a:graphicData uri="http://schemas.microsoft.com/office/word/2010/wordprocessingShape">
                          <wps:wsp>
                            <wps:cNvSpPr/>
                            <wps:spPr>
                              <a:xfrm>
                                <a:off x="0" y="0"/>
                                <a:ext cx="57150" cy="4508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985234B" id="Овал 605" o:spid="_x0000_s1026" style="position:absolute;margin-left:43.5pt;margin-top:3.2pt;width:4.5pt;height:3.55pt;z-index:251824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" fillcolor="windowText" strokeweight="2pt"/>
                  </w:pict>
                </mc:Fallback>
              </mc:AlternateContent>
            </w:r>
          </w:p>
          <w:p w:rsidR="00A75247" w:rsidRPr="00711A37" w:rsidRDefault="00A75247" w:rsidP="00A75247">
            <w:pPr>
              <w:spacing w:line="23" w:lineRule="atLeast"/>
              <w:jc w:val="both"/>
              <w:rPr>
                <w:color w:val="000000"/>
              </w:rPr>
            </w:pPr>
          </w:p>
          <w:p w:rsidR="00A75247" w:rsidRPr="00711A37" w:rsidRDefault="00A75247" w:rsidP="00A75247">
            <w:pPr>
              <w:pStyle w:val="a6"/>
              <w:spacing w:line="23" w:lineRule="atLeast"/>
              <w:ind w:left="0"/>
              <w:jc w:val="both"/>
              <w:rPr>
                <w:rFonts w:ascii="Times New Roman" w:hAnsi="Times New Roman" w:cs="Times New Roman"/>
              </w:rPr>
            </w:pP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18.</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rPr>
                <w:rFonts w:ascii="Times New Roman" w:hAnsi="Times New Roman" w:cs="Times New Roman"/>
              </w:rPr>
            </w:pPr>
            <w:r w:rsidRPr="00711A37">
              <w:rPr>
                <w:noProof/>
              </w:rPr>
              <mc:AlternateContent>
                <mc:Choice Requires="wps">
                  <w:drawing>
                    <wp:anchor distT="0" distB="0" distL="114300" distR="114300" simplePos="0" relativeHeight="251876352" behindDoc="0" locked="0" layoutInCell="1" allowOverlap="1" wp14:anchorId="103603D4" wp14:editId="033DA8F9">
                      <wp:simplePos x="0" y="0"/>
                      <wp:positionH relativeFrom="column">
                        <wp:posOffset>2101850</wp:posOffset>
                      </wp:positionH>
                      <wp:positionV relativeFrom="paragraph">
                        <wp:posOffset>79375</wp:posOffset>
                      </wp:positionV>
                      <wp:extent cx="368300" cy="260350"/>
                      <wp:effectExtent l="0" t="0" r="12700" b="25400"/>
                      <wp:wrapNone/>
                      <wp:docPr id="232"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3603D4" id="_x0000_s1031" type="#_x0000_t202" style="position:absolute;left:0;text-align:left;margin-left:165.5pt;margin-top:6.25pt;width:29pt;height:20.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w:drawing>
                <wp:anchor distT="0" distB="0" distL="114300" distR="114300" simplePos="0" relativeHeight="251874304" behindDoc="0" locked="0" layoutInCell="1" allowOverlap="1" wp14:anchorId="0AFAAE96" wp14:editId="4E0864DE">
                  <wp:simplePos x="0" y="0"/>
                  <wp:positionH relativeFrom="column">
                    <wp:posOffset>750570</wp:posOffset>
                  </wp:positionH>
                  <wp:positionV relativeFrom="paragraph">
                    <wp:posOffset>101600</wp:posOffset>
                  </wp:positionV>
                  <wp:extent cx="1146810" cy="766445"/>
                  <wp:effectExtent l="0" t="0" r="0" b="0"/>
                  <wp:wrapSquare wrapText="bothSides"/>
                  <wp:docPr id="234" name="Рисунок 234"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6810" cy="766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r w:rsidRPr="00711A37">
              <w:rPr>
                <w:noProof/>
              </w:rPr>
              <mc:AlternateContent>
                <mc:Choice Requires="wps">
                  <w:drawing>
                    <wp:anchor distT="0" distB="0" distL="114300" distR="114300" simplePos="0" relativeHeight="251875328" behindDoc="0" locked="0" layoutInCell="1" allowOverlap="1" wp14:anchorId="58EC78E5" wp14:editId="02E6D89D">
                      <wp:simplePos x="0" y="0"/>
                      <wp:positionH relativeFrom="column">
                        <wp:posOffset>2191385</wp:posOffset>
                      </wp:positionH>
                      <wp:positionV relativeFrom="paragraph">
                        <wp:posOffset>36830</wp:posOffset>
                      </wp:positionV>
                      <wp:extent cx="57150" cy="45719"/>
                      <wp:effectExtent l="0" t="0" r="19050" b="12065"/>
                      <wp:wrapNone/>
                      <wp:docPr id="233" name="Овал 233"/>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615905" id="Овал 233" o:spid="_x0000_s1026" style="position:absolute;margin-left:172.55pt;margin-top:2.9pt;width:4.5pt;height:3.6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" fillcolor="windowText" strokeweight="2pt"/>
                  </w:pict>
                </mc:Fallback>
              </mc:AlternateContent>
            </w: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p>
          <w:p w:rsidR="00A75247" w:rsidRPr="00711A37" w:rsidRDefault="00A75247" w:rsidP="00A75247">
            <w:pPr>
              <w:pStyle w:val="a6"/>
              <w:spacing w:line="23" w:lineRule="atLeast"/>
              <w:ind w:left="0"/>
              <w:jc w:val="both"/>
              <w:rPr>
                <w:rFonts w:ascii="Times New Roman" w:hAnsi="Times New Roman" w:cs="Times New Roman"/>
              </w:rPr>
            </w:pP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4.</w:t>
            </w:r>
          </w:p>
        </w:tc>
        <w:tc>
          <w:tcPr>
            <w:tcW w:w="3686" w:type="dxa"/>
          </w:tcPr>
          <w:p w:rsidR="00A75247" w:rsidRPr="00711A37" w:rsidRDefault="00A75247" w:rsidP="00A75247">
            <w:pPr>
              <w:spacing w:line="23" w:lineRule="atLeast"/>
              <w:jc w:val="both"/>
              <w:rPr>
                <w:rFonts w:ascii="Times New Roman" w:hAnsi="Times New Roman" w:cs="Times New Roman"/>
                <w:color w:val="000000"/>
              </w:rPr>
            </w:pPr>
            <w:r w:rsidRPr="00711A37">
              <w:rPr>
                <w:rFonts w:ascii="Times New Roman" w:hAnsi="Times New Roman" w:cs="Times New Roman"/>
                <w:color w:val="000000"/>
              </w:rPr>
              <w:t>Определить направление результирующего вектора напряженности в точке А:</w:t>
            </w:r>
          </w:p>
          <w:p w:rsidR="00A75247" w:rsidRPr="00711A37" w:rsidRDefault="00A75247" w:rsidP="00A75247">
            <w:pPr>
              <w:spacing w:line="23" w:lineRule="atLeast"/>
              <w:jc w:val="both"/>
              <w:rPr>
                <w:color w:val="000000"/>
              </w:rPr>
            </w:pPr>
            <w:r w:rsidRPr="00711A37">
              <w:rPr>
                <w:noProof/>
                <w:color w:val="000000"/>
              </w:rPr>
              <w:drawing>
                <wp:anchor distT="0" distB="0" distL="114300" distR="114300" simplePos="0" relativeHeight="251826176" behindDoc="0" locked="0" layoutInCell="1" allowOverlap="1" wp14:anchorId="568DC4A1" wp14:editId="17BD439C">
                  <wp:simplePos x="0" y="0"/>
                  <wp:positionH relativeFrom="column">
                    <wp:posOffset>512445</wp:posOffset>
                  </wp:positionH>
                  <wp:positionV relativeFrom="paragraph">
                    <wp:posOffset>88900</wp:posOffset>
                  </wp:positionV>
                  <wp:extent cx="1146810" cy="766445"/>
                  <wp:effectExtent l="0" t="0" r="0" b="0"/>
                  <wp:wrapSquare wrapText="bothSides"/>
                  <wp:docPr id="609" name="Рисунок 609"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6810" cy="766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5247" w:rsidRPr="00711A37" w:rsidRDefault="00A75247" w:rsidP="00A75247">
            <w:pPr>
              <w:spacing w:line="23" w:lineRule="atLeast"/>
              <w:jc w:val="both"/>
            </w:pPr>
          </w:p>
          <w:p w:rsidR="00A75247" w:rsidRPr="00711A37" w:rsidRDefault="00A75247" w:rsidP="00A75247">
            <w:pPr>
              <w:spacing w:line="23" w:lineRule="atLeast"/>
              <w:jc w:val="both"/>
            </w:pPr>
            <w:r w:rsidRPr="00711A37">
              <w:rPr>
                <w:noProof/>
                <w:color w:val="000000"/>
              </w:rPr>
              <mc:AlternateContent>
                <mc:Choice Requires="wps">
                  <w:drawing>
                    <wp:anchor distT="0" distB="0" distL="114300" distR="114300" simplePos="0" relativeHeight="251828224" behindDoc="0" locked="0" layoutInCell="1" allowOverlap="1" wp14:anchorId="52D77975" wp14:editId="2F5B69C7">
                      <wp:simplePos x="0" y="0"/>
                      <wp:positionH relativeFrom="column">
                        <wp:posOffset>911225</wp:posOffset>
                      </wp:positionH>
                      <wp:positionV relativeFrom="paragraph">
                        <wp:posOffset>9525</wp:posOffset>
                      </wp:positionV>
                      <wp:extent cx="368300" cy="260350"/>
                      <wp:effectExtent l="0" t="0" r="12700" b="25400"/>
                      <wp:wrapNone/>
                      <wp:docPr id="607"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997436">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D77975" id="_x0000_s1032" type="#_x0000_t202" style="position:absolute;left:0;text-align:left;margin-left:71.75pt;margin-top:.75pt;width:29pt;height:20.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" fillcolor="window" strokecolor="window" strokeweight=".5pt">
                      <v:textbox>
                        <w:txbxContent>
                          <w:p w:rsidR="00255F49" w:rsidRPr="007344C7" w:rsidRDefault="00255F49" w:rsidP="00997436">
                            <w:pPr>
                              <w:rPr>
                                <w:b/>
                                <w:lang w:val="en-US"/>
                              </w:rPr>
                            </w:pPr>
                            <w:r w:rsidRPr="007344C7">
                              <w:rPr>
                                <w:b/>
                                <w:lang w:val="en-US"/>
                              </w:rPr>
                              <w:t>A</w:t>
                            </w:r>
                          </w:p>
                        </w:txbxContent>
                      </v:textbox>
                    </v:shape>
                  </w:pict>
                </mc:Fallback>
              </mc:AlternateContent>
            </w:r>
          </w:p>
          <w:p w:rsidR="00A75247" w:rsidRPr="00711A37" w:rsidRDefault="00A75247" w:rsidP="00A75247">
            <w:pPr>
              <w:spacing w:line="23" w:lineRule="atLeast"/>
              <w:jc w:val="both"/>
            </w:pPr>
            <w:r w:rsidRPr="00711A37">
              <w:rPr>
                <w:noProof/>
                <w:color w:val="000000"/>
              </w:rPr>
              <mc:AlternateContent>
                <mc:Choice Requires="wps">
                  <w:drawing>
                    <wp:anchor distT="0" distB="0" distL="114300" distR="114300" simplePos="0" relativeHeight="251827200" behindDoc="0" locked="0" layoutInCell="1" allowOverlap="1" wp14:anchorId="60F5BCD3" wp14:editId="4E59DA12">
                      <wp:simplePos x="0" y="0"/>
                      <wp:positionH relativeFrom="column">
                        <wp:posOffset>1060450</wp:posOffset>
                      </wp:positionH>
                      <wp:positionV relativeFrom="paragraph">
                        <wp:posOffset>140335</wp:posOffset>
                      </wp:positionV>
                      <wp:extent cx="57150" cy="45719"/>
                      <wp:effectExtent l="0" t="0" r="19050" b="12065"/>
                      <wp:wrapNone/>
                      <wp:docPr id="608" name="Овал 608"/>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BE46EF" id="Овал 608" o:spid="_x0000_s1026" style="position:absolute;margin-left:83.5pt;margin-top:11.05pt;width:4.5pt;height:3.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" fillcolor="windowText" strokeweight="2pt"/>
                  </w:pict>
                </mc:Fallback>
              </mc:AlternateContent>
            </w:r>
          </w:p>
          <w:p w:rsidR="00A75247" w:rsidRPr="00711A37" w:rsidRDefault="00A75247" w:rsidP="00A75247">
            <w:pPr>
              <w:pStyle w:val="a6"/>
              <w:spacing w:line="23" w:lineRule="atLeast"/>
              <w:ind w:left="0"/>
              <w:jc w:val="both"/>
              <w:rPr>
                <w:rFonts w:ascii="Times New Roman" w:hAnsi="Times New Roman" w:cs="Times New Roman"/>
              </w:rPr>
            </w:pP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19.</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rPr>
                <w:rFonts w:ascii="Times New Roman" w:hAnsi="Times New Roman" w:cs="Times New Roman"/>
              </w:rPr>
            </w:pPr>
            <w:r w:rsidRPr="00711A37">
              <w:rPr>
                <w:noProof/>
              </w:rPr>
              <mc:AlternateContent>
                <mc:Choice Requires="wps">
                  <w:drawing>
                    <wp:anchor distT="0" distB="0" distL="114300" distR="114300" simplePos="0" relativeHeight="251880448" behindDoc="0" locked="0" layoutInCell="1" allowOverlap="1" wp14:anchorId="02122791" wp14:editId="0D849E77">
                      <wp:simplePos x="0" y="0"/>
                      <wp:positionH relativeFrom="column">
                        <wp:posOffset>1368425</wp:posOffset>
                      </wp:positionH>
                      <wp:positionV relativeFrom="paragraph">
                        <wp:posOffset>3810</wp:posOffset>
                      </wp:positionV>
                      <wp:extent cx="368300" cy="260350"/>
                      <wp:effectExtent l="0" t="0" r="12700" b="25400"/>
                      <wp:wrapNone/>
                      <wp:docPr id="235"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122791" id="_x0000_s1033" type="#_x0000_t202" style="position:absolute;left:0;text-align:left;margin-left:107.75pt;margin-top:.3pt;width:29pt;height:20.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1879424" behindDoc="0" locked="0" layoutInCell="1" allowOverlap="1" wp14:anchorId="4B788B65" wp14:editId="6A8877A2">
                      <wp:simplePos x="0" y="0"/>
                      <wp:positionH relativeFrom="column">
                        <wp:posOffset>1203325</wp:posOffset>
                      </wp:positionH>
                      <wp:positionV relativeFrom="paragraph">
                        <wp:posOffset>84455</wp:posOffset>
                      </wp:positionV>
                      <wp:extent cx="57150" cy="45719"/>
                      <wp:effectExtent l="0" t="0" r="19050" b="12065"/>
                      <wp:wrapNone/>
                      <wp:docPr id="236" name="Овал 236"/>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720E57" id="Овал 236" o:spid="_x0000_s1026" style="position:absolute;margin-left:94.75pt;margin-top:6.65pt;width:4.5pt;height:3.6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" fillcolor="windowText" strokeweight="2pt"/>
                  </w:pict>
                </mc:Fallback>
              </mc:AlternateContent>
            </w:r>
          </w:p>
          <w:p w:rsidR="006858F2" w:rsidRPr="00711A37" w:rsidRDefault="006858F2" w:rsidP="006858F2">
            <w:pPr>
              <w:pStyle w:val="a6"/>
              <w:rPr>
                <w:rFonts w:ascii="Times New Roman" w:hAnsi="Times New Roman" w:cs="Times New Roman"/>
              </w:rPr>
            </w:pPr>
            <w:r w:rsidRPr="00711A37">
              <w:rPr>
                <w:noProof/>
              </w:rPr>
              <w:drawing>
                <wp:anchor distT="0" distB="0" distL="114300" distR="114300" simplePos="0" relativeHeight="251878400" behindDoc="0" locked="0" layoutInCell="1" allowOverlap="1" wp14:anchorId="5A7EBED1" wp14:editId="4B6B3DC1">
                  <wp:simplePos x="0" y="0"/>
                  <wp:positionH relativeFrom="column">
                    <wp:posOffset>636270</wp:posOffset>
                  </wp:positionH>
                  <wp:positionV relativeFrom="paragraph">
                    <wp:posOffset>192405</wp:posOffset>
                  </wp:positionV>
                  <wp:extent cx="1146810" cy="766445"/>
                  <wp:effectExtent l="0" t="0" r="0" b="0"/>
                  <wp:wrapSquare wrapText="bothSides"/>
                  <wp:docPr id="237" name="Рисунок 237"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6810" cy="766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p>
          <w:p w:rsidR="00A75247" w:rsidRPr="00711A37" w:rsidRDefault="00A75247" w:rsidP="00A75247">
            <w:pPr>
              <w:pStyle w:val="a6"/>
              <w:spacing w:line="23" w:lineRule="atLeast"/>
              <w:ind w:left="0"/>
              <w:jc w:val="both"/>
              <w:rPr>
                <w:rFonts w:ascii="Times New Roman" w:hAnsi="Times New Roman" w:cs="Times New Roman"/>
              </w:rPr>
            </w:pP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5.</w:t>
            </w:r>
          </w:p>
        </w:tc>
        <w:tc>
          <w:tcPr>
            <w:tcW w:w="3686" w:type="dxa"/>
          </w:tcPr>
          <w:p w:rsidR="00A75247" w:rsidRPr="00711A37" w:rsidRDefault="00A75247" w:rsidP="00A75247">
            <w:pPr>
              <w:spacing w:line="23" w:lineRule="atLeast"/>
              <w:jc w:val="both"/>
              <w:rPr>
                <w:rFonts w:ascii="Times New Roman" w:hAnsi="Times New Roman" w:cs="Times New Roman"/>
                <w:color w:val="000000"/>
              </w:rPr>
            </w:pPr>
            <w:r w:rsidRPr="00711A37">
              <w:rPr>
                <w:rFonts w:ascii="Times New Roman" w:hAnsi="Times New Roman" w:cs="Times New Roman"/>
                <w:color w:val="000000"/>
              </w:rPr>
              <w:t>Определить направление результирующего вектора напряженности в точке А:</w:t>
            </w: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r w:rsidRPr="00711A37">
              <w:rPr>
                <w:noProof/>
                <w:color w:val="000000"/>
              </w:rPr>
              <w:drawing>
                <wp:anchor distT="0" distB="0" distL="114300" distR="114300" simplePos="0" relativeHeight="251829248" behindDoc="0" locked="0" layoutInCell="1" allowOverlap="1" wp14:anchorId="680FC233" wp14:editId="3F99FA51">
                  <wp:simplePos x="0" y="0"/>
                  <wp:positionH relativeFrom="column">
                    <wp:posOffset>430530</wp:posOffset>
                  </wp:positionH>
                  <wp:positionV relativeFrom="paragraph">
                    <wp:posOffset>41275</wp:posOffset>
                  </wp:positionV>
                  <wp:extent cx="1199515" cy="803275"/>
                  <wp:effectExtent l="0" t="0" r="635" b="0"/>
                  <wp:wrapSquare wrapText="bothSides"/>
                  <wp:docPr id="615" name="Рисунок 615" descr="C:\Users\SanOks\AppData\Local\Microsoft\Windows\INetCache\Content.Word\С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anOks\AppData\Local\Microsoft\Windows\INetCache\Content.Word\СР.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99515" cy="80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30272" behindDoc="0" locked="0" layoutInCell="1" allowOverlap="1" wp14:anchorId="1124BC76" wp14:editId="495EB5D6">
                      <wp:simplePos x="0" y="0"/>
                      <wp:positionH relativeFrom="column">
                        <wp:posOffset>863600</wp:posOffset>
                      </wp:positionH>
                      <wp:positionV relativeFrom="paragraph">
                        <wp:posOffset>17780</wp:posOffset>
                      </wp:positionV>
                      <wp:extent cx="368300" cy="260350"/>
                      <wp:effectExtent l="0" t="0" r="12700" b="25400"/>
                      <wp:wrapNone/>
                      <wp:docPr id="613" name="Поле 14"/>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997436">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24BC76" id="Поле 14" o:spid="_x0000_s1034" type="#_x0000_t202" style="position:absolute;left:0;text-align:left;margin-left:68pt;margin-top:1.4pt;width:29pt;height:20.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" fillcolor="window" strokecolor="window" strokeweight=".5pt">
                      <v:textbox>
                        <w:txbxContent>
                          <w:p w:rsidR="00255F49" w:rsidRPr="007344C7" w:rsidRDefault="00255F49" w:rsidP="00997436">
                            <w:pPr>
                              <w:rPr>
                                <w:b/>
                                <w:lang w:val="en-US"/>
                              </w:rPr>
                            </w:pPr>
                            <w:r w:rsidRPr="007344C7">
                              <w:rPr>
                                <w:b/>
                                <w:lang w:val="en-US"/>
                              </w:rPr>
                              <w:t>A</w:t>
                            </w:r>
                          </w:p>
                        </w:txbxContent>
                      </v:textbox>
                    </v:shape>
                  </w:pict>
                </mc:Fallback>
              </mc:AlternateContent>
            </w: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31296" behindDoc="0" locked="0" layoutInCell="1" allowOverlap="1" wp14:anchorId="5172AAB5" wp14:editId="370BC509">
                      <wp:simplePos x="0" y="0"/>
                      <wp:positionH relativeFrom="column">
                        <wp:posOffset>1016000</wp:posOffset>
                      </wp:positionH>
                      <wp:positionV relativeFrom="paragraph">
                        <wp:posOffset>163195</wp:posOffset>
                      </wp:positionV>
                      <wp:extent cx="57150" cy="45719"/>
                      <wp:effectExtent l="0" t="0" r="19050" b="12065"/>
                      <wp:wrapNone/>
                      <wp:docPr id="614" name="Овал 614"/>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C9C959" id="Овал 614" o:spid="_x0000_s1026" style="position:absolute;margin-left:80pt;margin-top:12.85pt;width:4.5pt;height:3.6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" fillcolor="windowText" strokeweight="2pt"/>
                  </w:pict>
                </mc:Fallback>
              </mc:AlternateContent>
            </w:r>
          </w:p>
          <w:p w:rsidR="00A75247" w:rsidRPr="00711A37" w:rsidRDefault="00A75247" w:rsidP="00A75247">
            <w:pPr>
              <w:pStyle w:val="a6"/>
              <w:spacing w:line="23" w:lineRule="atLeast"/>
              <w:ind w:left="0"/>
              <w:jc w:val="both"/>
              <w:rPr>
                <w:rFonts w:ascii="Times New Roman" w:hAnsi="Times New Roman" w:cs="Times New Roman"/>
              </w:rPr>
            </w:pP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20.</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rPr>
                <w:rFonts w:ascii="Times New Roman" w:hAnsi="Times New Roman" w:cs="Times New Roman"/>
              </w:rPr>
            </w:pPr>
            <w:r w:rsidRPr="00711A37">
              <w:rPr>
                <w:noProof/>
              </w:rPr>
              <mc:AlternateContent>
                <mc:Choice Requires="wps">
                  <w:drawing>
                    <wp:anchor distT="0" distB="0" distL="114300" distR="114300" simplePos="0" relativeHeight="251884544" behindDoc="0" locked="0" layoutInCell="1" allowOverlap="1" wp14:anchorId="0AF9BB23" wp14:editId="298CF619">
                      <wp:simplePos x="0" y="0"/>
                      <wp:positionH relativeFrom="column">
                        <wp:posOffset>1111250</wp:posOffset>
                      </wp:positionH>
                      <wp:positionV relativeFrom="paragraph">
                        <wp:posOffset>118110</wp:posOffset>
                      </wp:positionV>
                      <wp:extent cx="368300" cy="260350"/>
                      <wp:effectExtent l="0" t="0" r="12700" b="25400"/>
                      <wp:wrapNone/>
                      <wp:docPr id="238"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F9BB23" id="_x0000_s1035" type="#_x0000_t202" style="position:absolute;left:0;text-align:left;margin-left:87.5pt;margin-top:9.3pt;width:29pt;height:2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w:drawing>
                <wp:anchor distT="0" distB="0" distL="114300" distR="114300" simplePos="0" relativeHeight="251882496" behindDoc="0" locked="0" layoutInCell="1" allowOverlap="1" wp14:anchorId="4C17B320" wp14:editId="443FB741">
                  <wp:simplePos x="0" y="0"/>
                  <wp:positionH relativeFrom="column">
                    <wp:posOffset>750570</wp:posOffset>
                  </wp:positionH>
                  <wp:positionV relativeFrom="paragraph">
                    <wp:posOffset>101600</wp:posOffset>
                  </wp:positionV>
                  <wp:extent cx="1146810" cy="766445"/>
                  <wp:effectExtent l="0" t="0" r="0" b="0"/>
                  <wp:wrapSquare wrapText="bothSides"/>
                  <wp:docPr id="240" name="Рисунок 240"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6810" cy="766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r w:rsidRPr="00711A37">
              <w:rPr>
                <w:noProof/>
              </w:rPr>
              <mc:AlternateContent>
                <mc:Choice Requires="wps">
                  <w:drawing>
                    <wp:anchor distT="0" distB="0" distL="114300" distR="114300" simplePos="0" relativeHeight="251883520" behindDoc="0" locked="0" layoutInCell="1" allowOverlap="1" wp14:anchorId="58EC78E5" wp14:editId="02E6D89D">
                      <wp:simplePos x="0" y="0"/>
                      <wp:positionH relativeFrom="column">
                        <wp:posOffset>1317625</wp:posOffset>
                      </wp:positionH>
                      <wp:positionV relativeFrom="paragraph">
                        <wp:posOffset>18415</wp:posOffset>
                      </wp:positionV>
                      <wp:extent cx="57150" cy="45719"/>
                      <wp:effectExtent l="0" t="0" r="19050" b="12065"/>
                      <wp:wrapNone/>
                      <wp:docPr id="239" name="Овал 239"/>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CD0A601" id="Овал 239" o:spid="_x0000_s1026" style="position:absolute;margin-left:103.75pt;margin-top:1.45pt;width:4.5pt;height:3.6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" fillcolor="windowText" strokeweight="2pt"/>
                  </w:pict>
                </mc:Fallback>
              </mc:AlternateContent>
            </w:r>
          </w:p>
          <w:p w:rsidR="006858F2" w:rsidRPr="00711A37" w:rsidRDefault="006858F2" w:rsidP="006858F2">
            <w:pPr>
              <w:pStyle w:val="a6"/>
              <w:rPr>
                <w:rFonts w:ascii="Times New Roman" w:hAnsi="Times New Roman" w:cs="Times New Roman"/>
              </w:rPr>
            </w:pPr>
          </w:p>
          <w:p w:rsidR="00A75247" w:rsidRPr="00711A37" w:rsidRDefault="00A75247" w:rsidP="00A75247">
            <w:pPr>
              <w:pStyle w:val="a6"/>
              <w:spacing w:line="23" w:lineRule="atLeast"/>
              <w:ind w:left="0"/>
              <w:jc w:val="both"/>
              <w:rPr>
                <w:rFonts w:ascii="Times New Roman" w:hAnsi="Times New Roman" w:cs="Times New Roman"/>
              </w:rPr>
            </w:pP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6.</w:t>
            </w:r>
          </w:p>
        </w:tc>
        <w:tc>
          <w:tcPr>
            <w:tcW w:w="3686" w:type="dxa"/>
          </w:tcPr>
          <w:p w:rsidR="00A75247" w:rsidRPr="00711A37" w:rsidRDefault="00A75247"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A75247" w:rsidRPr="00711A37" w:rsidRDefault="00A75247" w:rsidP="00A75247">
            <w:pPr>
              <w:spacing w:line="23" w:lineRule="atLeast"/>
              <w:jc w:val="both"/>
              <w:rPr>
                <w:color w:val="000000"/>
              </w:rPr>
            </w:pPr>
            <w:r w:rsidRPr="00711A37">
              <w:rPr>
                <w:noProof/>
                <w:color w:val="000000"/>
              </w:rPr>
              <w:drawing>
                <wp:anchor distT="0" distB="0" distL="114300" distR="114300" simplePos="0" relativeHeight="251833344" behindDoc="1" locked="0" layoutInCell="1" allowOverlap="1" wp14:anchorId="5992B798" wp14:editId="6C9A2D70">
                  <wp:simplePos x="0" y="0"/>
                  <wp:positionH relativeFrom="column">
                    <wp:posOffset>530860</wp:posOffset>
                  </wp:positionH>
                  <wp:positionV relativeFrom="paragraph">
                    <wp:posOffset>102870</wp:posOffset>
                  </wp:positionV>
                  <wp:extent cx="1147445" cy="984250"/>
                  <wp:effectExtent l="0" t="0" r="0" b="6350"/>
                  <wp:wrapTight wrapText="bothSides">
                    <wp:wrapPolygon edited="0">
                      <wp:start x="0" y="0"/>
                      <wp:lineTo x="0" y="21321"/>
                      <wp:lineTo x="21158" y="21321"/>
                      <wp:lineTo x="21158" y="0"/>
                      <wp:lineTo x="0" y="0"/>
                    </wp:wrapPolygon>
                  </wp:wrapTight>
                  <wp:docPr id="620" name="Рисунок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5.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147445" cy="984250"/>
                          </a:xfrm>
                          <a:prstGeom prst="rect">
                            <a:avLst/>
                          </a:prstGeom>
                        </pic:spPr>
                      </pic:pic>
                    </a:graphicData>
                  </a:graphic>
                  <wp14:sizeRelH relativeFrom="page">
                    <wp14:pctWidth>0</wp14:pctWidth>
                  </wp14:sizeRelH>
                  <wp14:sizeRelV relativeFrom="page">
                    <wp14:pctHeight>0</wp14:pctHeight>
                  </wp14:sizeRelV>
                </wp:anchor>
              </w:drawing>
            </w: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34368" behindDoc="0" locked="0" layoutInCell="1" allowOverlap="1" wp14:anchorId="71CE1F1D" wp14:editId="0B8C9E70">
                      <wp:simplePos x="0" y="0"/>
                      <wp:positionH relativeFrom="column">
                        <wp:posOffset>1868170</wp:posOffset>
                      </wp:positionH>
                      <wp:positionV relativeFrom="paragraph">
                        <wp:posOffset>33655</wp:posOffset>
                      </wp:positionV>
                      <wp:extent cx="257175" cy="247650"/>
                      <wp:effectExtent l="0" t="0" r="28575" b="19050"/>
                      <wp:wrapNone/>
                      <wp:docPr id="618" name="Поле 85"/>
                      <wp:cNvGraphicFramePr/>
                      <a:graphic xmlns:a="http://schemas.openxmlformats.org/drawingml/2006/main">
                        <a:graphicData uri="http://schemas.microsoft.com/office/word/2010/wordprocessingShape">
                          <wps:wsp>
                            <wps:cNvSpPr txBox="1"/>
                            <wps:spPr>
                              <a:xfrm flipH="1">
                                <a:off x="0" y="0"/>
                                <a:ext cx="257175" cy="2476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55F49" w:rsidRPr="005F6D00" w:rsidRDefault="00255F49" w:rsidP="00332581">
                                  <w:pPr>
                                    <w:rPr>
                                      <w:b/>
                                      <w:lang w:val="en-US"/>
                                    </w:rPr>
                                  </w:pPr>
                                  <w:r w:rsidRPr="005F6D00">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CE1F1D" id="Поле 85" o:spid="_x0000_s1036" type="#_x0000_t202" style="position:absolute;left:0;text-align:left;margin-left:147.1pt;margin-top:2.65pt;width:20.25pt;height:19.5pt;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" fillcolor="white [3201]" strokecolor="white [3212]" strokeweight=".5pt">
                      <v:textbox>
                        <w:txbxContent>
                          <w:p w:rsidR="00255F49" w:rsidRPr="005F6D00" w:rsidRDefault="00255F49" w:rsidP="00332581">
                            <w:pPr>
                              <w:rPr>
                                <w:b/>
                                <w:lang w:val="en-US"/>
                              </w:rPr>
                            </w:pPr>
                            <w:r w:rsidRPr="005F6D00">
                              <w:rPr>
                                <w:b/>
                                <w:lang w:val="en-US"/>
                              </w:rPr>
                              <w:t>A</w:t>
                            </w:r>
                          </w:p>
                        </w:txbxContent>
                      </v:textbox>
                    </v:shape>
                  </w:pict>
                </mc:Fallback>
              </mc:AlternateContent>
            </w: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32320" behindDoc="0" locked="0" layoutInCell="1" allowOverlap="1" wp14:anchorId="2CA6EEC1" wp14:editId="1B222135">
                      <wp:simplePos x="0" y="0"/>
                      <wp:positionH relativeFrom="column">
                        <wp:posOffset>1965325</wp:posOffset>
                      </wp:positionH>
                      <wp:positionV relativeFrom="paragraph">
                        <wp:posOffset>141605</wp:posOffset>
                      </wp:positionV>
                      <wp:extent cx="57150" cy="45085"/>
                      <wp:effectExtent l="0" t="0" r="19050" b="12065"/>
                      <wp:wrapNone/>
                      <wp:docPr id="619" name="Овал 619"/>
                      <wp:cNvGraphicFramePr/>
                      <a:graphic xmlns:a="http://schemas.openxmlformats.org/drawingml/2006/main">
                        <a:graphicData uri="http://schemas.microsoft.com/office/word/2010/wordprocessingShape">
                          <wps:wsp>
                            <wps:cNvSpPr/>
                            <wps:spPr>
                              <a:xfrm>
                                <a:off x="0" y="0"/>
                                <a:ext cx="57150" cy="45085"/>
                              </a:xfrm>
                              <a:prstGeom prst="ellipse">
                                <a:avLst/>
                              </a:prstGeom>
                              <a:solidFill>
                                <a:schemeClr val="tx1"/>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8DBEDB4" id="Овал 619" o:spid="_x0000_s1026" style="position:absolute;margin-left:154.75pt;margin-top:11.15pt;width:4.5pt;height:3.55pt;z-index:251832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" fillcolor="black [3213]" strokeweight="2pt"/>
                  </w:pict>
                </mc:Fallback>
              </mc:AlternateContent>
            </w: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rFonts w:ascii="Times New Roman" w:hAnsi="Times New Roman" w:cs="Times New Roman"/>
              </w:rPr>
            </w:pP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21.</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rPr>
                <w:rFonts w:ascii="Times New Roman" w:hAnsi="Times New Roman" w:cs="Times New Roman"/>
              </w:rPr>
            </w:pPr>
            <w:r w:rsidRPr="00711A37">
              <w:rPr>
                <w:noProof/>
              </w:rPr>
              <w:drawing>
                <wp:anchor distT="0" distB="0" distL="114300" distR="114300" simplePos="0" relativeHeight="251886592" behindDoc="0" locked="0" layoutInCell="1" allowOverlap="1" wp14:anchorId="247F7614" wp14:editId="48E1A605">
                  <wp:simplePos x="0" y="0"/>
                  <wp:positionH relativeFrom="column">
                    <wp:posOffset>750570</wp:posOffset>
                  </wp:positionH>
                  <wp:positionV relativeFrom="paragraph">
                    <wp:posOffset>101600</wp:posOffset>
                  </wp:positionV>
                  <wp:extent cx="1146810" cy="766445"/>
                  <wp:effectExtent l="0" t="0" r="0" b="0"/>
                  <wp:wrapSquare wrapText="bothSides"/>
                  <wp:docPr id="243" name="Рисунок 243" descr="C:\Users\SanOks\AppData\Local\Microsoft\Windows\INetCache\Content.Wor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anOks\AppData\Local\Microsoft\Windows\INetCache\Content.Word\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46810" cy="766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p>
          <w:p w:rsidR="006858F2" w:rsidRPr="00711A37" w:rsidRDefault="006858F2" w:rsidP="006858F2">
            <w:pPr>
              <w:pStyle w:val="a6"/>
              <w:rPr>
                <w:rFonts w:ascii="Times New Roman" w:hAnsi="Times New Roman" w:cs="Times New Roman"/>
              </w:rPr>
            </w:pPr>
            <w:r w:rsidRPr="00711A37">
              <w:rPr>
                <w:noProof/>
              </w:rPr>
              <mc:AlternateContent>
                <mc:Choice Requires="wps">
                  <w:drawing>
                    <wp:anchor distT="0" distB="0" distL="114300" distR="114300" simplePos="0" relativeHeight="251888640" behindDoc="0" locked="0" layoutInCell="1" allowOverlap="1" wp14:anchorId="1E93A408" wp14:editId="21087D75">
                      <wp:simplePos x="0" y="0"/>
                      <wp:positionH relativeFrom="column">
                        <wp:posOffset>1158875</wp:posOffset>
                      </wp:positionH>
                      <wp:positionV relativeFrom="paragraph">
                        <wp:posOffset>14605</wp:posOffset>
                      </wp:positionV>
                      <wp:extent cx="368300" cy="260350"/>
                      <wp:effectExtent l="0" t="0" r="12700" b="25400"/>
                      <wp:wrapNone/>
                      <wp:docPr id="241"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93A408" id="_x0000_s1037" type="#_x0000_t202" style="position:absolute;left:0;text-align:left;margin-left:91.25pt;margin-top:1.15pt;width:29pt;height:20.5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p>
          <w:p w:rsidR="00A75247" w:rsidRPr="00711A37" w:rsidRDefault="006858F2" w:rsidP="00A75247">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1887616" behindDoc="0" locked="0" layoutInCell="1" allowOverlap="1" wp14:anchorId="45CB48BD" wp14:editId="22B24B36">
                      <wp:simplePos x="0" y="0"/>
                      <wp:positionH relativeFrom="column">
                        <wp:posOffset>1308100</wp:posOffset>
                      </wp:positionH>
                      <wp:positionV relativeFrom="paragraph">
                        <wp:posOffset>167005</wp:posOffset>
                      </wp:positionV>
                      <wp:extent cx="57150" cy="45719"/>
                      <wp:effectExtent l="0" t="0" r="19050" b="12065"/>
                      <wp:wrapNone/>
                      <wp:docPr id="242" name="Овал 242"/>
                      <wp:cNvGraphicFramePr/>
                      <a:graphic xmlns:a="http://schemas.openxmlformats.org/drawingml/2006/main">
                        <a:graphicData uri="http://schemas.microsoft.com/office/word/2010/wordprocessingShape">
                          <wps:wsp>
                            <wps:cNvSpPr/>
                            <wps:spPr>
                              <a:xfrm>
                                <a:off x="0" y="0"/>
                                <a:ext cx="57150" cy="45719"/>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74794D" id="Овал 242" o:spid="_x0000_s1026" style="position:absolute;margin-left:103pt;margin-top:13.15pt;width:4.5pt;height:3.6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" fillcolor="windowText" strokeweight="2pt"/>
                  </w:pict>
                </mc:Fallback>
              </mc:AlternateContent>
            </w:r>
          </w:p>
        </w:tc>
      </w:tr>
      <w:tr w:rsidR="00A75247" w:rsidRPr="00711A37" w:rsidTr="00A75247">
        <w:tc>
          <w:tcPr>
            <w:tcW w:w="704" w:type="dxa"/>
          </w:tcPr>
          <w:p w:rsidR="00A75247" w:rsidRPr="00711A37" w:rsidRDefault="00A75247" w:rsidP="00A75247">
            <w:pPr>
              <w:rPr>
                <w:rFonts w:ascii="Times New Roman" w:hAnsi="Times New Roman" w:cs="Times New Roman"/>
              </w:rPr>
            </w:pPr>
            <w:r w:rsidRPr="00711A37">
              <w:rPr>
                <w:rFonts w:ascii="Times New Roman" w:hAnsi="Times New Roman" w:cs="Times New Roman"/>
              </w:rPr>
              <w:t>7.</w:t>
            </w:r>
          </w:p>
        </w:tc>
        <w:tc>
          <w:tcPr>
            <w:tcW w:w="3686" w:type="dxa"/>
          </w:tcPr>
          <w:p w:rsidR="00A75247" w:rsidRPr="00711A37" w:rsidRDefault="00A75247"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A75247" w:rsidRPr="00711A37" w:rsidRDefault="00A75247" w:rsidP="00A75247">
            <w:pPr>
              <w:spacing w:line="23" w:lineRule="atLeast"/>
              <w:jc w:val="both"/>
              <w:rPr>
                <w:color w:val="000000"/>
              </w:rPr>
            </w:pPr>
            <w:r w:rsidRPr="00711A37">
              <w:rPr>
                <w:noProof/>
                <w:color w:val="000000"/>
              </w:rPr>
              <w:drawing>
                <wp:anchor distT="0" distB="0" distL="114300" distR="114300" simplePos="0" relativeHeight="251836416" behindDoc="1" locked="0" layoutInCell="1" allowOverlap="1" wp14:anchorId="07609F7C" wp14:editId="20D3187D">
                  <wp:simplePos x="0" y="0"/>
                  <wp:positionH relativeFrom="column">
                    <wp:posOffset>530860</wp:posOffset>
                  </wp:positionH>
                  <wp:positionV relativeFrom="paragraph">
                    <wp:posOffset>102870</wp:posOffset>
                  </wp:positionV>
                  <wp:extent cx="1147445" cy="984250"/>
                  <wp:effectExtent l="0" t="0" r="0" b="6350"/>
                  <wp:wrapTight wrapText="bothSides">
                    <wp:wrapPolygon edited="0">
                      <wp:start x="0" y="0"/>
                      <wp:lineTo x="0" y="21321"/>
                      <wp:lineTo x="21158" y="21321"/>
                      <wp:lineTo x="21158" y="0"/>
                      <wp:lineTo x="0" y="0"/>
                    </wp:wrapPolygon>
                  </wp:wrapTight>
                  <wp:docPr id="623" name="Рисунок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5.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147445" cy="984250"/>
                          </a:xfrm>
                          <a:prstGeom prst="rect">
                            <a:avLst/>
                          </a:prstGeom>
                        </pic:spPr>
                      </pic:pic>
                    </a:graphicData>
                  </a:graphic>
                  <wp14:sizeRelH relativeFrom="page">
                    <wp14:pctWidth>0</wp14:pctWidth>
                  </wp14:sizeRelH>
                  <wp14:sizeRelV relativeFrom="page">
                    <wp14:pctHeight>0</wp14:pctHeight>
                  </wp14:sizeRelV>
                </wp:anchor>
              </w:drawing>
            </w: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p>
          <w:p w:rsidR="00A75247" w:rsidRPr="00711A37" w:rsidRDefault="00A75247"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37440" behindDoc="0" locked="0" layoutInCell="1" allowOverlap="1" wp14:anchorId="5D5F2EFA" wp14:editId="279A162C">
                      <wp:simplePos x="0" y="0"/>
                      <wp:positionH relativeFrom="column">
                        <wp:posOffset>115570</wp:posOffset>
                      </wp:positionH>
                      <wp:positionV relativeFrom="paragraph">
                        <wp:posOffset>180975</wp:posOffset>
                      </wp:positionV>
                      <wp:extent cx="257175" cy="247650"/>
                      <wp:effectExtent l="0" t="0" r="28575" b="19050"/>
                      <wp:wrapNone/>
                      <wp:docPr id="621" name="Поле 85"/>
                      <wp:cNvGraphicFramePr/>
                      <a:graphic xmlns:a="http://schemas.openxmlformats.org/drawingml/2006/main">
                        <a:graphicData uri="http://schemas.microsoft.com/office/word/2010/wordprocessingShape">
                          <wps:wsp>
                            <wps:cNvSpPr txBox="1"/>
                            <wps:spPr>
                              <a:xfrm flipH="1">
                                <a:off x="0" y="0"/>
                                <a:ext cx="257175" cy="247650"/>
                              </a:xfrm>
                              <a:prstGeom prst="rect">
                                <a:avLst/>
                              </a:prstGeom>
                              <a:solidFill>
                                <a:sysClr val="window" lastClr="FFFFFF"/>
                              </a:solidFill>
                              <a:ln w="6350">
                                <a:solidFill>
                                  <a:sysClr val="window" lastClr="FFFFFF"/>
                                </a:solidFill>
                              </a:ln>
                              <a:effectLst/>
                            </wps:spPr>
                            <wps:txbx>
                              <w:txbxContent>
                                <w:p w:rsidR="00255F49" w:rsidRPr="005F6D00" w:rsidRDefault="00255F49" w:rsidP="00332581">
                                  <w:pPr>
                                    <w:rPr>
                                      <w:b/>
                                      <w:lang w:val="en-US"/>
                                    </w:rPr>
                                  </w:pPr>
                                  <w:r w:rsidRPr="005F6D00">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5F2EFA" id="_x0000_s1038" type="#_x0000_t202" style="position:absolute;left:0;text-align:left;margin-left:9.1pt;margin-top:14.25pt;width:20.25pt;height:19.5pt;flip:x;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" fillcolor="window" strokecolor="window" strokeweight=".5pt">
                      <v:textbox>
                        <w:txbxContent>
                          <w:p w:rsidR="00255F49" w:rsidRPr="005F6D00" w:rsidRDefault="00255F49" w:rsidP="00332581">
                            <w:pPr>
                              <w:rPr>
                                <w:b/>
                                <w:lang w:val="en-US"/>
                              </w:rPr>
                            </w:pPr>
                            <w:r w:rsidRPr="005F6D00">
                              <w:rPr>
                                <w:b/>
                                <w:lang w:val="en-US"/>
                              </w:rPr>
                              <w:t>A</w:t>
                            </w:r>
                          </w:p>
                        </w:txbxContent>
                      </v:textbox>
                    </v:shape>
                  </w:pict>
                </mc:Fallback>
              </mc:AlternateContent>
            </w:r>
          </w:p>
          <w:p w:rsidR="00A75247" w:rsidRPr="00711A37" w:rsidRDefault="00A75247" w:rsidP="00A75247">
            <w:pPr>
              <w:spacing w:line="23" w:lineRule="atLeast"/>
              <w:jc w:val="both"/>
              <w:rPr>
                <w:color w:val="000000"/>
              </w:rPr>
            </w:pPr>
          </w:p>
          <w:p w:rsidR="006858F2" w:rsidRPr="00711A37" w:rsidRDefault="006858F2" w:rsidP="00A75247">
            <w:pPr>
              <w:spacing w:line="23" w:lineRule="atLeast"/>
              <w:jc w:val="both"/>
              <w:rPr>
                <w:color w:val="000000"/>
              </w:rPr>
            </w:pPr>
            <w:r w:rsidRPr="00711A37">
              <w:rPr>
                <w:noProof/>
                <w:color w:val="000000"/>
              </w:rPr>
              <mc:AlternateContent>
                <mc:Choice Requires="wps">
                  <w:drawing>
                    <wp:anchor distT="0" distB="0" distL="114300" distR="114300" simplePos="0" relativeHeight="251835392" behindDoc="0" locked="0" layoutInCell="1" allowOverlap="1" wp14:anchorId="38C53E24" wp14:editId="01EDB4E3">
                      <wp:simplePos x="0" y="0"/>
                      <wp:positionH relativeFrom="column">
                        <wp:posOffset>393700</wp:posOffset>
                      </wp:positionH>
                      <wp:positionV relativeFrom="paragraph">
                        <wp:posOffset>226695</wp:posOffset>
                      </wp:positionV>
                      <wp:extent cx="57150" cy="45085"/>
                      <wp:effectExtent l="0" t="0" r="19050" b="12065"/>
                      <wp:wrapNone/>
                      <wp:docPr id="622" name="Овал 622"/>
                      <wp:cNvGraphicFramePr/>
                      <a:graphic xmlns:a="http://schemas.openxmlformats.org/drawingml/2006/main">
                        <a:graphicData uri="http://schemas.microsoft.com/office/word/2010/wordprocessingShape">
                          <wps:wsp>
                            <wps:cNvSpPr/>
                            <wps:spPr>
                              <a:xfrm>
                                <a:off x="0" y="0"/>
                                <a:ext cx="57150" cy="4508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927AEB8" id="Овал 622" o:spid="_x0000_s1026" style="position:absolute;margin-left:31pt;margin-top:17.85pt;width:4.5pt;height:3.55pt;z-index:251835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" fillcolor="windowText" strokeweight="2pt"/>
                  </w:pict>
                </mc:Fallback>
              </mc:AlternateContent>
            </w:r>
          </w:p>
          <w:p w:rsidR="006858F2" w:rsidRPr="00711A37" w:rsidRDefault="006858F2" w:rsidP="00A75247">
            <w:pPr>
              <w:pStyle w:val="a6"/>
              <w:spacing w:line="23" w:lineRule="atLeast"/>
              <w:ind w:left="0"/>
              <w:jc w:val="both"/>
              <w:rPr>
                <w:rFonts w:ascii="Times New Roman" w:hAnsi="Times New Roman" w:cs="Times New Roman"/>
              </w:rPr>
            </w:pPr>
          </w:p>
          <w:p w:rsidR="00A75247" w:rsidRPr="00711A37" w:rsidRDefault="00A75247" w:rsidP="00A75247">
            <w:pPr>
              <w:pStyle w:val="a6"/>
              <w:spacing w:line="23" w:lineRule="atLeast"/>
              <w:ind w:left="0"/>
              <w:jc w:val="both"/>
              <w:rPr>
                <w:rFonts w:ascii="Times New Roman" w:hAnsi="Times New Roman" w:cs="Times New Roman"/>
              </w:rPr>
            </w:pPr>
          </w:p>
        </w:tc>
        <w:tc>
          <w:tcPr>
            <w:tcW w:w="567" w:type="dxa"/>
          </w:tcPr>
          <w:p w:rsidR="00A75247" w:rsidRPr="00711A37" w:rsidRDefault="006858F2" w:rsidP="00A75247">
            <w:pPr>
              <w:pStyle w:val="a6"/>
              <w:spacing w:line="23" w:lineRule="atLeast"/>
              <w:ind w:left="0"/>
              <w:jc w:val="both"/>
              <w:rPr>
                <w:rFonts w:ascii="Times New Roman" w:hAnsi="Times New Roman" w:cs="Times New Roman"/>
              </w:rPr>
            </w:pPr>
            <w:r w:rsidRPr="00711A37">
              <w:rPr>
                <w:rFonts w:ascii="Times New Roman" w:hAnsi="Times New Roman" w:cs="Times New Roman"/>
              </w:rPr>
              <w:t>22.</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A75247" w:rsidRPr="00711A37" w:rsidRDefault="006858F2" w:rsidP="00A75247">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1894784" behindDoc="0" locked="0" layoutInCell="1" allowOverlap="1" wp14:anchorId="1DB678B4" wp14:editId="7C415BDE">
                      <wp:simplePos x="0" y="0"/>
                      <wp:positionH relativeFrom="column">
                        <wp:posOffset>1532255</wp:posOffset>
                      </wp:positionH>
                      <wp:positionV relativeFrom="paragraph">
                        <wp:posOffset>789305</wp:posOffset>
                      </wp:positionV>
                      <wp:extent cx="368300" cy="260350"/>
                      <wp:effectExtent l="0" t="0" r="12700" b="25400"/>
                      <wp:wrapNone/>
                      <wp:docPr id="246"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B678B4" id="_x0000_s1039" type="#_x0000_t202" style="position:absolute;left:0;text-align:left;margin-left:120.65pt;margin-top:62.15pt;width:29pt;height:20.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1892736" behindDoc="0" locked="0" layoutInCell="1" allowOverlap="1" wp14:anchorId="11CE7A85" wp14:editId="393EFC69">
                      <wp:simplePos x="0" y="0"/>
                      <wp:positionH relativeFrom="column">
                        <wp:posOffset>1526540</wp:posOffset>
                      </wp:positionH>
                      <wp:positionV relativeFrom="paragraph">
                        <wp:posOffset>1104900</wp:posOffset>
                      </wp:positionV>
                      <wp:extent cx="66675" cy="66675"/>
                      <wp:effectExtent l="0" t="0" r="28575" b="28575"/>
                      <wp:wrapNone/>
                      <wp:docPr id="245" name="Овал 245"/>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FBCD48" id="Овал 245" o:spid="_x0000_s1026" style="position:absolute;margin-left:120.2pt;margin-top:87pt;width:5.25pt;height:5.25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" fillcolor="windowText" strokeweight="2pt"/>
                  </w:pict>
                </mc:Fallback>
              </mc:AlternateContent>
            </w:r>
            <w:r w:rsidRPr="00711A37">
              <w:rPr>
                <w:b/>
                <w:noProof/>
                <w:color w:val="000000"/>
              </w:rPr>
              <w:drawing>
                <wp:anchor distT="0" distB="0" distL="114300" distR="114300" simplePos="0" relativeHeight="251890688" behindDoc="0" locked="0" layoutInCell="1" allowOverlap="1" wp14:anchorId="3E8024D6" wp14:editId="5511F0E5">
                  <wp:simplePos x="0" y="0"/>
                  <wp:positionH relativeFrom="margin">
                    <wp:posOffset>-1270</wp:posOffset>
                  </wp:positionH>
                  <wp:positionV relativeFrom="paragraph">
                    <wp:posOffset>208280</wp:posOffset>
                  </wp:positionV>
                  <wp:extent cx="1346200" cy="901065"/>
                  <wp:effectExtent l="0" t="0" r="6350" b="0"/>
                  <wp:wrapSquare wrapText="bothSides"/>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346200" cy="901065"/>
                          </a:xfrm>
                          <a:prstGeom prst="rect">
                            <a:avLst/>
                          </a:prstGeom>
                        </pic:spPr>
                      </pic:pic>
                    </a:graphicData>
                  </a:graphic>
                  <wp14:sizeRelH relativeFrom="page">
                    <wp14:pctWidth>0</wp14:pctWidth>
                  </wp14:sizeRelH>
                  <wp14:sizeRelV relativeFrom="page">
                    <wp14:pctHeight>0</wp14:pctHeight>
                  </wp14:sizeRelV>
                </wp:anchor>
              </w:drawing>
            </w:r>
          </w:p>
        </w:tc>
      </w:tr>
      <w:tr w:rsidR="006858F2" w:rsidRPr="00711A37" w:rsidTr="00A75247">
        <w:tc>
          <w:tcPr>
            <w:tcW w:w="704" w:type="dxa"/>
          </w:tcPr>
          <w:p w:rsidR="006858F2" w:rsidRPr="00711A37" w:rsidRDefault="006858F2" w:rsidP="006858F2">
            <w:pPr>
              <w:rPr>
                <w:rFonts w:ascii="Times New Roman" w:hAnsi="Times New Roman" w:cs="Times New Roman"/>
              </w:rPr>
            </w:pPr>
            <w:r w:rsidRPr="00711A37">
              <w:rPr>
                <w:rFonts w:ascii="Times New Roman" w:hAnsi="Times New Roman" w:cs="Times New Roman"/>
              </w:rPr>
              <w:t>8.</w:t>
            </w:r>
          </w:p>
        </w:tc>
        <w:tc>
          <w:tcPr>
            <w:tcW w:w="3686"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spacing w:line="23" w:lineRule="atLeast"/>
              <w:jc w:val="both"/>
              <w:rPr>
                <w:color w:val="000000"/>
              </w:rPr>
            </w:pPr>
            <w:r w:rsidRPr="00711A37">
              <w:rPr>
                <w:noProof/>
                <w:color w:val="000000"/>
              </w:rPr>
              <mc:AlternateContent>
                <mc:Choice Requires="wps">
                  <w:drawing>
                    <wp:anchor distT="0" distB="0" distL="114300" distR="114300" simplePos="0" relativeHeight="251897856" behindDoc="1" locked="0" layoutInCell="1" allowOverlap="1" wp14:anchorId="3FD935CB" wp14:editId="0AF1914E">
                      <wp:simplePos x="0" y="0"/>
                      <wp:positionH relativeFrom="column">
                        <wp:posOffset>1115060</wp:posOffset>
                      </wp:positionH>
                      <wp:positionV relativeFrom="paragraph">
                        <wp:posOffset>80010</wp:posOffset>
                      </wp:positionV>
                      <wp:extent cx="66675" cy="76200"/>
                      <wp:effectExtent l="0" t="0" r="28575" b="19050"/>
                      <wp:wrapTight wrapText="bothSides">
                        <wp:wrapPolygon edited="0">
                          <wp:start x="0" y="0"/>
                          <wp:lineTo x="0" y="21600"/>
                          <wp:lineTo x="24686" y="21600"/>
                          <wp:lineTo x="24686" y="0"/>
                          <wp:lineTo x="0" y="0"/>
                        </wp:wrapPolygon>
                      </wp:wrapTight>
                      <wp:docPr id="625" name="Овал 625"/>
                      <wp:cNvGraphicFramePr/>
                      <a:graphic xmlns:a="http://schemas.openxmlformats.org/drawingml/2006/main">
                        <a:graphicData uri="http://schemas.microsoft.com/office/word/2010/wordprocessingShape">
                          <wps:wsp>
                            <wps:cNvSpPr/>
                            <wps:spPr>
                              <a:xfrm flipH="1" flipV="1">
                                <a:off x="0" y="0"/>
                                <a:ext cx="66675" cy="7620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68304F" id="Овал 625" o:spid="_x0000_s1026" style="position:absolute;margin-left:87.8pt;margin-top:6.3pt;width:5.25pt;height:6pt;flip:x y;z-index:-2514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" fillcolor="windowText" strokeweight="2pt">
                      <w10:wrap type="tight"/>
                    </v:oval>
                  </w:pict>
                </mc:Fallback>
              </mc:AlternateContent>
            </w:r>
          </w:p>
          <w:p w:rsidR="006858F2" w:rsidRPr="00711A37" w:rsidRDefault="006858F2" w:rsidP="006858F2">
            <w:pPr>
              <w:spacing w:line="23" w:lineRule="atLeast"/>
              <w:jc w:val="both"/>
              <w:rPr>
                <w:color w:val="000000"/>
              </w:rPr>
            </w:pPr>
            <w:r w:rsidRPr="00711A37">
              <w:rPr>
                <w:noProof/>
                <w:color w:val="000000"/>
              </w:rPr>
              <mc:AlternateContent>
                <mc:Choice Requires="wps">
                  <w:drawing>
                    <wp:anchor distT="0" distB="0" distL="114300" distR="114300" simplePos="0" relativeHeight="251899904" behindDoc="0" locked="0" layoutInCell="1" allowOverlap="1" wp14:anchorId="706007AB" wp14:editId="2F131D03">
                      <wp:simplePos x="0" y="0"/>
                      <wp:positionH relativeFrom="column">
                        <wp:posOffset>1019810</wp:posOffset>
                      </wp:positionH>
                      <wp:positionV relativeFrom="paragraph">
                        <wp:posOffset>34290</wp:posOffset>
                      </wp:positionV>
                      <wp:extent cx="257175" cy="228600"/>
                      <wp:effectExtent l="0" t="0" r="28575" b="19050"/>
                      <wp:wrapNone/>
                      <wp:docPr id="624" name="Поле 85"/>
                      <wp:cNvGraphicFramePr/>
                      <a:graphic xmlns:a="http://schemas.openxmlformats.org/drawingml/2006/main">
                        <a:graphicData uri="http://schemas.microsoft.com/office/word/2010/wordprocessingShape">
                          <wps:wsp>
                            <wps:cNvSpPr txBox="1"/>
                            <wps:spPr>
                              <a:xfrm flipH="1">
                                <a:off x="0" y="0"/>
                                <a:ext cx="257175" cy="228600"/>
                              </a:xfrm>
                              <a:prstGeom prst="rect">
                                <a:avLst/>
                              </a:prstGeom>
                              <a:solidFill>
                                <a:sysClr val="window" lastClr="FFFFFF"/>
                              </a:solidFill>
                              <a:ln w="6350">
                                <a:solidFill>
                                  <a:sysClr val="window" lastClr="FFFFFF"/>
                                </a:solidFill>
                              </a:ln>
                              <a:effectLst/>
                            </wps:spPr>
                            <wps:txbx>
                              <w:txbxContent>
                                <w:p w:rsidR="00255F49" w:rsidRPr="005F6D00" w:rsidRDefault="00255F49" w:rsidP="00332581">
                                  <w:pPr>
                                    <w:rPr>
                                      <w:b/>
                                      <w:lang w:val="en-US"/>
                                    </w:rPr>
                                  </w:pPr>
                                  <w:r w:rsidRPr="005F6D00">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007AB" id="_x0000_s1040" type="#_x0000_t202" style="position:absolute;left:0;text-align:left;margin-left:80.3pt;margin-top:2.7pt;width:20.25pt;height:18pt;flip:x;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" fillcolor="window" strokecolor="window" strokeweight=".5pt">
                      <v:textbox>
                        <w:txbxContent>
                          <w:p w:rsidR="00255F49" w:rsidRPr="005F6D00" w:rsidRDefault="00255F49" w:rsidP="00332581">
                            <w:pPr>
                              <w:rPr>
                                <w:b/>
                                <w:lang w:val="en-US"/>
                              </w:rPr>
                            </w:pPr>
                            <w:r w:rsidRPr="005F6D00">
                              <w:rPr>
                                <w:b/>
                                <w:lang w:val="en-US"/>
                              </w:rPr>
                              <w:t>A</w:t>
                            </w:r>
                          </w:p>
                        </w:txbxContent>
                      </v:textbox>
                    </v:shape>
                  </w:pict>
                </mc:Fallback>
              </mc:AlternateContent>
            </w:r>
          </w:p>
          <w:p w:rsidR="006858F2" w:rsidRPr="00711A37" w:rsidRDefault="006858F2" w:rsidP="006858F2">
            <w:pPr>
              <w:spacing w:line="23" w:lineRule="atLeast"/>
              <w:jc w:val="both"/>
              <w:rPr>
                <w:color w:val="000000"/>
              </w:rPr>
            </w:pPr>
            <w:r w:rsidRPr="00711A37">
              <w:rPr>
                <w:noProof/>
                <w:color w:val="000000"/>
              </w:rPr>
              <w:drawing>
                <wp:anchor distT="0" distB="0" distL="114300" distR="114300" simplePos="0" relativeHeight="251898880" behindDoc="1" locked="0" layoutInCell="1" allowOverlap="1" wp14:anchorId="0B4CD987" wp14:editId="1E41D6ED">
                  <wp:simplePos x="0" y="0"/>
                  <wp:positionH relativeFrom="column">
                    <wp:posOffset>568960</wp:posOffset>
                  </wp:positionH>
                  <wp:positionV relativeFrom="paragraph">
                    <wp:posOffset>38100</wp:posOffset>
                  </wp:positionV>
                  <wp:extent cx="1147445" cy="984250"/>
                  <wp:effectExtent l="0" t="0" r="0" b="6350"/>
                  <wp:wrapTight wrapText="bothSides">
                    <wp:wrapPolygon edited="0">
                      <wp:start x="0" y="0"/>
                      <wp:lineTo x="0" y="21321"/>
                      <wp:lineTo x="21158" y="21321"/>
                      <wp:lineTo x="21158" y="0"/>
                      <wp:lineTo x="0" y="0"/>
                    </wp:wrapPolygon>
                  </wp:wrapTight>
                  <wp:docPr id="626" name="Рисунок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5.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147445" cy="984250"/>
                          </a:xfrm>
                          <a:prstGeom prst="rect">
                            <a:avLst/>
                          </a:prstGeom>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spacing w:line="23" w:lineRule="atLeast"/>
              <w:jc w:val="both"/>
              <w:rPr>
                <w:color w:val="000000"/>
              </w:rPr>
            </w:pPr>
          </w:p>
          <w:p w:rsidR="006858F2" w:rsidRPr="00711A37" w:rsidRDefault="006858F2" w:rsidP="006858F2">
            <w:pPr>
              <w:spacing w:line="23" w:lineRule="atLeast"/>
              <w:jc w:val="both"/>
              <w:rPr>
                <w:color w:val="000000"/>
              </w:rPr>
            </w:pPr>
          </w:p>
          <w:p w:rsidR="006858F2" w:rsidRPr="00711A37" w:rsidRDefault="006858F2" w:rsidP="006858F2">
            <w:pPr>
              <w:spacing w:line="23" w:lineRule="atLeast"/>
              <w:jc w:val="both"/>
              <w:rPr>
                <w:color w:val="000000"/>
              </w:rPr>
            </w:pPr>
          </w:p>
          <w:p w:rsidR="006858F2" w:rsidRPr="00711A37" w:rsidRDefault="006858F2" w:rsidP="006858F2">
            <w:pPr>
              <w:pStyle w:val="a6"/>
              <w:spacing w:line="23" w:lineRule="atLeast"/>
              <w:ind w:left="0"/>
              <w:jc w:val="both"/>
              <w:rPr>
                <w:rFonts w:ascii="Times New Roman" w:hAnsi="Times New Roman" w:cs="Times New Roman"/>
              </w:rPr>
            </w:pPr>
          </w:p>
        </w:tc>
        <w:tc>
          <w:tcPr>
            <w:tcW w:w="567"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23.</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1923456" behindDoc="0" locked="0" layoutInCell="1" allowOverlap="1" wp14:anchorId="29F688C1" wp14:editId="71E91825">
                      <wp:simplePos x="0" y="0"/>
                      <wp:positionH relativeFrom="column">
                        <wp:posOffset>1398905</wp:posOffset>
                      </wp:positionH>
                      <wp:positionV relativeFrom="paragraph">
                        <wp:posOffset>65405</wp:posOffset>
                      </wp:positionV>
                      <wp:extent cx="368300" cy="260350"/>
                      <wp:effectExtent l="0" t="0" r="12700" b="25400"/>
                      <wp:wrapNone/>
                      <wp:docPr id="247"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688C1" id="_x0000_s1041" type="#_x0000_t202" style="position:absolute;left:0;text-align:left;margin-left:110.15pt;margin-top:5.15pt;width:29pt;height:20.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1922432" behindDoc="0" locked="0" layoutInCell="1" allowOverlap="1" wp14:anchorId="13AD4F51" wp14:editId="7AC8986F">
                      <wp:simplePos x="0" y="0"/>
                      <wp:positionH relativeFrom="column">
                        <wp:posOffset>1193165</wp:posOffset>
                      </wp:positionH>
                      <wp:positionV relativeFrom="paragraph">
                        <wp:posOffset>114300</wp:posOffset>
                      </wp:positionV>
                      <wp:extent cx="66675" cy="66675"/>
                      <wp:effectExtent l="0" t="0" r="28575" b="28575"/>
                      <wp:wrapNone/>
                      <wp:docPr id="248" name="Овал 248"/>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810095" id="Овал 248" o:spid="_x0000_s1026" style="position:absolute;margin-left:93.95pt;margin-top:9pt;width:5.25pt;height:5.2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" fillcolor="windowText" strokeweight="2pt"/>
                  </w:pict>
                </mc:Fallback>
              </mc:AlternateContent>
            </w:r>
            <w:r w:rsidRPr="00711A37">
              <w:rPr>
                <w:b/>
                <w:noProof/>
                <w:color w:val="000000"/>
              </w:rPr>
              <w:drawing>
                <wp:anchor distT="0" distB="0" distL="114300" distR="114300" simplePos="0" relativeHeight="251921408" behindDoc="0" locked="0" layoutInCell="1" allowOverlap="1" wp14:anchorId="7277193D" wp14:editId="5E101F83">
                  <wp:simplePos x="0" y="0"/>
                  <wp:positionH relativeFrom="margin">
                    <wp:posOffset>-1270</wp:posOffset>
                  </wp:positionH>
                  <wp:positionV relativeFrom="paragraph">
                    <wp:posOffset>208280</wp:posOffset>
                  </wp:positionV>
                  <wp:extent cx="1346200" cy="901065"/>
                  <wp:effectExtent l="0" t="0" r="6350" b="0"/>
                  <wp:wrapSquare wrapText="bothSides"/>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346200" cy="901065"/>
                          </a:xfrm>
                          <a:prstGeom prst="rect">
                            <a:avLst/>
                          </a:prstGeom>
                        </pic:spPr>
                      </pic:pic>
                    </a:graphicData>
                  </a:graphic>
                  <wp14:sizeRelH relativeFrom="page">
                    <wp14:pctWidth>0</wp14:pctWidth>
                  </wp14:sizeRelH>
                  <wp14:sizeRelV relativeFrom="page">
                    <wp14:pctHeight>0</wp14:pctHeight>
                  </wp14:sizeRelV>
                </wp:anchor>
              </w:drawing>
            </w:r>
          </w:p>
        </w:tc>
      </w:tr>
      <w:tr w:rsidR="006858F2" w:rsidRPr="00711A37" w:rsidTr="00A75247">
        <w:tc>
          <w:tcPr>
            <w:tcW w:w="704" w:type="dxa"/>
          </w:tcPr>
          <w:p w:rsidR="006858F2" w:rsidRPr="00711A37" w:rsidRDefault="006858F2" w:rsidP="006858F2">
            <w:pPr>
              <w:rPr>
                <w:rFonts w:ascii="Times New Roman" w:hAnsi="Times New Roman" w:cs="Times New Roman"/>
              </w:rPr>
            </w:pPr>
            <w:r w:rsidRPr="00711A37">
              <w:rPr>
                <w:rFonts w:ascii="Times New Roman" w:hAnsi="Times New Roman" w:cs="Times New Roman"/>
              </w:rPr>
              <w:t>9.</w:t>
            </w:r>
          </w:p>
        </w:tc>
        <w:tc>
          <w:tcPr>
            <w:tcW w:w="3686"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spacing w:line="23" w:lineRule="atLeast"/>
              <w:jc w:val="both"/>
              <w:rPr>
                <w:color w:val="000000"/>
              </w:rPr>
            </w:pPr>
            <w:r w:rsidRPr="00711A37">
              <w:rPr>
                <w:noProof/>
                <w:color w:val="000000"/>
              </w:rPr>
              <mc:AlternateContent>
                <mc:Choice Requires="wps">
                  <w:drawing>
                    <wp:anchor distT="0" distB="0" distL="114300" distR="114300" simplePos="0" relativeHeight="251927552" behindDoc="0" locked="0" layoutInCell="1" allowOverlap="1" wp14:anchorId="3EC1EE63" wp14:editId="30E33251">
                      <wp:simplePos x="0" y="0"/>
                      <wp:positionH relativeFrom="column">
                        <wp:posOffset>1086485</wp:posOffset>
                      </wp:positionH>
                      <wp:positionV relativeFrom="paragraph">
                        <wp:posOffset>150495</wp:posOffset>
                      </wp:positionV>
                      <wp:extent cx="257175" cy="228600"/>
                      <wp:effectExtent l="0" t="0" r="28575" b="19050"/>
                      <wp:wrapNone/>
                      <wp:docPr id="628" name="Поле 85"/>
                      <wp:cNvGraphicFramePr/>
                      <a:graphic xmlns:a="http://schemas.openxmlformats.org/drawingml/2006/main">
                        <a:graphicData uri="http://schemas.microsoft.com/office/word/2010/wordprocessingShape">
                          <wps:wsp>
                            <wps:cNvSpPr txBox="1"/>
                            <wps:spPr>
                              <a:xfrm flipH="1">
                                <a:off x="0" y="0"/>
                                <a:ext cx="257175" cy="228600"/>
                              </a:xfrm>
                              <a:prstGeom prst="rect">
                                <a:avLst/>
                              </a:prstGeom>
                              <a:solidFill>
                                <a:sysClr val="window" lastClr="FFFFFF"/>
                              </a:solidFill>
                              <a:ln w="6350">
                                <a:solidFill>
                                  <a:sysClr val="window" lastClr="FFFFFF"/>
                                </a:solidFill>
                              </a:ln>
                              <a:effectLst/>
                            </wps:spPr>
                            <wps:txbx>
                              <w:txbxContent>
                                <w:p w:rsidR="00255F49" w:rsidRPr="005F6D00" w:rsidRDefault="00255F49" w:rsidP="00332581">
                                  <w:pPr>
                                    <w:rPr>
                                      <w:b/>
                                      <w:lang w:val="en-US"/>
                                    </w:rPr>
                                  </w:pPr>
                                  <w:r w:rsidRPr="005F6D00">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1EE63" id="_x0000_s1042" type="#_x0000_t202" style="position:absolute;left:0;text-align:left;margin-left:85.55pt;margin-top:11.85pt;width:20.25pt;height:18pt;flip:x;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" fillcolor="window" strokecolor="window" strokeweight=".5pt">
                      <v:textbox>
                        <w:txbxContent>
                          <w:p w:rsidR="00255F49" w:rsidRPr="005F6D00" w:rsidRDefault="00255F49" w:rsidP="00332581">
                            <w:pPr>
                              <w:rPr>
                                <w:b/>
                                <w:lang w:val="en-US"/>
                              </w:rPr>
                            </w:pPr>
                            <w:r w:rsidRPr="005F6D00">
                              <w:rPr>
                                <w:b/>
                                <w:lang w:val="en-US"/>
                              </w:rPr>
                              <w:t>A</w:t>
                            </w:r>
                          </w:p>
                        </w:txbxContent>
                      </v:textbox>
                    </v:shape>
                  </w:pict>
                </mc:Fallback>
              </mc:AlternateContent>
            </w:r>
            <w:r w:rsidRPr="00711A37">
              <w:rPr>
                <w:noProof/>
                <w:color w:val="000000"/>
              </w:rPr>
              <w:drawing>
                <wp:anchor distT="0" distB="0" distL="114300" distR="114300" simplePos="0" relativeHeight="251925504" behindDoc="1" locked="0" layoutInCell="1" allowOverlap="1" wp14:anchorId="170E2BEA" wp14:editId="15B7655C">
                  <wp:simplePos x="0" y="0"/>
                  <wp:positionH relativeFrom="column">
                    <wp:posOffset>568960</wp:posOffset>
                  </wp:positionH>
                  <wp:positionV relativeFrom="paragraph">
                    <wp:posOffset>38100</wp:posOffset>
                  </wp:positionV>
                  <wp:extent cx="1147445" cy="984250"/>
                  <wp:effectExtent l="0" t="0" r="0" b="6350"/>
                  <wp:wrapTight wrapText="bothSides">
                    <wp:wrapPolygon edited="0">
                      <wp:start x="0" y="0"/>
                      <wp:lineTo x="0" y="21321"/>
                      <wp:lineTo x="21158" y="21321"/>
                      <wp:lineTo x="21158" y="0"/>
                      <wp:lineTo x="0" y="0"/>
                    </wp:wrapPolygon>
                  </wp:wrapTight>
                  <wp:docPr id="629" name="Рисунок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5.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147445" cy="984250"/>
                          </a:xfrm>
                          <a:prstGeom prst="rect">
                            <a:avLst/>
                          </a:prstGeom>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spacing w:line="23" w:lineRule="atLeast"/>
              <w:jc w:val="both"/>
              <w:rPr>
                <w:color w:val="000000"/>
              </w:rPr>
            </w:pPr>
            <w:r w:rsidRPr="00711A37">
              <w:rPr>
                <w:noProof/>
                <w:color w:val="000000"/>
              </w:rPr>
              <mc:AlternateContent>
                <mc:Choice Requires="wps">
                  <w:drawing>
                    <wp:anchor distT="0" distB="0" distL="114300" distR="114300" simplePos="0" relativeHeight="251926528" behindDoc="1" locked="0" layoutInCell="1" allowOverlap="1" wp14:anchorId="37B83A7D" wp14:editId="31A88C80">
                      <wp:simplePos x="0" y="0"/>
                      <wp:positionH relativeFrom="column">
                        <wp:posOffset>1134110</wp:posOffset>
                      </wp:positionH>
                      <wp:positionV relativeFrom="paragraph">
                        <wp:posOffset>175260</wp:posOffset>
                      </wp:positionV>
                      <wp:extent cx="66675" cy="76200"/>
                      <wp:effectExtent l="0" t="0" r="28575" b="19050"/>
                      <wp:wrapTight wrapText="bothSides">
                        <wp:wrapPolygon edited="0">
                          <wp:start x="0" y="0"/>
                          <wp:lineTo x="0" y="21600"/>
                          <wp:lineTo x="24686" y="21600"/>
                          <wp:lineTo x="24686" y="0"/>
                          <wp:lineTo x="0" y="0"/>
                        </wp:wrapPolygon>
                      </wp:wrapTight>
                      <wp:docPr id="627" name="Овал 627"/>
                      <wp:cNvGraphicFramePr/>
                      <a:graphic xmlns:a="http://schemas.openxmlformats.org/drawingml/2006/main">
                        <a:graphicData uri="http://schemas.microsoft.com/office/word/2010/wordprocessingShape">
                          <wps:wsp>
                            <wps:cNvSpPr/>
                            <wps:spPr>
                              <a:xfrm flipH="1" flipV="1">
                                <a:off x="0" y="0"/>
                                <a:ext cx="66675" cy="7620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0D23B7" id="Овал 627" o:spid="_x0000_s1026" style="position:absolute;margin-left:89.3pt;margin-top:13.8pt;width:5.25pt;height:6pt;flip:x y;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" fillcolor="windowText" strokeweight="2pt">
                      <w10:wrap type="tight"/>
                    </v:oval>
                  </w:pict>
                </mc:Fallback>
              </mc:AlternateContent>
            </w:r>
          </w:p>
          <w:p w:rsidR="006858F2" w:rsidRPr="00711A37" w:rsidRDefault="006858F2" w:rsidP="006858F2">
            <w:pPr>
              <w:spacing w:line="23" w:lineRule="atLeast"/>
              <w:jc w:val="both"/>
              <w:rPr>
                <w:color w:val="000000"/>
              </w:rPr>
            </w:pPr>
          </w:p>
          <w:p w:rsidR="006858F2" w:rsidRPr="00711A37" w:rsidRDefault="006858F2" w:rsidP="006858F2">
            <w:pPr>
              <w:spacing w:line="23" w:lineRule="atLeast"/>
              <w:jc w:val="both"/>
              <w:rPr>
                <w:color w:val="000000"/>
              </w:rPr>
            </w:pPr>
          </w:p>
          <w:p w:rsidR="006858F2" w:rsidRPr="00711A37" w:rsidRDefault="006858F2" w:rsidP="006858F2">
            <w:pPr>
              <w:pStyle w:val="a6"/>
              <w:spacing w:line="23" w:lineRule="atLeast"/>
              <w:ind w:left="0"/>
              <w:jc w:val="both"/>
              <w:rPr>
                <w:rFonts w:ascii="Times New Roman" w:hAnsi="Times New Roman" w:cs="Times New Roman"/>
              </w:rPr>
            </w:pPr>
          </w:p>
        </w:tc>
        <w:tc>
          <w:tcPr>
            <w:tcW w:w="567"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24.</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1949056" behindDoc="0" locked="0" layoutInCell="1" allowOverlap="1" wp14:anchorId="53CB1CE6" wp14:editId="32207561">
                      <wp:simplePos x="0" y="0"/>
                      <wp:positionH relativeFrom="column">
                        <wp:posOffset>417830</wp:posOffset>
                      </wp:positionH>
                      <wp:positionV relativeFrom="paragraph">
                        <wp:posOffset>694055</wp:posOffset>
                      </wp:positionV>
                      <wp:extent cx="368300" cy="260350"/>
                      <wp:effectExtent l="0" t="0" r="12700" b="25400"/>
                      <wp:wrapNone/>
                      <wp:docPr id="251"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CB1CE6" id="_x0000_s1043" type="#_x0000_t202" style="position:absolute;left:0;text-align:left;margin-left:32.9pt;margin-top:54.65pt;width:29pt;height:20.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1948032" behindDoc="0" locked="0" layoutInCell="1" allowOverlap="1" wp14:anchorId="55B461C9" wp14:editId="04182CA5">
                      <wp:simplePos x="0" y="0"/>
                      <wp:positionH relativeFrom="column">
                        <wp:posOffset>173990</wp:posOffset>
                      </wp:positionH>
                      <wp:positionV relativeFrom="paragraph">
                        <wp:posOffset>828675</wp:posOffset>
                      </wp:positionV>
                      <wp:extent cx="66675" cy="66675"/>
                      <wp:effectExtent l="0" t="0" r="28575" b="28575"/>
                      <wp:wrapNone/>
                      <wp:docPr id="252" name="Овал 252"/>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F69C1C" id="Овал 252" o:spid="_x0000_s1026" style="position:absolute;margin-left:13.7pt;margin-top:65.25pt;width:5.25pt;height:5.2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" fillcolor="windowText" strokeweight="2pt"/>
                  </w:pict>
                </mc:Fallback>
              </mc:AlternateContent>
            </w:r>
            <w:r w:rsidRPr="00711A37">
              <w:rPr>
                <w:b/>
                <w:noProof/>
                <w:color w:val="000000"/>
              </w:rPr>
              <w:drawing>
                <wp:anchor distT="0" distB="0" distL="114300" distR="114300" simplePos="0" relativeHeight="251947008" behindDoc="0" locked="0" layoutInCell="1" allowOverlap="1" wp14:anchorId="2E757A81" wp14:editId="6BE9620E">
                  <wp:simplePos x="0" y="0"/>
                  <wp:positionH relativeFrom="margin">
                    <wp:posOffset>370205</wp:posOffset>
                  </wp:positionH>
                  <wp:positionV relativeFrom="paragraph">
                    <wp:posOffset>74930</wp:posOffset>
                  </wp:positionV>
                  <wp:extent cx="1346200" cy="901065"/>
                  <wp:effectExtent l="0" t="0" r="6350" b="0"/>
                  <wp:wrapSquare wrapText="bothSides"/>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346200" cy="901065"/>
                          </a:xfrm>
                          <a:prstGeom prst="rect">
                            <a:avLst/>
                          </a:prstGeom>
                        </pic:spPr>
                      </pic:pic>
                    </a:graphicData>
                  </a:graphic>
                  <wp14:sizeRelH relativeFrom="page">
                    <wp14:pctWidth>0</wp14:pctWidth>
                  </wp14:sizeRelH>
                  <wp14:sizeRelV relativeFrom="page">
                    <wp14:pctHeight>0</wp14:pctHeight>
                  </wp14:sizeRelV>
                </wp:anchor>
              </w:drawing>
            </w:r>
          </w:p>
        </w:tc>
      </w:tr>
      <w:tr w:rsidR="006858F2" w:rsidRPr="00711A37" w:rsidTr="00A75247">
        <w:tc>
          <w:tcPr>
            <w:tcW w:w="704" w:type="dxa"/>
          </w:tcPr>
          <w:p w:rsidR="006858F2" w:rsidRPr="00711A37" w:rsidRDefault="006858F2" w:rsidP="006858F2">
            <w:pPr>
              <w:rPr>
                <w:rFonts w:ascii="Times New Roman" w:hAnsi="Times New Roman" w:cs="Times New Roman"/>
              </w:rPr>
            </w:pPr>
            <w:r w:rsidRPr="00711A37">
              <w:rPr>
                <w:rFonts w:ascii="Times New Roman" w:hAnsi="Times New Roman" w:cs="Times New Roman"/>
              </w:rPr>
              <w:t>10.</w:t>
            </w:r>
          </w:p>
        </w:tc>
        <w:tc>
          <w:tcPr>
            <w:tcW w:w="3686"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spacing w:line="23" w:lineRule="atLeast"/>
              <w:jc w:val="both"/>
              <w:rPr>
                <w:color w:val="000000"/>
              </w:rPr>
            </w:pPr>
            <w:r w:rsidRPr="00711A37">
              <w:rPr>
                <w:noProof/>
                <w:color w:val="000000"/>
              </w:rPr>
              <mc:AlternateContent>
                <mc:Choice Requires="wps">
                  <w:drawing>
                    <wp:anchor distT="0" distB="0" distL="114300" distR="114300" simplePos="0" relativeHeight="251953152" behindDoc="0" locked="0" layoutInCell="1" allowOverlap="1" wp14:anchorId="0193E504" wp14:editId="21C57337">
                      <wp:simplePos x="0" y="0"/>
                      <wp:positionH relativeFrom="column">
                        <wp:posOffset>391160</wp:posOffset>
                      </wp:positionH>
                      <wp:positionV relativeFrom="paragraph">
                        <wp:posOffset>51435</wp:posOffset>
                      </wp:positionV>
                      <wp:extent cx="257175" cy="228600"/>
                      <wp:effectExtent l="0" t="0" r="28575" b="19050"/>
                      <wp:wrapNone/>
                      <wp:docPr id="631" name="Поле 85"/>
                      <wp:cNvGraphicFramePr/>
                      <a:graphic xmlns:a="http://schemas.openxmlformats.org/drawingml/2006/main">
                        <a:graphicData uri="http://schemas.microsoft.com/office/word/2010/wordprocessingShape">
                          <wps:wsp>
                            <wps:cNvSpPr txBox="1"/>
                            <wps:spPr>
                              <a:xfrm flipH="1">
                                <a:off x="0" y="0"/>
                                <a:ext cx="257175" cy="228600"/>
                              </a:xfrm>
                              <a:prstGeom prst="rect">
                                <a:avLst/>
                              </a:prstGeom>
                              <a:solidFill>
                                <a:sysClr val="window" lastClr="FFFFFF"/>
                              </a:solidFill>
                              <a:ln w="6350">
                                <a:solidFill>
                                  <a:sysClr val="window" lastClr="FFFFFF"/>
                                </a:solidFill>
                              </a:ln>
                              <a:effectLst/>
                            </wps:spPr>
                            <wps:txbx>
                              <w:txbxContent>
                                <w:p w:rsidR="00255F49" w:rsidRPr="005F6D00" w:rsidRDefault="00255F49" w:rsidP="00332581">
                                  <w:pPr>
                                    <w:rPr>
                                      <w:b/>
                                      <w:lang w:val="en-US"/>
                                    </w:rPr>
                                  </w:pPr>
                                  <w:r w:rsidRPr="005F6D00">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3E504" id="_x0000_s1044" type="#_x0000_t202" style="position:absolute;left:0;text-align:left;margin-left:30.8pt;margin-top:4.05pt;width:20.25pt;height:18pt;flip:x;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" fillcolor="window" strokecolor="window" strokeweight=".5pt">
                      <v:textbox>
                        <w:txbxContent>
                          <w:p w:rsidR="00255F49" w:rsidRPr="005F6D00" w:rsidRDefault="00255F49" w:rsidP="00332581">
                            <w:pPr>
                              <w:rPr>
                                <w:b/>
                                <w:lang w:val="en-US"/>
                              </w:rPr>
                            </w:pPr>
                            <w:r w:rsidRPr="005F6D00">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1951104" behindDoc="1" locked="0" layoutInCell="1" allowOverlap="1" wp14:anchorId="2EE1D7A1" wp14:editId="291A07E1">
                      <wp:simplePos x="0" y="0"/>
                      <wp:positionH relativeFrom="column">
                        <wp:posOffset>229235</wp:posOffset>
                      </wp:positionH>
                      <wp:positionV relativeFrom="paragraph">
                        <wp:posOffset>89535</wp:posOffset>
                      </wp:positionV>
                      <wp:extent cx="66675" cy="76200"/>
                      <wp:effectExtent l="0" t="0" r="28575" b="19050"/>
                      <wp:wrapTight wrapText="bothSides">
                        <wp:wrapPolygon edited="0">
                          <wp:start x="0" y="0"/>
                          <wp:lineTo x="0" y="21600"/>
                          <wp:lineTo x="24686" y="21600"/>
                          <wp:lineTo x="24686" y="0"/>
                          <wp:lineTo x="0" y="0"/>
                        </wp:wrapPolygon>
                      </wp:wrapTight>
                      <wp:docPr id="630" name="Овал 630"/>
                      <wp:cNvGraphicFramePr/>
                      <a:graphic xmlns:a="http://schemas.openxmlformats.org/drawingml/2006/main">
                        <a:graphicData uri="http://schemas.microsoft.com/office/word/2010/wordprocessingShape">
                          <wps:wsp>
                            <wps:cNvSpPr/>
                            <wps:spPr>
                              <a:xfrm flipH="1" flipV="1">
                                <a:off x="0" y="0"/>
                                <a:ext cx="66675" cy="7620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0EEE48" id="Овал 630" o:spid="_x0000_s1026" style="position:absolute;margin-left:18.05pt;margin-top:7.05pt;width:5.25pt;height:6pt;flip:x y;z-index:-25136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" fillcolor="windowText" strokeweight="2pt">
                      <w10:wrap type="tight"/>
                    </v:oval>
                  </w:pict>
                </mc:Fallback>
              </mc:AlternateContent>
            </w:r>
          </w:p>
          <w:p w:rsidR="006858F2" w:rsidRPr="00711A37" w:rsidRDefault="006858F2" w:rsidP="006858F2">
            <w:pPr>
              <w:spacing w:line="23" w:lineRule="atLeast"/>
              <w:jc w:val="both"/>
              <w:rPr>
                <w:color w:val="000000"/>
              </w:rPr>
            </w:pPr>
          </w:p>
          <w:p w:rsidR="006858F2" w:rsidRPr="00711A37" w:rsidRDefault="006858F2" w:rsidP="006858F2">
            <w:pPr>
              <w:spacing w:line="23" w:lineRule="atLeast"/>
              <w:jc w:val="both"/>
              <w:rPr>
                <w:color w:val="000000"/>
              </w:rPr>
            </w:pPr>
            <w:r w:rsidRPr="00711A37">
              <w:rPr>
                <w:noProof/>
                <w:color w:val="000000"/>
              </w:rPr>
              <w:drawing>
                <wp:anchor distT="0" distB="0" distL="114300" distR="114300" simplePos="0" relativeHeight="251952128" behindDoc="1" locked="0" layoutInCell="1" allowOverlap="1" wp14:anchorId="66AD1066" wp14:editId="185B1075">
                  <wp:simplePos x="0" y="0"/>
                  <wp:positionH relativeFrom="column">
                    <wp:posOffset>568960</wp:posOffset>
                  </wp:positionH>
                  <wp:positionV relativeFrom="paragraph">
                    <wp:posOffset>38100</wp:posOffset>
                  </wp:positionV>
                  <wp:extent cx="1147445" cy="984250"/>
                  <wp:effectExtent l="0" t="0" r="0" b="6350"/>
                  <wp:wrapTight wrapText="bothSides">
                    <wp:wrapPolygon edited="0">
                      <wp:start x="0" y="0"/>
                      <wp:lineTo x="0" y="21321"/>
                      <wp:lineTo x="21158" y="21321"/>
                      <wp:lineTo x="21158" y="0"/>
                      <wp:lineTo x="0" y="0"/>
                    </wp:wrapPolygon>
                  </wp:wrapTight>
                  <wp:docPr id="632" name="Рисунок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5.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147445" cy="984250"/>
                          </a:xfrm>
                          <a:prstGeom prst="rect">
                            <a:avLst/>
                          </a:prstGeom>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spacing w:line="23" w:lineRule="atLeast"/>
              <w:jc w:val="both"/>
              <w:rPr>
                <w:color w:val="000000"/>
              </w:rPr>
            </w:pPr>
          </w:p>
          <w:p w:rsidR="006858F2" w:rsidRPr="00711A37" w:rsidRDefault="006858F2" w:rsidP="006858F2">
            <w:pPr>
              <w:spacing w:line="23" w:lineRule="atLeast"/>
              <w:jc w:val="both"/>
              <w:rPr>
                <w:color w:val="000000"/>
              </w:rPr>
            </w:pPr>
          </w:p>
          <w:p w:rsidR="006858F2" w:rsidRPr="00711A37" w:rsidRDefault="006858F2" w:rsidP="006858F2">
            <w:pPr>
              <w:spacing w:line="23" w:lineRule="atLeast"/>
              <w:jc w:val="both"/>
              <w:rPr>
                <w:color w:val="000000"/>
              </w:rPr>
            </w:pPr>
          </w:p>
          <w:p w:rsidR="006858F2" w:rsidRPr="00711A37" w:rsidRDefault="006858F2" w:rsidP="006858F2">
            <w:pPr>
              <w:pStyle w:val="a6"/>
              <w:spacing w:line="23" w:lineRule="atLeast"/>
              <w:ind w:left="0"/>
              <w:jc w:val="both"/>
              <w:rPr>
                <w:rFonts w:ascii="Times New Roman" w:hAnsi="Times New Roman" w:cs="Times New Roman"/>
              </w:rPr>
            </w:pPr>
          </w:p>
        </w:tc>
        <w:tc>
          <w:tcPr>
            <w:tcW w:w="567"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25.</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1971584" behindDoc="0" locked="0" layoutInCell="1" allowOverlap="1" wp14:anchorId="7E8A594C" wp14:editId="1C90ADE0">
                      <wp:simplePos x="0" y="0"/>
                      <wp:positionH relativeFrom="column">
                        <wp:posOffset>27305</wp:posOffset>
                      </wp:positionH>
                      <wp:positionV relativeFrom="paragraph">
                        <wp:posOffset>255905</wp:posOffset>
                      </wp:positionV>
                      <wp:extent cx="368300" cy="260350"/>
                      <wp:effectExtent l="0" t="0" r="12700" b="25400"/>
                      <wp:wrapNone/>
                      <wp:docPr id="254"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8A594C" id="_x0000_s1045" type="#_x0000_t202" style="position:absolute;left:0;text-align:left;margin-left:2.15pt;margin-top:20.15pt;width:29pt;height:20.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1970560" behindDoc="0" locked="0" layoutInCell="1" allowOverlap="1" wp14:anchorId="4A67E6A6" wp14:editId="0F0852A3">
                      <wp:simplePos x="0" y="0"/>
                      <wp:positionH relativeFrom="column">
                        <wp:posOffset>297815</wp:posOffset>
                      </wp:positionH>
                      <wp:positionV relativeFrom="paragraph">
                        <wp:posOffset>85725</wp:posOffset>
                      </wp:positionV>
                      <wp:extent cx="66675" cy="66675"/>
                      <wp:effectExtent l="0" t="0" r="28575" b="28575"/>
                      <wp:wrapNone/>
                      <wp:docPr id="255" name="Овал 255"/>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DD7305" id="Овал 255" o:spid="_x0000_s1026" style="position:absolute;margin-left:23.45pt;margin-top:6.75pt;width:5.25pt;height:5.2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" fillcolor="windowText" strokeweight="2pt"/>
                  </w:pict>
                </mc:Fallback>
              </mc:AlternateContent>
            </w:r>
            <w:r w:rsidRPr="00711A37">
              <w:rPr>
                <w:b/>
                <w:noProof/>
                <w:color w:val="000000"/>
              </w:rPr>
              <w:drawing>
                <wp:anchor distT="0" distB="0" distL="114300" distR="114300" simplePos="0" relativeHeight="251969536" behindDoc="0" locked="0" layoutInCell="1" allowOverlap="1" wp14:anchorId="4D56F302" wp14:editId="1BB56B9F">
                  <wp:simplePos x="0" y="0"/>
                  <wp:positionH relativeFrom="margin">
                    <wp:posOffset>465455</wp:posOffset>
                  </wp:positionH>
                  <wp:positionV relativeFrom="paragraph">
                    <wp:posOffset>113030</wp:posOffset>
                  </wp:positionV>
                  <wp:extent cx="1346200" cy="901065"/>
                  <wp:effectExtent l="0" t="0" r="6350" b="0"/>
                  <wp:wrapSquare wrapText="bothSides"/>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346200" cy="901065"/>
                          </a:xfrm>
                          <a:prstGeom prst="rect">
                            <a:avLst/>
                          </a:prstGeom>
                        </pic:spPr>
                      </pic:pic>
                    </a:graphicData>
                  </a:graphic>
                  <wp14:sizeRelH relativeFrom="page">
                    <wp14:pctWidth>0</wp14:pctWidth>
                  </wp14:sizeRelH>
                  <wp14:sizeRelV relativeFrom="page">
                    <wp14:pctHeight>0</wp14:pctHeight>
                  </wp14:sizeRelV>
                </wp:anchor>
              </w:drawing>
            </w:r>
          </w:p>
        </w:tc>
      </w:tr>
      <w:tr w:rsidR="006858F2" w:rsidRPr="00711A37" w:rsidTr="00A75247">
        <w:tc>
          <w:tcPr>
            <w:tcW w:w="704" w:type="dxa"/>
          </w:tcPr>
          <w:p w:rsidR="006858F2" w:rsidRPr="00711A37" w:rsidRDefault="006858F2" w:rsidP="006858F2">
            <w:pPr>
              <w:rPr>
                <w:rFonts w:ascii="Times New Roman" w:hAnsi="Times New Roman" w:cs="Times New Roman"/>
              </w:rPr>
            </w:pPr>
            <w:r w:rsidRPr="00711A37">
              <w:rPr>
                <w:rFonts w:ascii="Times New Roman" w:hAnsi="Times New Roman" w:cs="Times New Roman"/>
              </w:rPr>
              <w:t>11.</w:t>
            </w:r>
          </w:p>
        </w:tc>
        <w:tc>
          <w:tcPr>
            <w:tcW w:w="3686"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spacing w:line="23" w:lineRule="atLeast"/>
              <w:jc w:val="both"/>
              <w:rPr>
                <w:color w:val="000000"/>
              </w:rPr>
            </w:pPr>
            <w:r w:rsidRPr="00711A37">
              <w:rPr>
                <w:noProof/>
                <w:color w:val="000000"/>
              </w:rPr>
              <mc:AlternateContent>
                <mc:Choice Requires="wps">
                  <w:drawing>
                    <wp:anchor distT="0" distB="0" distL="114300" distR="114300" simplePos="0" relativeHeight="251975680" behindDoc="0" locked="0" layoutInCell="1" allowOverlap="1" wp14:anchorId="5229CB15" wp14:editId="2860BC26">
                      <wp:simplePos x="0" y="0"/>
                      <wp:positionH relativeFrom="column">
                        <wp:posOffset>830580</wp:posOffset>
                      </wp:positionH>
                      <wp:positionV relativeFrom="paragraph">
                        <wp:posOffset>185420</wp:posOffset>
                      </wp:positionV>
                      <wp:extent cx="914400" cy="254000"/>
                      <wp:effectExtent l="0" t="0" r="24130" b="12700"/>
                      <wp:wrapNone/>
                      <wp:docPr id="633" name="Поле 28"/>
                      <wp:cNvGraphicFramePr/>
                      <a:graphic xmlns:a="http://schemas.openxmlformats.org/drawingml/2006/main">
                        <a:graphicData uri="http://schemas.microsoft.com/office/word/2010/wordprocessingShape">
                          <wps:wsp>
                            <wps:cNvSpPr txBox="1"/>
                            <wps:spPr>
                              <a:xfrm>
                                <a:off x="0" y="0"/>
                                <a:ext cx="914400" cy="254000"/>
                              </a:xfrm>
                              <a:prstGeom prst="rect">
                                <a:avLst/>
                              </a:prstGeom>
                              <a:solidFill>
                                <a:sysClr val="window" lastClr="FFFFFF"/>
                              </a:solidFill>
                              <a:ln w="6350">
                                <a:solidFill>
                                  <a:sysClr val="window" lastClr="FFFFFF"/>
                                </a:solidFill>
                              </a:ln>
                              <a:effectLst/>
                            </wps:spPr>
                            <wps:txbx>
                              <w:txbxContent>
                                <w:p w:rsidR="00255F49" w:rsidRPr="007344C7" w:rsidRDefault="00255F49" w:rsidP="00332581">
                                  <w:pPr>
                                    <w:rPr>
                                      <w:b/>
                                      <w:lang w:val="en-US"/>
                                    </w:rPr>
                                  </w:pPr>
                                  <w:r w:rsidRPr="007344C7">
                                    <w:rPr>
                                      <w:b/>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29CB15" id="Поле 28" o:spid="_x0000_s1046" type="#_x0000_t202" style="position:absolute;left:0;text-align:left;margin-left:65.4pt;margin-top:14.6pt;width:1in;height:20pt;z-index:2519756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" fillcolor="window" strokecolor="window" strokeweight=".5pt">
                      <v:textbox>
                        <w:txbxContent>
                          <w:p w:rsidR="00255F49" w:rsidRPr="007344C7" w:rsidRDefault="00255F49" w:rsidP="00332581">
                            <w:pPr>
                              <w:rPr>
                                <w:b/>
                                <w:lang w:val="en-US"/>
                              </w:rPr>
                            </w:pPr>
                            <w:r w:rsidRPr="007344C7">
                              <w:rPr>
                                <w:b/>
                                <w:lang w:val="en-US"/>
                              </w:rPr>
                              <w:t>A</w:t>
                            </w:r>
                          </w:p>
                        </w:txbxContent>
                      </v:textbox>
                    </v:shape>
                  </w:pict>
                </mc:Fallback>
              </mc:AlternateContent>
            </w:r>
            <w:r w:rsidRPr="00711A37">
              <w:rPr>
                <w:noProof/>
                <w:color w:val="000000"/>
              </w:rPr>
              <w:drawing>
                <wp:anchor distT="0" distB="0" distL="114300" distR="114300" simplePos="0" relativeHeight="251973632" behindDoc="0" locked="0" layoutInCell="1" allowOverlap="1" wp14:anchorId="221EB747" wp14:editId="0F69DE7C">
                  <wp:simplePos x="0" y="0"/>
                  <wp:positionH relativeFrom="column">
                    <wp:posOffset>449580</wp:posOffset>
                  </wp:positionH>
                  <wp:positionV relativeFrom="paragraph">
                    <wp:posOffset>144145</wp:posOffset>
                  </wp:positionV>
                  <wp:extent cx="1199515" cy="803275"/>
                  <wp:effectExtent l="0" t="0" r="635" b="0"/>
                  <wp:wrapSquare wrapText="bothSides"/>
                  <wp:docPr id="635" name="Рисунок 635" descr="C:\Users\SanOks\AppData\Local\Microsoft\Windows\INetCache\Content.Word\С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anOks\AppData\Local\Microsoft\Windows\INetCache\Content.Word\СР.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199515" cy="80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58F2" w:rsidRPr="00711A37" w:rsidRDefault="006858F2" w:rsidP="006858F2">
            <w:pPr>
              <w:spacing w:line="23" w:lineRule="atLeast"/>
              <w:jc w:val="both"/>
              <w:rPr>
                <w:noProof/>
                <w:color w:val="000000"/>
              </w:rPr>
            </w:pPr>
          </w:p>
          <w:p w:rsidR="006858F2" w:rsidRPr="00711A37" w:rsidRDefault="006858F2" w:rsidP="006858F2">
            <w:pPr>
              <w:spacing w:line="23" w:lineRule="atLeast"/>
              <w:jc w:val="both"/>
              <w:rPr>
                <w:noProof/>
                <w:color w:val="000000"/>
              </w:rPr>
            </w:pPr>
            <w:r w:rsidRPr="00711A37">
              <w:rPr>
                <w:noProof/>
                <w:color w:val="000000"/>
              </w:rPr>
              <mc:AlternateContent>
                <mc:Choice Requires="wps">
                  <w:drawing>
                    <wp:anchor distT="0" distB="0" distL="114300" distR="114300" simplePos="0" relativeHeight="251974656" behindDoc="0" locked="0" layoutInCell="1" allowOverlap="1" wp14:anchorId="6B88FDA8" wp14:editId="0178023B">
                      <wp:simplePos x="0" y="0"/>
                      <wp:positionH relativeFrom="column">
                        <wp:posOffset>1009650</wp:posOffset>
                      </wp:positionH>
                      <wp:positionV relativeFrom="paragraph">
                        <wp:posOffset>69850</wp:posOffset>
                      </wp:positionV>
                      <wp:extent cx="57150" cy="45085"/>
                      <wp:effectExtent l="0" t="0" r="19050" b="12065"/>
                      <wp:wrapNone/>
                      <wp:docPr id="634" name="Овал 634"/>
                      <wp:cNvGraphicFramePr/>
                      <a:graphic xmlns:a="http://schemas.openxmlformats.org/drawingml/2006/main">
                        <a:graphicData uri="http://schemas.microsoft.com/office/word/2010/wordprocessingShape">
                          <wps:wsp>
                            <wps:cNvSpPr/>
                            <wps:spPr>
                              <a:xfrm>
                                <a:off x="0" y="0"/>
                                <a:ext cx="57150" cy="4508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BF907E3" id="Овал 634" o:spid="_x0000_s1026" style="position:absolute;margin-left:79.5pt;margin-top:5.5pt;width:4.5pt;height:3.55pt;z-index:251974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" fillcolor="windowText" strokeweight="2pt"/>
                  </w:pict>
                </mc:Fallback>
              </mc:AlternateContent>
            </w:r>
          </w:p>
          <w:p w:rsidR="006858F2" w:rsidRPr="00711A37" w:rsidRDefault="006858F2" w:rsidP="006858F2">
            <w:pPr>
              <w:spacing w:line="23" w:lineRule="atLeast"/>
              <w:jc w:val="both"/>
              <w:rPr>
                <w:color w:val="000000"/>
              </w:rPr>
            </w:pPr>
          </w:p>
          <w:p w:rsidR="006858F2" w:rsidRPr="00711A37" w:rsidRDefault="006858F2" w:rsidP="006858F2">
            <w:pPr>
              <w:pStyle w:val="a6"/>
              <w:spacing w:line="23" w:lineRule="atLeast"/>
              <w:ind w:left="0"/>
              <w:jc w:val="both"/>
              <w:rPr>
                <w:rFonts w:ascii="Times New Roman" w:hAnsi="Times New Roman" w:cs="Times New Roman"/>
              </w:rPr>
            </w:pPr>
          </w:p>
        </w:tc>
        <w:tc>
          <w:tcPr>
            <w:tcW w:w="567"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26.</w:t>
            </w:r>
          </w:p>
        </w:tc>
        <w:tc>
          <w:tcPr>
            <w:tcW w:w="4252"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spacing w:line="23" w:lineRule="atLeast"/>
              <w:jc w:val="both"/>
              <w:rPr>
                <w:rFonts w:ascii="Times New Roman" w:hAnsi="Times New Roman" w:cs="Times New Roman"/>
              </w:rPr>
            </w:pPr>
            <w:r w:rsidRPr="00711A37">
              <w:rPr>
                <w:noProof/>
              </w:rPr>
              <mc:AlternateContent>
                <mc:Choice Requires="wps">
                  <w:drawing>
                    <wp:anchor distT="0" distB="0" distL="114300" distR="114300" simplePos="0" relativeHeight="251991040" behindDoc="0" locked="0" layoutInCell="1" allowOverlap="1" wp14:anchorId="2596CFB8" wp14:editId="25AB9D83">
                      <wp:simplePos x="0" y="0"/>
                      <wp:positionH relativeFrom="column">
                        <wp:posOffset>1113155</wp:posOffset>
                      </wp:positionH>
                      <wp:positionV relativeFrom="paragraph">
                        <wp:posOffset>16510</wp:posOffset>
                      </wp:positionV>
                      <wp:extent cx="368300" cy="260350"/>
                      <wp:effectExtent l="0" t="0" r="12700" b="25400"/>
                      <wp:wrapNone/>
                      <wp:docPr id="321"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6858F2">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6CFB8" id="_x0000_s1047" type="#_x0000_t202" style="position:absolute;left:0;text-align:left;margin-left:87.65pt;margin-top:1.3pt;width:29pt;height:20.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" fillcolor="window" strokecolor="window" strokeweight=".5pt">
                      <v:textbox>
                        <w:txbxContent>
                          <w:p w:rsidR="00255F49" w:rsidRPr="007344C7" w:rsidRDefault="00255F49" w:rsidP="006858F2">
                            <w:pPr>
                              <w:rPr>
                                <w:b/>
                                <w:lang w:val="en-US"/>
                              </w:rPr>
                            </w:pPr>
                            <w:r w:rsidRPr="007344C7">
                              <w:rPr>
                                <w:b/>
                                <w:lang w:val="en-US"/>
                              </w:rPr>
                              <w:t>A</w:t>
                            </w:r>
                          </w:p>
                        </w:txbxContent>
                      </v:textbox>
                    </v:shape>
                  </w:pict>
                </mc:Fallback>
              </mc:AlternateContent>
            </w:r>
          </w:p>
          <w:p w:rsidR="006858F2" w:rsidRPr="00711A37" w:rsidRDefault="006858F2" w:rsidP="006858F2">
            <w:pPr>
              <w:spacing w:line="23" w:lineRule="atLeast"/>
              <w:jc w:val="both"/>
              <w:rPr>
                <w:rFonts w:ascii="Times New Roman" w:hAnsi="Times New Roman" w:cs="Times New Roman"/>
              </w:rPr>
            </w:pPr>
            <w:r w:rsidRPr="00711A37">
              <w:rPr>
                <w:noProof/>
              </w:rPr>
              <mc:AlternateContent>
                <mc:Choice Requires="wps">
                  <w:drawing>
                    <wp:anchor distT="0" distB="0" distL="114300" distR="114300" simplePos="0" relativeHeight="251990016" behindDoc="0" locked="0" layoutInCell="1" allowOverlap="1" wp14:anchorId="754FD728" wp14:editId="12FE146B">
                      <wp:simplePos x="0" y="0"/>
                      <wp:positionH relativeFrom="column">
                        <wp:posOffset>897890</wp:posOffset>
                      </wp:positionH>
                      <wp:positionV relativeFrom="paragraph">
                        <wp:posOffset>41910</wp:posOffset>
                      </wp:positionV>
                      <wp:extent cx="66675" cy="66675"/>
                      <wp:effectExtent l="0" t="0" r="28575" b="28575"/>
                      <wp:wrapNone/>
                      <wp:docPr id="322" name="Овал 322"/>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F774BF" id="Овал 322" o:spid="_x0000_s1026" style="position:absolute;margin-left:70.7pt;margin-top:3.3pt;width:5.25pt;height:5.2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" fillcolor="windowText" strokeweight="2pt"/>
                  </w:pict>
                </mc:Fallback>
              </mc:AlternateContent>
            </w:r>
          </w:p>
          <w:p w:rsidR="006858F2" w:rsidRPr="00711A37" w:rsidRDefault="006858F2" w:rsidP="006858F2">
            <w:pPr>
              <w:spacing w:line="23" w:lineRule="atLeast"/>
              <w:jc w:val="both"/>
              <w:rPr>
                <w:rFonts w:ascii="Times New Roman" w:hAnsi="Times New Roman" w:cs="Times New Roman"/>
              </w:rPr>
            </w:pPr>
          </w:p>
          <w:p w:rsidR="006858F2" w:rsidRPr="00711A37" w:rsidRDefault="006858F2" w:rsidP="006858F2">
            <w:pPr>
              <w:spacing w:line="23" w:lineRule="atLeast"/>
              <w:jc w:val="both"/>
              <w:rPr>
                <w:rFonts w:ascii="Times New Roman" w:hAnsi="Times New Roman" w:cs="Times New Roman"/>
              </w:rPr>
            </w:pPr>
          </w:p>
          <w:p w:rsidR="006858F2" w:rsidRPr="00711A37" w:rsidRDefault="006858F2" w:rsidP="006858F2">
            <w:pPr>
              <w:pStyle w:val="a6"/>
              <w:spacing w:line="23" w:lineRule="atLeast"/>
              <w:ind w:left="0"/>
              <w:jc w:val="both"/>
              <w:rPr>
                <w:rFonts w:ascii="Times New Roman" w:hAnsi="Times New Roman" w:cs="Times New Roman"/>
              </w:rPr>
            </w:pPr>
            <w:r w:rsidRPr="00711A37">
              <w:rPr>
                <w:b/>
                <w:noProof/>
                <w:color w:val="000000"/>
              </w:rPr>
              <w:drawing>
                <wp:anchor distT="0" distB="0" distL="114300" distR="114300" simplePos="0" relativeHeight="251988992" behindDoc="0" locked="0" layoutInCell="1" allowOverlap="1" wp14:anchorId="3861FC27" wp14:editId="22132F40">
                  <wp:simplePos x="0" y="0"/>
                  <wp:positionH relativeFrom="margin">
                    <wp:posOffset>481330</wp:posOffset>
                  </wp:positionH>
                  <wp:positionV relativeFrom="paragraph">
                    <wp:posOffset>88265</wp:posOffset>
                  </wp:positionV>
                  <wp:extent cx="1346200" cy="901065"/>
                  <wp:effectExtent l="0" t="0" r="6350" b="0"/>
                  <wp:wrapSquare wrapText="bothSides"/>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346200" cy="901065"/>
                          </a:xfrm>
                          <a:prstGeom prst="rect">
                            <a:avLst/>
                          </a:prstGeom>
                        </pic:spPr>
                      </pic:pic>
                    </a:graphicData>
                  </a:graphic>
                  <wp14:sizeRelH relativeFrom="page">
                    <wp14:pctWidth>0</wp14:pctWidth>
                  </wp14:sizeRelH>
                  <wp14:sizeRelV relativeFrom="page">
                    <wp14:pctHeight>0</wp14:pctHeight>
                  </wp14:sizeRelV>
                </wp:anchor>
              </w:drawing>
            </w:r>
          </w:p>
        </w:tc>
      </w:tr>
      <w:tr w:rsidR="006858F2" w:rsidRPr="00711A37" w:rsidTr="00A75247">
        <w:tc>
          <w:tcPr>
            <w:tcW w:w="704" w:type="dxa"/>
          </w:tcPr>
          <w:p w:rsidR="006858F2" w:rsidRPr="00711A37" w:rsidRDefault="006858F2" w:rsidP="006858F2">
            <w:pPr>
              <w:rPr>
                <w:rFonts w:ascii="Times New Roman" w:hAnsi="Times New Roman" w:cs="Times New Roman"/>
              </w:rPr>
            </w:pPr>
            <w:r w:rsidRPr="00711A37">
              <w:rPr>
                <w:rFonts w:ascii="Times New Roman" w:hAnsi="Times New Roman" w:cs="Times New Roman"/>
              </w:rPr>
              <w:t>12.</w:t>
            </w:r>
          </w:p>
        </w:tc>
        <w:tc>
          <w:tcPr>
            <w:tcW w:w="3686" w:type="dxa"/>
          </w:tcPr>
          <w:p w:rsidR="006858F2" w:rsidRPr="00711A37" w:rsidRDefault="006858F2" w:rsidP="006858F2">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6858F2" w:rsidRPr="00711A37" w:rsidRDefault="006858F2" w:rsidP="006858F2">
            <w:pPr>
              <w:pStyle w:val="a6"/>
              <w:spacing w:line="23" w:lineRule="atLeast"/>
              <w:ind w:left="0"/>
              <w:jc w:val="both"/>
              <w:rPr>
                <w:rFonts w:ascii="Times New Roman" w:hAnsi="Times New Roman" w:cs="Times New Roman"/>
              </w:rPr>
            </w:pPr>
            <w:r w:rsidRPr="00711A37">
              <w:rPr>
                <w:noProof/>
                <w:color w:val="000000"/>
              </w:rPr>
              <mc:AlternateContent>
                <mc:Choice Requires="wps">
                  <w:drawing>
                    <wp:anchor distT="0" distB="0" distL="114300" distR="114300" simplePos="0" relativeHeight="251977728" behindDoc="0" locked="0" layoutInCell="1" allowOverlap="1" wp14:anchorId="73FA4FFF" wp14:editId="64DBDD2D">
                      <wp:simplePos x="0" y="0"/>
                      <wp:positionH relativeFrom="column">
                        <wp:posOffset>337185</wp:posOffset>
                      </wp:positionH>
                      <wp:positionV relativeFrom="paragraph">
                        <wp:posOffset>3175</wp:posOffset>
                      </wp:positionV>
                      <wp:extent cx="914400" cy="254000"/>
                      <wp:effectExtent l="0" t="0" r="24130" b="12700"/>
                      <wp:wrapNone/>
                      <wp:docPr id="637" name="Поле 26"/>
                      <wp:cNvGraphicFramePr/>
                      <a:graphic xmlns:a="http://schemas.openxmlformats.org/drawingml/2006/main">
                        <a:graphicData uri="http://schemas.microsoft.com/office/word/2010/wordprocessingShape">
                          <wps:wsp>
                            <wps:cNvSpPr txBox="1"/>
                            <wps:spPr>
                              <a:xfrm>
                                <a:off x="0" y="0"/>
                                <a:ext cx="914400" cy="254000"/>
                              </a:xfrm>
                              <a:prstGeom prst="rect">
                                <a:avLst/>
                              </a:prstGeom>
                              <a:solidFill>
                                <a:sysClr val="window" lastClr="FFFFFF"/>
                              </a:solidFill>
                              <a:ln w="6350">
                                <a:solidFill>
                                  <a:sysClr val="window" lastClr="FFFFFF"/>
                                </a:solidFill>
                              </a:ln>
                              <a:effectLst/>
                            </wps:spPr>
                            <wps:txbx>
                              <w:txbxContent>
                                <w:p w:rsidR="00255F49" w:rsidRPr="007344C7" w:rsidRDefault="00255F49" w:rsidP="00A75247">
                                  <w:pPr>
                                    <w:rPr>
                                      <w:b/>
                                      <w:lang w:val="en-US"/>
                                    </w:rPr>
                                  </w:pPr>
                                  <w:r w:rsidRPr="007344C7">
                                    <w:rPr>
                                      <w:b/>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FA4FFF" id="_x0000_s1048" type="#_x0000_t202" style="position:absolute;left:0;text-align:left;margin-left:26.55pt;margin-top:.25pt;width:1in;height:20pt;z-index:2519777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" fillcolor="window" strokecolor="window" strokeweight=".5pt">
                      <v:textbox>
                        <w:txbxContent>
                          <w:p w:rsidR="00255F49" w:rsidRPr="007344C7" w:rsidRDefault="00255F49" w:rsidP="00A75247">
                            <w:pPr>
                              <w:rPr>
                                <w:b/>
                                <w:lang w:val="en-US"/>
                              </w:rPr>
                            </w:pPr>
                            <w:r w:rsidRPr="007344C7">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1978752" behindDoc="0" locked="0" layoutInCell="1" allowOverlap="1" wp14:anchorId="61C0F02C" wp14:editId="41CAA63F">
                      <wp:simplePos x="0" y="0"/>
                      <wp:positionH relativeFrom="column">
                        <wp:posOffset>203200</wp:posOffset>
                      </wp:positionH>
                      <wp:positionV relativeFrom="paragraph">
                        <wp:posOffset>69850</wp:posOffset>
                      </wp:positionV>
                      <wp:extent cx="45719" cy="57150"/>
                      <wp:effectExtent l="0" t="0" r="12065" b="19050"/>
                      <wp:wrapNone/>
                      <wp:docPr id="638" name="Овал 638"/>
                      <wp:cNvGraphicFramePr/>
                      <a:graphic xmlns:a="http://schemas.openxmlformats.org/drawingml/2006/main">
                        <a:graphicData uri="http://schemas.microsoft.com/office/word/2010/wordprocessingShape">
                          <wps:wsp>
                            <wps:cNvSpPr/>
                            <wps:spPr>
                              <a:xfrm flipV="1">
                                <a:off x="0" y="0"/>
                                <a:ext cx="45719" cy="5715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E0E943" id="Овал 638" o:spid="_x0000_s1026" style="position:absolute;margin-left:16pt;margin-top:5.5pt;width:3.6pt;height:4.5pt;flip:y;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" fillcolor="windowText" strokeweight="2pt"/>
                  </w:pict>
                </mc:Fallback>
              </mc:AlternateContent>
            </w:r>
            <w:r w:rsidRPr="00711A37">
              <w:rPr>
                <w:noProof/>
                <w:color w:val="000000"/>
              </w:rPr>
              <w:drawing>
                <wp:anchor distT="0" distB="0" distL="114300" distR="114300" simplePos="0" relativeHeight="251976704" behindDoc="0" locked="0" layoutInCell="1" allowOverlap="1" wp14:anchorId="165885B2" wp14:editId="5D0DCA17">
                  <wp:simplePos x="0" y="0"/>
                  <wp:positionH relativeFrom="column">
                    <wp:posOffset>310515</wp:posOffset>
                  </wp:positionH>
                  <wp:positionV relativeFrom="paragraph">
                    <wp:posOffset>55245</wp:posOffset>
                  </wp:positionV>
                  <wp:extent cx="1412240" cy="1301750"/>
                  <wp:effectExtent l="0" t="0" r="0" b="0"/>
                  <wp:wrapSquare wrapText="bothSides"/>
                  <wp:docPr id="636" name="Рисунок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4.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412240" cy="130175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Pr>
          <w:p w:rsidR="006858F2" w:rsidRPr="00711A37" w:rsidRDefault="006858F2" w:rsidP="006858F2">
            <w:pPr>
              <w:pStyle w:val="a6"/>
              <w:spacing w:line="23" w:lineRule="atLeast"/>
              <w:ind w:left="0"/>
              <w:jc w:val="both"/>
              <w:rPr>
                <w:rFonts w:ascii="Times New Roman" w:hAnsi="Times New Roman" w:cs="Times New Roman"/>
              </w:rPr>
            </w:pPr>
            <w:r w:rsidRPr="00711A37">
              <w:rPr>
                <w:rFonts w:ascii="Times New Roman" w:hAnsi="Times New Roman" w:cs="Times New Roman"/>
              </w:rPr>
              <w:t>27.</w:t>
            </w:r>
          </w:p>
        </w:tc>
        <w:tc>
          <w:tcPr>
            <w:tcW w:w="4252"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6858F2">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1995136" behindDoc="0" locked="0" layoutInCell="1" allowOverlap="1" wp14:anchorId="3B126332" wp14:editId="4B74420A">
                      <wp:simplePos x="0" y="0"/>
                      <wp:positionH relativeFrom="column">
                        <wp:posOffset>1259840</wp:posOffset>
                      </wp:positionH>
                      <wp:positionV relativeFrom="paragraph">
                        <wp:posOffset>904875</wp:posOffset>
                      </wp:positionV>
                      <wp:extent cx="66675" cy="66675"/>
                      <wp:effectExtent l="0" t="0" r="28575" b="28575"/>
                      <wp:wrapNone/>
                      <wp:docPr id="326" name="Овал 326"/>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F6DAC2" id="Овал 326" o:spid="_x0000_s1026" style="position:absolute;margin-left:99.2pt;margin-top:71.25pt;width:5.25pt;height:5.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" fillcolor="windowText" strokeweight="2pt"/>
                  </w:pict>
                </mc:Fallback>
              </mc:AlternateContent>
            </w:r>
            <w:r w:rsidRPr="00711A37">
              <w:rPr>
                <w:noProof/>
              </w:rPr>
              <mc:AlternateContent>
                <mc:Choice Requires="wps">
                  <w:drawing>
                    <wp:anchor distT="0" distB="0" distL="114300" distR="114300" simplePos="0" relativeHeight="251996160" behindDoc="0" locked="0" layoutInCell="1" allowOverlap="1" wp14:anchorId="0EFBBEA7" wp14:editId="6ACDBF78">
                      <wp:simplePos x="0" y="0"/>
                      <wp:positionH relativeFrom="column">
                        <wp:posOffset>1322705</wp:posOffset>
                      </wp:positionH>
                      <wp:positionV relativeFrom="paragraph">
                        <wp:posOffset>599440</wp:posOffset>
                      </wp:positionV>
                      <wp:extent cx="368300" cy="260350"/>
                      <wp:effectExtent l="0" t="0" r="12700" b="25400"/>
                      <wp:wrapNone/>
                      <wp:docPr id="325"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E44504">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BBEA7" id="_x0000_s1049" type="#_x0000_t202" style="position:absolute;left:0;text-align:left;margin-left:104.15pt;margin-top:47.2pt;width:29pt;height:20.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" fillcolor="window" strokecolor="window" strokeweight=".5pt">
                      <v:textbox>
                        <w:txbxContent>
                          <w:p w:rsidR="00255F49" w:rsidRPr="007344C7" w:rsidRDefault="00255F49" w:rsidP="00E44504">
                            <w:pPr>
                              <w:rPr>
                                <w:b/>
                                <w:lang w:val="en-US"/>
                              </w:rPr>
                            </w:pPr>
                            <w:r w:rsidRPr="007344C7">
                              <w:rPr>
                                <w:b/>
                                <w:lang w:val="en-US"/>
                              </w:rPr>
                              <w:t>A</w:t>
                            </w:r>
                          </w:p>
                        </w:txbxContent>
                      </v:textbox>
                    </v:shape>
                  </w:pict>
                </mc:Fallback>
              </mc:AlternateContent>
            </w:r>
            <w:r w:rsidRPr="00711A37">
              <w:rPr>
                <w:noProof/>
                <w:color w:val="000000"/>
              </w:rPr>
              <w:drawing>
                <wp:anchor distT="0" distB="0" distL="114300" distR="114300" simplePos="0" relativeHeight="251993088" behindDoc="0" locked="0" layoutInCell="1" allowOverlap="1" wp14:anchorId="009A0B58" wp14:editId="30B1D170">
                  <wp:simplePos x="0" y="0"/>
                  <wp:positionH relativeFrom="margin">
                    <wp:posOffset>-1270</wp:posOffset>
                  </wp:positionH>
                  <wp:positionV relativeFrom="paragraph">
                    <wp:posOffset>218440</wp:posOffset>
                  </wp:positionV>
                  <wp:extent cx="1143000" cy="895350"/>
                  <wp:effectExtent l="0" t="0" r="0" b="0"/>
                  <wp:wrapSquare wrapText="bothSides"/>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143000" cy="895350"/>
                          </a:xfrm>
                          <a:prstGeom prst="rect">
                            <a:avLst/>
                          </a:prstGeom>
                        </pic:spPr>
                      </pic:pic>
                    </a:graphicData>
                  </a:graphic>
                  <wp14:sizeRelH relativeFrom="page">
                    <wp14:pctWidth>0</wp14:pctWidth>
                  </wp14:sizeRelH>
                  <wp14:sizeRelV relativeFrom="page">
                    <wp14:pctHeight>0</wp14:pctHeight>
                  </wp14:sizeRelV>
                </wp:anchor>
              </w:drawing>
            </w:r>
          </w:p>
        </w:tc>
      </w:tr>
      <w:tr w:rsidR="00E44504" w:rsidRPr="00711A37" w:rsidTr="00A75247">
        <w:tc>
          <w:tcPr>
            <w:tcW w:w="704" w:type="dxa"/>
          </w:tcPr>
          <w:p w:rsidR="00E44504" w:rsidRPr="00711A37" w:rsidRDefault="00E44504" w:rsidP="00E44504">
            <w:pPr>
              <w:rPr>
                <w:rFonts w:ascii="Times New Roman" w:hAnsi="Times New Roman" w:cs="Times New Roman"/>
              </w:rPr>
            </w:pPr>
            <w:r w:rsidRPr="00711A37">
              <w:rPr>
                <w:rFonts w:ascii="Times New Roman" w:hAnsi="Times New Roman" w:cs="Times New Roman"/>
              </w:rPr>
              <w:t>13.</w:t>
            </w:r>
          </w:p>
        </w:tc>
        <w:tc>
          <w:tcPr>
            <w:tcW w:w="3686"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E44504">
            <w:pPr>
              <w:pStyle w:val="a6"/>
              <w:spacing w:line="23" w:lineRule="atLeast"/>
              <w:ind w:left="0"/>
              <w:jc w:val="both"/>
              <w:rPr>
                <w:rFonts w:ascii="Times New Roman" w:hAnsi="Times New Roman" w:cs="Times New Roman"/>
              </w:rPr>
            </w:pPr>
            <w:r w:rsidRPr="00711A37">
              <w:rPr>
                <w:noProof/>
                <w:color w:val="000000"/>
              </w:rPr>
              <w:drawing>
                <wp:anchor distT="0" distB="0" distL="114300" distR="114300" simplePos="0" relativeHeight="251998208" behindDoc="0" locked="0" layoutInCell="1" allowOverlap="1" wp14:anchorId="0309F429" wp14:editId="2FE86A50">
                  <wp:simplePos x="0" y="0"/>
                  <wp:positionH relativeFrom="column">
                    <wp:posOffset>306070</wp:posOffset>
                  </wp:positionH>
                  <wp:positionV relativeFrom="paragraph">
                    <wp:posOffset>55245</wp:posOffset>
                  </wp:positionV>
                  <wp:extent cx="1332865" cy="1228725"/>
                  <wp:effectExtent l="0" t="0" r="635" b="9525"/>
                  <wp:wrapSquare wrapText="bothSides"/>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4.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332865" cy="1228725"/>
                          </a:xfrm>
                          <a:prstGeom prst="rect">
                            <a:avLst/>
                          </a:prstGeom>
                        </pic:spPr>
                      </pic:pic>
                    </a:graphicData>
                  </a:graphic>
                  <wp14:sizeRelH relativeFrom="page">
                    <wp14:pctWidth>0</wp14:pctWidth>
                  </wp14:sizeRelH>
                  <wp14:sizeRelV relativeFrom="page">
                    <wp14:pctHeight>0</wp14:pctHeight>
                  </wp14:sizeRelV>
                </wp:anchor>
              </w:drawing>
            </w:r>
            <w:r w:rsidRPr="00711A37">
              <w:rPr>
                <w:noProof/>
                <w:color w:val="000000"/>
              </w:rPr>
              <mc:AlternateContent>
                <mc:Choice Requires="wps">
                  <w:drawing>
                    <wp:anchor distT="0" distB="0" distL="114300" distR="114300" simplePos="0" relativeHeight="251999232" behindDoc="0" locked="0" layoutInCell="1" allowOverlap="1" wp14:anchorId="0243595C" wp14:editId="6CC7BDD0">
                      <wp:simplePos x="0" y="0"/>
                      <wp:positionH relativeFrom="column">
                        <wp:posOffset>8890</wp:posOffset>
                      </wp:positionH>
                      <wp:positionV relativeFrom="paragraph">
                        <wp:posOffset>746125</wp:posOffset>
                      </wp:positionV>
                      <wp:extent cx="914400" cy="254000"/>
                      <wp:effectExtent l="0" t="0" r="24130" b="12700"/>
                      <wp:wrapNone/>
                      <wp:docPr id="639" name="Поле 26"/>
                      <wp:cNvGraphicFramePr/>
                      <a:graphic xmlns:a="http://schemas.openxmlformats.org/drawingml/2006/main">
                        <a:graphicData uri="http://schemas.microsoft.com/office/word/2010/wordprocessingShape">
                          <wps:wsp>
                            <wps:cNvSpPr txBox="1"/>
                            <wps:spPr>
                              <a:xfrm>
                                <a:off x="0" y="0"/>
                                <a:ext cx="914400" cy="254000"/>
                              </a:xfrm>
                              <a:prstGeom prst="rect">
                                <a:avLst/>
                              </a:prstGeom>
                              <a:solidFill>
                                <a:sysClr val="window" lastClr="FFFFFF"/>
                              </a:solidFill>
                              <a:ln w="6350">
                                <a:solidFill>
                                  <a:sysClr val="window" lastClr="FFFFFF"/>
                                </a:solidFill>
                              </a:ln>
                              <a:effectLst/>
                            </wps:spPr>
                            <wps:txbx>
                              <w:txbxContent>
                                <w:p w:rsidR="00255F49" w:rsidRPr="007344C7" w:rsidRDefault="00255F49" w:rsidP="00A75247">
                                  <w:pPr>
                                    <w:rPr>
                                      <w:b/>
                                      <w:lang w:val="en-US"/>
                                    </w:rPr>
                                  </w:pPr>
                                  <w:r w:rsidRPr="007344C7">
                                    <w:rPr>
                                      <w:b/>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43595C" id="_x0000_s1050" type="#_x0000_t202" style="position:absolute;left:0;text-align:left;margin-left:.7pt;margin-top:58.75pt;width:1in;height:20pt;z-index:25199923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" fillcolor="window" strokecolor="window" strokeweight=".5pt">
                      <v:textbox>
                        <w:txbxContent>
                          <w:p w:rsidR="00255F49" w:rsidRPr="007344C7" w:rsidRDefault="00255F49" w:rsidP="00A75247">
                            <w:pPr>
                              <w:rPr>
                                <w:b/>
                                <w:lang w:val="en-US"/>
                              </w:rPr>
                            </w:pPr>
                            <w:r w:rsidRPr="007344C7">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2000256" behindDoc="0" locked="0" layoutInCell="1" allowOverlap="1" wp14:anchorId="45C9D8E3" wp14:editId="6B9264D6">
                      <wp:simplePos x="0" y="0"/>
                      <wp:positionH relativeFrom="column">
                        <wp:posOffset>174625</wp:posOffset>
                      </wp:positionH>
                      <wp:positionV relativeFrom="paragraph">
                        <wp:posOffset>1089025</wp:posOffset>
                      </wp:positionV>
                      <wp:extent cx="45719" cy="57150"/>
                      <wp:effectExtent l="0" t="0" r="12065" b="19050"/>
                      <wp:wrapNone/>
                      <wp:docPr id="194" name="Овал 194"/>
                      <wp:cNvGraphicFramePr/>
                      <a:graphic xmlns:a="http://schemas.openxmlformats.org/drawingml/2006/main">
                        <a:graphicData uri="http://schemas.microsoft.com/office/word/2010/wordprocessingShape">
                          <wps:wsp>
                            <wps:cNvSpPr/>
                            <wps:spPr>
                              <a:xfrm flipV="1">
                                <a:off x="0" y="0"/>
                                <a:ext cx="45719" cy="5715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5B79E7" id="Овал 194" o:spid="_x0000_s1026" style="position:absolute;margin-left:13.75pt;margin-top:85.75pt;width:3.6pt;height:4.5pt;flip:y;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" fillcolor="windowText" strokeweight="2pt"/>
                  </w:pict>
                </mc:Fallback>
              </mc:AlternateContent>
            </w:r>
          </w:p>
        </w:tc>
        <w:tc>
          <w:tcPr>
            <w:tcW w:w="567" w:type="dxa"/>
          </w:tcPr>
          <w:p w:rsidR="00E44504" w:rsidRPr="00711A37" w:rsidRDefault="00E44504" w:rsidP="00E44504">
            <w:pPr>
              <w:pStyle w:val="a6"/>
              <w:spacing w:line="23" w:lineRule="atLeast"/>
              <w:ind w:left="0"/>
              <w:jc w:val="both"/>
              <w:rPr>
                <w:rFonts w:ascii="Times New Roman" w:hAnsi="Times New Roman" w:cs="Times New Roman"/>
              </w:rPr>
            </w:pPr>
            <w:r w:rsidRPr="00711A37">
              <w:rPr>
                <w:rFonts w:ascii="Times New Roman" w:hAnsi="Times New Roman" w:cs="Times New Roman"/>
              </w:rPr>
              <w:t>28.</w:t>
            </w:r>
          </w:p>
        </w:tc>
        <w:tc>
          <w:tcPr>
            <w:tcW w:w="4252"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E44504">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2009472" behindDoc="0" locked="0" layoutInCell="1" allowOverlap="1" wp14:anchorId="138B7E89" wp14:editId="69820AFC">
                      <wp:simplePos x="0" y="0"/>
                      <wp:positionH relativeFrom="column">
                        <wp:posOffset>65405</wp:posOffset>
                      </wp:positionH>
                      <wp:positionV relativeFrom="paragraph">
                        <wp:posOffset>675640</wp:posOffset>
                      </wp:positionV>
                      <wp:extent cx="368300" cy="260350"/>
                      <wp:effectExtent l="0" t="0" r="12700" b="25400"/>
                      <wp:wrapNone/>
                      <wp:docPr id="328"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E44504">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8B7E89" id="_x0000_s1051" type="#_x0000_t202" style="position:absolute;left:0;text-align:left;margin-left:5.15pt;margin-top:53.2pt;width:29pt;height:20.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" fillcolor="window" strokecolor="window" strokeweight=".5pt">
                      <v:textbox>
                        <w:txbxContent>
                          <w:p w:rsidR="00255F49" w:rsidRPr="007344C7" w:rsidRDefault="00255F49" w:rsidP="00E44504">
                            <w:pPr>
                              <w:rPr>
                                <w:b/>
                                <w:lang w:val="en-US"/>
                              </w:rPr>
                            </w:pPr>
                            <w:r w:rsidRPr="007344C7">
                              <w:rPr>
                                <w:b/>
                                <w:lang w:val="en-US"/>
                              </w:rPr>
                              <w:t>A</w:t>
                            </w:r>
                          </w:p>
                        </w:txbxContent>
                      </v:textbox>
                    </v:shape>
                  </w:pict>
                </mc:Fallback>
              </mc:AlternateContent>
            </w:r>
            <w:r w:rsidRPr="00711A37">
              <w:rPr>
                <w:noProof/>
                <w:color w:val="000000"/>
              </w:rPr>
              <w:drawing>
                <wp:anchor distT="0" distB="0" distL="114300" distR="114300" simplePos="0" relativeHeight="252007424" behindDoc="0" locked="0" layoutInCell="1" allowOverlap="1" wp14:anchorId="2A1DC8EE" wp14:editId="53B22375">
                  <wp:simplePos x="0" y="0"/>
                  <wp:positionH relativeFrom="margin">
                    <wp:posOffset>548005</wp:posOffset>
                  </wp:positionH>
                  <wp:positionV relativeFrom="paragraph">
                    <wp:posOffset>132715</wp:posOffset>
                  </wp:positionV>
                  <wp:extent cx="1143000" cy="895350"/>
                  <wp:effectExtent l="0" t="0" r="0" b="0"/>
                  <wp:wrapSquare wrapText="bothSides"/>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143000" cy="895350"/>
                          </a:xfrm>
                          <a:prstGeom prst="rect">
                            <a:avLst/>
                          </a:prstGeom>
                        </pic:spPr>
                      </pic:pic>
                    </a:graphicData>
                  </a:graphic>
                  <wp14:sizeRelH relativeFrom="page">
                    <wp14:pctWidth>0</wp14:pctWidth>
                  </wp14:sizeRelH>
                  <wp14:sizeRelV relativeFrom="page">
                    <wp14:pctHeight>0</wp14:pctHeight>
                  </wp14:sizeRelV>
                </wp:anchor>
              </w:drawing>
            </w:r>
            <w:r w:rsidRPr="00711A37">
              <w:rPr>
                <w:noProof/>
              </w:rPr>
              <mc:AlternateContent>
                <mc:Choice Requires="wps">
                  <w:drawing>
                    <wp:anchor distT="0" distB="0" distL="114300" distR="114300" simplePos="0" relativeHeight="252008448" behindDoc="0" locked="0" layoutInCell="1" allowOverlap="1" wp14:anchorId="740726E7" wp14:editId="516C5F3B">
                      <wp:simplePos x="0" y="0"/>
                      <wp:positionH relativeFrom="column">
                        <wp:posOffset>59690</wp:posOffset>
                      </wp:positionH>
                      <wp:positionV relativeFrom="paragraph">
                        <wp:posOffset>1028700</wp:posOffset>
                      </wp:positionV>
                      <wp:extent cx="66675" cy="66675"/>
                      <wp:effectExtent l="0" t="0" r="28575" b="28575"/>
                      <wp:wrapNone/>
                      <wp:docPr id="327" name="Овал 327"/>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853926" id="Овал 327" o:spid="_x0000_s1026" style="position:absolute;margin-left:4.7pt;margin-top:81pt;width:5.25pt;height:5.2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" fillcolor="windowText" strokeweight="2pt"/>
                  </w:pict>
                </mc:Fallback>
              </mc:AlternateContent>
            </w:r>
          </w:p>
        </w:tc>
      </w:tr>
      <w:tr w:rsidR="00E44504" w:rsidRPr="00711A37" w:rsidTr="00A75247">
        <w:tc>
          <w:tcPr>
            <w:tcW w:w="704" w:type="dxa"/>
          </w:tcPr>
          <w:p w:rsidR="00E44504" w:rsidRPr="00711A37" w:rsidRDefault="00E44504" w:rsidP="00E44504">
            <w:pPr>
              <w:rPr>
                <w:rFonts w:ascii="Times New Roman" w:hAnsi="Times New Roman" w:cs="Times New Roman"/>
              </w:rPr>
            </w:pPr>
            <w:r w:rsidRPr="00711A37">
              <w:rPr>
                <w:rFonts w:ascii="Times New Roman" w:hAnsi="Times New Roman" w:cs="Times New Roman"/>
              </w:rPr>
              <w:t>14.</w:t>
            </w:r>
          </w:p>
        </w:tc>
        <w:tc>
          <w:tcPr>
            <w:tcW w:w="3686"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E44504">
            <w:pPr>
              <w:pStyle w:val="a6"/>
              <w:spacing w:line="23" w:lineRule="atLeast"/>
              <w:ind w:left="0"/>
              <w:jc w:val="both"/>
              <w:rPr>
                <w:rFonts w:ascii="Times New Roman" w:hAnsi="Times New Roman" w:cs="Times New Roman"/>
              </w:rPr>
            </w:pPr>
            <w:r w:rsidRPr="00711A37">
              <w:rPr>
                <w:noProof/>
                <w:color w:val="000000"/>
              </w:rPr>
              <mc:AlternateContent>
                <mc:Choice Requires="wps">
                  <w:drawing>
                    <wp:anchor distT="0" distB="0" distL="114300" distR="114300" simplePos="0" relativeHeight="252012544" behindDoc="0" locked="0" layoutInCell="1" allowOverlap="1" wp14:anchorId="1A1BE2DC" wp14:editId="3ADADA27">
                      <wp:simplePos x="0" y="0"/>
                      <wp:positionH relativeFrom="column">
                        <wp:posOffset>670560</wp:posOffset>
                      </wp:positionH>
                      <wp:positionV relativeFrom="paragraph">
                        <wp:posOffset>307975</wp:posOffset>
                      </wp:positionV>
                      <wp:extent cx="914400" cy="254000"/>
                      <wp:effectExtent l="0" t="0" r="24130" b="12700"/>
                      <wp:wrapNone/>
                      <wp:docPr id="211" name="Поле 26"/>
                      <wp:cNvGraphicFramePr/>
                      <a:graphic xmlns:a="http://schemas.openxmlformats.org/drawingml/2006/main">
                        <a:graphicData uri="http://schemas.microsoft.com/office/word/2010/wordprocessingShape">
                          <wps:wsp>
                            <wps:cNvSpPr txBox="1"/>
                            <wps:spPr>
                              <a:xfrm>
                                <a:off x="0" y="0"/>
                                <a:ext cx="914400" cy="254000"/>
                              </a:xfrm>
                              <a:prstGeom prst="rect">
                                <a:avLst/>
                              </a:prstGeom>
                              <a:solidFill>
                                <a:sysClr val="window" lastClr="FFFFFF"/>
                              </a:solidFill>
                              <a:ln w="6350">
                                <a:solidFill>
                                  <a:sysClr val="window" lastClr="FFFFFF"/>
                                </a:solidFill>
                              </a:ln>
                              <a:effectLst/>
                            </wps:spPr>
                            <wps:txbx>
                              <w:txbxContent>
                                <w:p w:rsidR="00255F49" w:rsidRPr="007344C7" w:rsidRDefault="00255F49" w:rsidP="00A75247">
                                  <w:pPr>
                                    <w:rPr>
                                      <w:b/>
                                      <w:lang w:val="en-US"/>
                                    </w:rPr>
                                  </w:pPr>
                                  <w:r w:rsidRPr="007344C7">
                                    <w:rPr>
                                      <w:b/>
                                      <w:lang w:val="en-US"/>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BE2DC" id="_x0000_s1052" type="#_x0000_t202" style="position:absolute;left:0;text-align:left;margin-left:52.8pt;margin-top:24.25pt;width:1in;height:20pt;z-index:252012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" fillcolor="window" strokecolor="window" strokeweight=".5pt">
                      <v:textbox>
                        <w:txbxContent>
                          <w:p w:rsidR="00255F49" w:rsidRPr="007344C7" w:rsidRDefault="00255F49" w:rsidP="00A75247">
                            <w:pPr>
                              <w:rPr>
                                <w:b/>
                                <w:lang w:val="en-US"/>
                              </w:rPr>
                            </w:pPr>
                            <w:r w:rsidRPr="007344C7">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2013568" behindDoc="0" locked="0" layoutInCell="1" allowOverlap="1" wp14:anchorId="78EFE7E6" wp14:editId="26A06BAD">
                      <wp:simplePos x="0" y="0"/>
                      <wp:positionH relativeFrom="column">
                        <wp:posOffset>946150</wp:posOffset>
                      </wp:positionH>
                      <wp:positionV relativeFrom="paragraph">
                        <wp:posOffset>593725</wp:posOffset>
                      </wp:positionV>
                      <wp:extent cx="45719" cy="57150"/>
                      <wp:effectExtent l="0" t="0" r="12065" b="19050"/>
                      <wp:wrapNone/>
                      <wp:docPr id="213" name="Овал 213"/>
                      <wp:cNvGraphicFramePr/>
                      <a:graphic xmlns:a="http://schemas.openxmlformats.org/drawingml/2006/main">
                        <a:graphicData uri="http://schemas.microsoft.com/office/word/2010/wordprocessingShape">
                          <wps:wsp>
                            <wps:cNvSpPr/>
                            <wps:spPr>
                              <a:xfrm flipV="1">
                                <a:off x="0" y="0"/>
                                <a:ext cx="45719" cy="5715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C73369" id="Овал 213" o:spid="_x0000_s1026" style="position:absolute;margin-left:74.5pt;margin-top:46.75pt;width:3.6pt;height:4.5pt;flip:y;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" fillcolor="windowText" strokeweight="2pt"/>
                  </w:pict>
                </mc:Fallback>
              </mc:AlternateContent>
            </w:r>
            <w:r w:rsidRPr="00711A37">
              <w:rPr>
                <w:noProof/>
                <w:color w:val="000000"/>
              </w:rPr>
              <w:drawing>
                <wp:anchor distT="0" distB="0" distL="114300" distR="114300" simplePos="0" relativeHeight="252011520" behindDoc="0" locked="0" layoutInCell="1" allowOverlap="1" wp14:anchorId="734F8EE8" wp14:editId="4E2A49ED">
                  <wp:simplePos x="0" y="0"/>
                  <wp:positionH relativeFrom="column">
                    <wp:posOffset>310515</wp:posOffset>
                  </wp:positionH>
                  <wp:positionV relativeFrom="paragraph">
                    <wp:posOffset>55245</wp:posOffset>
                  </wp:positionV>
                  <wp:extent cx="1412240" cy="1301750"/>
                  <wp:effectExtent l="0" t="0" r="0" b="0"/>
                  <wp:wrapSquare wrapText="bothSides"/>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4.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412240" cy="1301750"/>
                          </a:xfrm>
                          <a:prstGeom prst="rect">
                            <a:avLst/>
                          </a:prstGeom>
                        </pic:spPr>
                      </pic:pic>
                    </a:graphicData>
                  </a:graphic>
                  <wp14:sizeRelH relativeFrom="page">
                    <wp14:pctWidth>0</wp14:pctWidth>
                  </wp14:sizeRelH>
                  <wp14:sizeRelV relativeFrom="page">
                    <wp14:pctHeight>0</wp14:pctHeight>
                  </wp14:sizeRelV>
                </wp:anchor>
              </w:drawing>
            </w:r>
          </w:p>
        </w:tc>
        <w:tc>
          <w:tcPr>
            <w:tcW w:w="567" w:type="dxa"/>
          </w:tcPr>
          <w:p w:rsidR="00E44504" w:rsidRPr="00711A37" w:rsidRDefault="00E44504" w:rsidP="00E44504">
            <w:pPr>
              <w:pStyle w:val="a6"/>
              <w:spacing w:line="23" w:lineRule="atLeast"/>
              <w:ind w:left="0"/>
              <w:jc w:val="both"/>
              <w:rPr>
                <w:rFonts w:ascii="Times New Roman" w:hAnsi="Times New Roman" w:cs="Times New Roman"/>
              </w:rPr>
            </w:pPr>
            <w:r w:rsidRPr="00711A37">
              <w:rPr>
                <w:rFonts w:ascii="Times New Roman" w:hAnsi="Times New Roman" w:cs="Times New Roman"/>
              </w:rPr>
              <w:t>29.</w:t>
            </w:r>
          </w:p>
        </w:tc>
        <w:tc>
          <w:tcPr>
            <w:tcW w:w="4252"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E44504">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2019712" behindDoc="0" locked="0" layoutInCell="1" allowOverlap="1" wp14:anchorId="6CE68FDF" wp14:editId="642A4051">
                      <wp:simplePos x="0" y="0"/>
                      <wp:positionH relativeFrom="column">
                        <wp:posOffset>1189355</wp:posOffset>
                      </wp:positionH>
                      <wp:positionV relativeFrom="paragraph">
                        <wp:posOffset>27940</wp:posOffset>
                      </wp:positionV>
                      <wp:extent cx="368300" cy="260350"/>
                      <wp:effectExtent l="0" t="0" r="12700" b="25400"/>
                      <wp:wrapNone/>
                      <wp:docPr id="341"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E44504">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E68FDF" id="_x0000_s1053" type="#_x0000_t202" style="position:absolute;left:0;text-align:left;margin-left:93.65pt;margin-top:2.2pt;width:29pt;height:2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" fillcolor="window" strokecolor="window" strokeweight=".5pt">
                      <v:textbox>
                        <w:txbxContent>
                          <w:p w:rsidR="00255F49" w:rsidRPr="007344C7" w:rsidRDefault="00255F49" w:rsidP="00E44504">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2018688" behindDoc="0" locked="0" layoutInCell="1" allowOverlap="1" wp14:anchorId="35C9A3D2" wp14:editId="139E720E">
                      <wp:simplePos x="0" y="0"/>
                      <wp:positionH relativeFrom="column">
                        <wp:posOffset>1002665</wp:posOffset>
                      </wp:positionH>
                      <wp:positionV relativeFrom="paragraph">
                        <wp:posOffset>95250</wp:posOffset>
                      </wp:positionV>
                      <wp:extent cx="66675" cy="66675"/>
                      <wp:effectExtent l="0" t="0" r="28575" b="28575"/>
                      <wp:wrapNone/>
                      <wp:docPr id="340" name="Овал 340"/>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CEE2B5" id="Овал 340" o:spid="_x0000_s1026" style="position:absolute;margin-left:78.95pt;margin-top:7.5pt;width:5.25pt;height:5.2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" fillcolor="windowText" strokeweight="2pt"/>
                  </w:pict>
                </mc:Fallback>
              </mc:AlternateContent>
            </w:r>
            <w:r w:rsidRPr="00711A37">
              <w:rPr>
                <w:noProof/>
                <w:color w:val="000000"/>
              </w:rPr>
              <w:drawing>
                <wp:anchor distT="0" distB="0" distL="114300" distR="114300" simplePos="0" relativeHeight="252017664" behindDoc="0" locked="0" layoutInCell="1" allowOverlap="1" wp14:anchorId="6C3FEAA9" wp14:editId="6B1A4795">
                  <wp:simplePos x="0" y="0"/>
                  <wp:positionH relativeFrom="margin">
                    <wp:posOffset>-1270</wp:posOffset>
                  </wp:positionH>
                  <wp:positionV relativeFrom="paragraph">
                    <wp:posOffset>218440</wp:posOffset>
                  </wp:positionV>
                  <wp:extent cx="1143000" cy="895350"/>
                  <wp:effectExtent l="0" t="0" r="0" b="0"/>
                  <wp:wrapSquare wrapText="bothSides"/>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143000" cy="895350"/>
                          </a:xfrm>
                          <a:prstGeom prst="rect">
                            <a:avLst/>
                          </a:prstGeom>
                        </pic:spPr>
                      </pic:pic>
                    </a:graphicData>
                  </a:graphic>
                  <wp14:sizeRelH relativeFrom="page">
                    <wp14:pctWidth>0</wp14:pctWidth>
                  </wp14:sizeRelH>
                  <wp14:sizeRelV relativeFrom="page">
                    <wp14:pctHeight>0</wp14:pctHeight>
                  </wp14:sizeRelV>
                </wp:anchor>
              </w:drawing>
            </w:r>
          </w:p>
        </w:tc>
      </w:tr>
      <w:tr w:rsidR="00E44504" w:rsidRPr="00711A37" w:rsidTr="00A75247">
        <w:tc>
          <w:tcPr>
            <w:tcW w:w="704" w:type="dxa"/>
          </w:tcPr>
          <w:p w:rsidR="00E44504" w:rsidRPr="00711A37" w:rsidRDefault="00E44504" w:rsidP="00E44504">
            <w:pPr>
              <w:rPr>
                <w:rFonts w:ascii="Times New Roman" w:hAnsi="Times New Roman" w:cs="Times New Roman"/>
              </w:rPr>
            </w:pPr>
            <w:r w:rsidRPr="00711A37">
              <w:rPr>
                <w:rFonts w:ascii="Times New Roman" w:hAnsi="Times New Roman" w:cs="Times New Roman"/>
              </w:rPr>
              <w:t>15.</w:t>
            </w:r>
          </w:p>
        </w:tc>
        <w:tc>
          <w:tcPr>
            <w:tcW w:w="3686"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E44504">
            <w:pPr>
              <w:pStyle w:val="a6"/>
              <w:spacing w:line="23" w:lineRule="atLeast"/>
              <w:ind w:left="0"/>
              <w:jc w:val="both"/>
              <w:rPr>
                <w:rFonts w:ascii="Times New Roman" w:hAnsi="Times New Roman" w:cs="Times New Roman"/>
              </w:rPr>
            </w:pPr>
            <w:r w:rsidRPr="00711A37">
              <w:rPr>
                <w:noProof/>
                <w:color w:val="000000"/>
              </w:rPr>
              <w:drawing>
                <wp:anchor distT="0" distB="0" distL="114300" distR="114300" simplePos="0" relativeHeight="252021760" behindDoc="0" locked="0" layoutInCell="1" allowOverlap="1" wp14:anchorId="4C3C0579" wp14:editId="35AAE393">
                  <wp:simplePos x="0" y="0"/>
                  <wp:positionH relativeFrom="column">
                    <wp:posOffset>306070</wp:posOffset>
                  </wp:positionH>
                  <wp:positionV relativeFrom="paragraph">
                    <wp:posOffset>55245</wp:posOffset>
                  </wp:positionV>
                  <wp:extent cx="1412240" cy="1247775"/>
                  <wp:effectExtent l="0" t="0" r="0" b="9525"/>
                  <wp:wrapSquare wrapText="bothSides"/>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4.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412240" cy="1247775"/>
                          </a:xfrm>
                          <a:prstGeom prst="rect">
                            <a:avLst/>
                          </a:prstGeom>
                        </pic:spPr>
                      </pic:pic>
                    </a:graphicData>
                  </a:graphic>
                  <wp14:sizeRelH relativeFrom="page">
                    <wp14:pctWidth>0</wp14:pctWidth>
                  </wp14:sizeRelH>
                  <wp14:sizeRelV relativeFrom="page">
                    <wp14:pctHeight>0</wp14:pctHeight>
                  </wp14:sizeRelV>
                </wp:anchor>
              </w:drawing>
            </w:r>
            <w:r w:rsidRPr="00711A37">
              <w:rPr>
                <w:noProof/>
                <w:color w:val="000000"/>
              </w:rPr>
              <mc:AlternateContent>
                <mc:Choice Requires="wps">
                  <w:drawing>
                    <wp:anchor distT="0" distB="0" distL="114300" distR="114300" simplePos="0" relativeHeight="252022784" behindDoc="0" locked="0" layoutInCell="1" allowOverlap="1" wp14:anchorId="77E95877" wp14:editId="4DF3B3CF">
                      <wp:simplePos x="0" y="0"/>
                      <wp:positionH relativeFrom="column">
                        <wp:posOffset>1744345</wp:posOffset>
                      </wp:positionH>
                      <wp:positionV relativeFrom="paragraph">
                        <wp:posOffset>836295</wp:posOffset>
                      </wp:positionV>
                      <wp:extent cx="290195" cy="254000"/>
                      <wp:effectExtent l="0" t="0" r="14605" b="12700"/>
                      <wp:wrapNone/>
                      <wp:docPr id="223" name="Поле 26"/>
                      <wp:cNvGraphicFramePr/>
                      <a:graphic xmlns:a="http://schemas.openxmlformats.org/drawingml/2006/main">
                        <a:graphicData uri="http://schemas.microsoft.com/office/word/2010/wordprocessingShape">
                          <wps:wsp>
                            <wps:cNvSpPr txBox="1"/>
                            <wps:spPr>
                              <a:xfrm>
                                <a:off x="0" y="0"/>
                                <a:ext cx="290195" cy="254000"/>
                              </a:xfrm>
                              <a:prstGeom prst="rect">
                                <a:avLst/>
                              </a:prstGeom>
                              <a:solidFill>
                                <a:sysClr val="window" lastClr="FFFFFF"/>
                              </a:solidFill>
                              <a:ln w="6350">
                                <a:solidFill>
                                  <a:sysClr val="window" lastClr="FFFFFF"/>
                                </a:solidFill>
                              </a:ln>
                              <a:effectLst/>
                            </wps:spPr>
                            <wps:txbx>
                              <w:txbxContent>
                                <w:p w:rsidR="00255F49" w:rsidRPr="007344C7" w:rsidRDefault="00255F49" w:rsidP="00A75247">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E95877" id="_x0000_s1054" type="#_x0000_t202" style="position:absolute;left:0;text-align:left;margin-left:137.35pt;margin-top:65.85pt;width:22.85pt;height:20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" fillcolor="window" strokecolor="window" strokeweight=".5pt">
                      <v:textbox>
                        <w:txbxContent>
                          <w:p w:rsidR="00255F49" w:rsidRPr="007344C7" w:rsidRDefault="00255F49" w:rsidP="00A75247">
                            <w:pPr>
                              <w:rPr>
                                <w:b/>
                                <w:lang w:val="en-US"/>
                              </w:rPr>
                            </w:pPr>
                            <w:r w:rsidRPr="007344C7">
                              <w:rPr>
                                <w:b/>
                                <w:lang w:val="en-US"/>
                              </w:rPr>
                              <w:t>A</w:t>
                            </w:r>
                          </w:p>
                        </w:txbxContent>
                      </v:textbox>
                    </v:shape>
                  </w:pict>
                </mc:Fallback>
              </mc:AlternateContent>
            </w:r>
            <w:r w:rsidRPr="00711A37">
              <w:rPr>
                <w:noProof/>
                <w:color w:val="000000"/>
              </w:rPr>
              <mc:AlternateContent>
                <mc:Choice Requires="wps">
                  <w:drawing>
                    <wp:anchor distT="0" distB="0" distL="114300" distR="114300" simplePos="0" relativeHeight="252023808" behindDoc="0" locked="0" layoutInCell="1" allowOverlap="1" wp14:anchorId="1945D94E" wp14:editId="27AE354B">
                      <wp:simplePos x="0" y="0"/>
                      <wp:positionH relativeFrom="column">
                        <wp:posOffset>1870075</wp:posOffset>
                      </wp:positionH>
                      <wp:positionV relativeFrom="paragraph">
                        <wp:posOffset>1155700</wp:posOffset>
                      </wp:positionV>
                      <wp:extent cx="45719" cy="57150"/>
                      <wp:effectExtent l="0" t="0" r="12065" b="19050"/>
                      <wp:wrapNone/>
                      <wp:docPr id="224" name="Овал 224"/>
                      <wp:cNvGraphicFramePr/>
                      <a:graphic xmlns:a="http://schemas.openxmlformats.org/drawingml/2006/main">
                        <a:graphicData uri="http://schemas.microsoft.com/office/word/2010/wordprocessingShape">
                          <wps:wsp>
                            <wps:cNvSpPr/>
                            <wps:spPr>
                              <a:xfrm flipV="1">
                                <a:off x="0" y="0"/>
                                <a:ext cx="45719" cy="57150"/>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1C4B4E" id="Овал 224" o:spid="_x0000_s1026" style="position:absolute;margin-left:147.25pt;margin-top:91pt;width:3.6pt;height:4.5pt;flip:y;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" fillcolor="windowText" strokeweight="2pt"/>
                  </w:pict>
                </mc:Fallback>
              </mc:AlternateContent>
            </w:r>
          </w:p>
        </w:tc>
        <w:tc>
          <w:tcPr>
            <w:tcW w:w="567" w:type="dxa"/>
          </w:tcPr>
          <w:p w:rsidR="00E44504" w:rsidRPr="00711A37" w:rsidRDefault="00E44504" w:rsidP="00E44504">
            <w:pPr>
              <w:pStyle w:val="a6"/>
              <w:spacing w:line="23" w:lineRule="atLeast"/>
              <w:ind w:left="0"/>
              <w:jc w:val="both"/>
              <w:rPr>
                <w:rFonts w:ascii="Times New Roman" w:hAnsi="Times New Roman" w:cs="Times New Roman"/>
              </w:rPr>
            </w:pPr>
            <w:r w:rsidRPr="00711A37">
              <w:rPr>
                <w:rFonts w:ascii="Times New Roman" w:hAnsi="Times New Roman" w:cs="Times New Roman"/>
              </w:rPr>
              <w:t>30.</w:t>
            </w:r>
          </w:p>
        </w:tc>
        <w:tc>
          <w:tcPr>
            <w:tcW w:w="4252" w:type="dxa"/>
          </w:tcPr>
          <w:p w:rsidR="00E44504" w:rsidRPr="00711A37" w:rsidRDefault="00E44504" w:rsidP="00E44504">
            <w:pPr>
              <w:spacing w:line="23" w:lineRule="atLeast"/>
              <w:jc w:val="both"/>
              <w:rPr>
                <w:rFonts w:ascii="Times New Roman" w:hAnsi="Times New Roman" w:cs="Times New Roman"/>
              </w:rPr>
            </w:pPr>
            <w:r w:rsidRPr="00711A37">
              <w:rPr>
                <w:rFonts w:ascii="Times New Roman" w:hAnsi="Times New Roman" w:cs="Times New Roman"/>
              </w:rPr>
              <w:t>Определить направление результирующего вектора напряженности в точке А:</w:t>
            </w:r>
          </w:p>
          <w:p w:rsidR="00E44504" w:rsidRPr="00711A37" w:rsidRDefault="00E44504" w:rsidP="00E44504">
            <w:pPr>
              <w:pStyle w:val="a6"/>
              <w:spacing w:line="23" w:lineRule="atLeast"/>
              <w:ind w:left="0"/>
              <w:jc w:val="both"/>
              <w:rPr>
                <w:rFonts w:ascii="Times New Roman" w:hAnsi="Times New Roman" w:cs="Times New Roman"/>
              </w:rPr>
            </w:pPr>
            <w:r w:rsidRPr="00711A37">
              <w:rPr>
                <w:noProof/>
              </w:rPr>
              <mc:AlternateContent>
                <mc:Choice Requires="wps">
                  <w:drawing>
                    <wp:anchor distT="0" distB="0" distL="114300" distR="114300" simplePos="0" relativeHeight="252026880" behindDoc="0" locked="0" layoutInCell="1" allowOverlap="1" wp14:anchorId="0A1AABB8" wp14:editId="3C3A622D">
                      <wp:simplePos x="0" y="0"/>
                      <wp:positionH relativeFrom="column">
                        <wp:posOffset>246380</wp:posOffset>
                      </wp:positionH>
                      <wp:positionV relativeFrom="paragraph">
                        <wp:posOffset>66040</wp:posOffset>
                      </wp:positionV>
                      <wp:extent cx="368300" cy="260350"/>
                      <wp:effectExtent l="0" t="0" r="12700" b="25400"/>
                      <wp:wrapNone/>
                      <wp:docPr id="344" name="Поле 23"/>
                      <wp:cNvGraphicFramePr/>
                      <a:graphic xmlns:a="http://schemas.openxmlformats.org/drawingml/2006/main">
                        <a:graphicData uri="http://schemas.microsoft.com/office/word/2010/wordprocessingShape">
                          <wps:wsp>
                            <wps:cNvSpPr txBox="1"/>
                            <wps:spPr>
                              <a:xfrm>
                                <a:off x="0" y="0"/>
                                <a:ext cx="368300" cy="260350"/>
                              </a:xfrm>
                              <a:prstGeom prst="rect">
                                <a:avLst/>
                              </a:prstGeom>
                              <a:solidFill>
                                <a:sysClr val="window" lastClr="FFFFFF"/>
                              </a:solidFill>
                              <a:ln w="6350">
                                <a:solidFill>
                                  <a:sysClr val="window" lastClr="FFFFFF"/>
                                </a:solidFill>
                              </a:ln>
                              <a:effectLst/>
                            </wps:spPr>
                            <wps:txbx>
                              <w:txbxContent>
                                <w:p w:rsidR="00255F49" w:rsidRPr="007344C7" w:rsidRDefault="00255F49" w:rsidP="00E44504">
                                  <w:pPr>
                                    <w:rPr>
                                      <w:b/>
                                      <w:lang w:val="en-US"/>
                                    </w:rPr>
                                  </w:pPr>
                                  <w:r w:rsidRPr="007344C7">
                                    <w:rPr>
                                      <w:b/>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1AABB8" id="_x0000_s1055" type="#_x0000_t202" style="position:absolute;left:0;text-align:left;margin-left:19.4pt;margin-top:5.2pt;width:29pt;height:20.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" fillcolor="window" strokecolor="window" strokeweight=".5pt">
                      <v:textbox>
                        <w:txbxContent>
                          <w:p w:rsidR="00255F49" w:rsidRPr="007344C7" w:rsidRDefault="00255F49" w:rsidP="00E44504">
                            <w:pPr>
                              <w:rPr>
                                <w:b/>
                                <w:lang w:val="en-US"/>
                              </w:rPr>
                            </w:pPr>
                            <w:r w:rsidRPr="007344C7">
                              <w:rPr>
                                <w:b/>
                                <w:lang w:val="en-US"/>
                              </w:rPr>
                              <w:t>A</w:t>
                            </w:r>
                          </w:p>
                        </w:txbxContent>
                      </v:textbox>
                    </v:shape>
                  </w:pict>
                </mc:Fallback>
              </mc:AlternateContent>
            </w:r>
            <w:r w:rsidRPr="00711A37">
              <w:rPr>
                <w:noProof/>
              </w:rPr>
              <mc:AlternateContent>
                <mc:Choice Requires="wps">
                  <w:drawing>
                    <wp:anchor distT="0" distB="0" distL="114300" distR="114300" simplePos="0" relativeHeight="252025856" behindDoc="0" locked="0" layoutInCell="1" allowOverlap="1" wp14:anchorId="3BBBF04A" wp14:editId="33FE21F6">
                      <wp:simplePos x="0" y="0"/>
                      <wp:positionH relativeFrom="column">
                        <wp:posOffset>669290</wp:posOffset>
                      </wp:positionH>
                      <wp:positionV relativeFrom="paragraph">
                        <wp:posOffset>142875</wp:posOffset>
                      </wp:positionV>
                      <wp:extent cx="66675" cy="66675"/>
                      <wp:effectExtent l="0" t="0" r="28575" b="28575"/>
                      <wp:wrapNone/>
                      <wp:docPr id="343" name="Овал 343"/>
                      <wp:cNvGraphicFramePr/>
                      <a:graphic xmlns:a="http://schemas.openxmlformats.org/drawingml/2006/main">
                        <a:graphicData uri="http://schemas.microsoft.com/office/word/2010/wordprocessingShape">
                          <wps:wsp>
                            <wps:cNvSpPr/>
                            <wps:spPr>
                              <a:xfrm>
                                <a:off x="0" y="0"/>
                                <a:ext cx="66675" cy="66675"/>
                              </a:xfrm>
                              <a:prstGeom prst="ellipse">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975FFA" id="Овал 343" o:spid="_x0000_s1026" style="position:absolute;margin-left:52.7pt;margin-top:11.25pt;width:5.25pt;height:5.2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" fillcolor="windowText" strokeweight="2pt"/>
                  </w:pict>
                </mc:Fallback>
              </mc:AlternateContent>
            </w:r>
            <w:r w:rsidRPr="00711A37">
              <w:rPr>
                <w:noProof/>
                <w:color w:val="000000"/>
              </w:rPr>
              <w:drawing>
                <wp:anchor distT="0" distB="0" distL="114300" distR="114300" simplePos="0" relativeHeight="252024832" behindDoc="0" locked="0" layoutInCell="1" allowOverlap="1" wp14:anchorId="376998B5" wp14:editId="69143663">
                  <wp:simplePos x="0" y="0"/>
                  <wp:positionH relativeFrom="margin">
                    <wp:posOffset>789305</wp:posOffset>
                  </wp:positionH>
                  <wp:positionV relativeFrom="paragraph">
                    <wp:posOffset>294640</wp:posOffset>
                  </wp:positionV>
                  <wp:extent cx="1143000" cy="895350"/>
                  <wp:effectExtent l="0" t="0" r="0" b="0"/>
                  <wp:wrapSquare wrapText="bothSides"/>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он кулона 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143000" cy="895350"/>
                          </a:xfrm>
                          <a:prstGeom prst="rect">
                            <a:avLst/>
                          </a:prstGeom>
                        </pic:spPr>
                      </pic:pic>
                    </a:graphicData>
                  </a:graphic>
                  <wp14:sizeRelH relativeFrom="page">
                    <wp14:pctWidth>0</wp14:pctWidth>
                  </wp14:sizeRelH>
                  <wp14:sizeRelV relativeFrom="page">
                    <wp14:pctHeight>0</wp14:pctHeight>
                  </wp14:sizeRelV>
                </wp:anchor>
              </w:drawing>
            </w:r>
          </w:p>
        </w:tc>
      </w:tr>
    </w:tbl>
    <w:p w:rsidR="00997436" w:rsidRPr="00711A37" w:rsidRDefault="00997436" w:rsidP="00997436">
      <w:pPr>
        <w:pStyle w:val="a6"/>
        <w:spacing w:line="23" w:lineRule="atLeast"/>
        <w:ind w:left="0"/>
        <w:jc w:val="both"/>
      </w:pPr>
    </w:p>
    <w:p w:rsidR="00570A35" w:rsidRPr="00711A37" w:rsidRDefault="00570A35" w:rsidP="00184577">
      <w:pPr>
        <w:numPr>
          <w:ilvl w:val="0"/>
          <w:numId w:val="37"/>
        </w:numPr>
        <w:spacing w:line="23" w:lineRule="atLeast"/>
        <w:ind w:left="0" w:firstLine="0"/>
        <w:jc w:val="both"/>
      </w:pPr>
      <w:r w:rsidRPr="00711A37">
        <w:t>Между двумя точечными зарядами +2·10</w:t>
      </w:r>
      <w:r w:rsidRPr="00711A37">
        <w:rPr>
          <w:vertAlign w:val="superscript"/>
        </w:rPr>
        <w:t>-9</w:t>
      </w:r>
      <w:r w:rsidRPr="00711A37">
        <w:t xml:space="preserve"> Кл и ‒ 4·10</w:t>
      </w:r>
      <w:r w:rsidRPr="00711A37">
        <w:rPr>
          <w:vertAlign w:val="superscript"/>
        </w:rPr>
        <w:t>-9</w:t>
      </w:r>
      <w:r w:rsidRPr="00711A37">
        <w:t xml:space="preserve"> Кл расстояние 80 см. Найдите напряженность в средней точке между зарядами.</w:t>
      </w:r>
    </w:p>
    <w:p w:rsidR="00570A35" w:rsidRPr="00711A37" w:rsidRDefault="00570A35" w:rsidP="00184577">
      <w:pPr>
        <w:numPr>
          <w:ilvl w:val="0"/>
          <w:numId w:val="37"/>
        </w:numPr>
        <w:spacing w:line="23" w:lineRule="atLeast"/>
        <w:ind w:left="0" w:firstLine="0"/>
        <w:jc w:val="both"/>
      </w:pPr>
      <w:r w:rsidRPr="00711A37">
        <w:t>Разноименные заряды по 1 мкКл находятся на расстоянии 6 см друг от друга. Найдите напряженность поля в точке, удаленной на 8 см от каждого из зарядов.</w:t>
      </w:r>
    </w:p>
    <w:p w:rsidR="00570A35" w:rsidRPr="00711A37" w:rsidRDefault="00570A35" w:rsidP="00184577">
      <w:pPr>
        <w:numPr>
          <w:ilvl w:val="0"/>
          <w:numId w:val="37"/>
        </w:numPr>
        <w:spacing w:line="23" w:lineRule="atLeast"/>
        <w:ind w:left="0" w:firstLine="0"/>
        <w:jc w:val="both"/>
      </w:pPr>
      <w:r w:rsidRPr="00711A37">
        <w:t>Два заряда, один из которых в 2 раза больше другого, расположены на расстоянии 2 м друг от друга. В какой точке пространства напряженность поля равна нулю, если заряды разноименные? Одноименные?</w:t>
      </w:r>
    </w:p>
    <w:p w:rsidR="00570A35" w:rsidRPr="00711A37" w:rsidRDefault="00570A35" w:rsidP="00184577">
      <w:pPr>
        <w:numPr>
          <w:ilvl w:val="0"/>
          <w:numId w:val="37"/>
        </w:numPr>
        <w:spacing w:line="23" w:lineRule="atLeast"/>
        <w:ind w:left="0" w:firstLine="0"/>
        <w:jc w:val="both"/>
      </w:pPr>
      <w:r w:rsidRPr="00711A37">
        <w:t xml:space="preserve">Расстояние между двумя точечными зарядами </w:t>
      </w:r>
      <w:r w:rsidRPr="00711A37">
        <w:rPr>
          <w:i/>
          <w:lang w:val="en-US"/>
        </w:rPr>
        <w:t>q</w:t>
      </w:r>
      <w:r w:rsidRPr="00711A37">
        <w:rPr>
          <w:vertAlign w:val="subscript"/>
        </w:rPr>
        <w:t xml:space="preserve">1 </w:t>
      </w:r>
      <w:r w:rsidRPr="00711A37">
        <w:t>= 4·10</w:t>
      </w:r>
      <w:r w:rsidRPr="00711A37">
        <w:rPr>
          <w:vertAlign w:val="superscript"/>
        </w:rPr>
        <w:t>-9</w:t>
      </w:r>
      <w:r w:rsidRPr="00711A37">
        <w:t xml:space="preserve"> Кл и </w:t>
      </w:r>
      <w:r w:rsidRPr="00711A37">
        <w:rPr>
          <w:i/>
          <w:lang w:val="en-US"/>
        </w:rPr>
        <w:t>q</w:t>
      </w:r>
      <w:r w:rsidRPr="00711A37">
        <w:rPr>
          <w:vertAlign w:val="subscript"/>
        </w:rPr>
        <w:t xml:space="preserve">2 </w:t>
      </w:r>
      <w:r w:rsidRPr="00711A37">
        <w:t>= - 3·10</w:t>
      </w:r>
      <w:r w:rsidRPr="00711A37">
        <w:rPr>
          <w:vertAlign w:val="superscript"/>
        </w:rPr>
        <w:t>-9</w:t>
      </w:r>
      <w:r w:rsidRPr="00711A37">
        <w:t xml:space="preserve"> Кл равно 5 см. Какова напряженность поля в точке, находящейся на расстоянии 4 см от заряда </w:t>
      </w:r>
      <w:r w:rsidRPr="00711A37">
        <w:rPr>
          <w:lang w:val="en-US"/>
        </w:rPr>
        <w:t>q</w:t>
      </w:r>
      <w:r w:rsidRPr="00711A37">
        <w:rPr>
          <w:vertAlign w:val="subscript"/>
        </w:rPr>
        <w:t>1</w:t>
      </w:r>
      <w:r w:rsidRPr="00711A37">
        <w:t xml:space="preserve"> и 3 см от заряда </w:t>
      </w:r>
      <w:r w:rsidRPr="00711A37">
        <w:rPr>
          <w:lang w:val="en-US"/>
        </w:rPr>
        <w:t>q</w:t>
      </w:r>
      <w:r w:rsidRPr="00711A37">
        <w:rPr>
          <w:vertAlign w:val="subscript"/>
        </w:rPr>
        <w:t>2</w:t>
      </w:r>
      <w:r w:rsidRPr="00711A37">
        <w:t>?</w:t>
      </w:r>
    </w:p>
    <w:p w:rsidR="00570A35" w:rsidRPr="00711A37" w:rsidRDefault="00570A35" w:rsidP="00184577">
      <w:pPr>
        <w:numPr>
          <w:ilvl w:val="0"/>
          <w:numId w:val="37"/>
        </w:numPr>
        <w:spacing w:line="23" w:lineRule="atLeast"/>
        <w:ind w:left="0" w:firstLine="0"/>
        <w:jc w:val="both"/>
      </w:pPr>
      <w:r w:rsidRPr="00711A37">
        <w:t>Определите работу, которую надо совершить, чтобы сблизить два точечных заряда до расстояния 50 см, если их величины соответственно равны 4·10</w:t>
      </w:r>
      <w:r w:rsidRPr="00711A37">
        <w:rPr>
          <w:vertAlign w:val="superscript"/>
        </w:rPr>
        <w:t>-8</w:t>
      </w:r>
      <w:r w:rsidRPr="00711A37">
        <w:t xml:space="preserve"> Кл и 3·10</w:t>
      </w:r>
      <w:r w:rsidRPr="00711A37">
        <w:rPr>
          <w:vertAlign w:val="superscript"/>
        </w:rPr>
        <w:t>-9</w:t>
      </w:r>
      <w:r w:rsidRPr="00711A37">
        <w:t xml:space="preserve"> Кл, а первоначальное расстояние между ними равно 100 см.</w:t>
      </w:r>
    </w:p>
    <w:p w:rsidR="00570A35" w:rsidRPr="00711A37" w:rsidRDefault="00570A35" w:rsidP="00184577">
      <w:pPr>
        <w:numPr>
          <w:ilvl w:val="0"/>
          <w:numId w:val="37"/>
        </w:numPr>
        <w:spacing w:line="23" w:lineRule="atLeast"/>
        <w:ind w:left="0" w:firstLine="0"/>
        <w:jc w:val="both"/>
      </w:pPr>
      <w:r w:rsidRPr="00711A37">
        <w:t>Частица массой 1 мг и зарядом ‒ 1 мКл, имеющая скорость 0,5 км/с, влетает в однородное электростатическое поле напряженностью 200 Н/Кл в направлении силовых линий поля. Какой путь она пролетит до остановки?</w:t>
      </w:r>
    </w:p>
    <w:p w:rsidR="00570A35" w:rsidRPr="00711A37" w:rsidRDefault="00570A35" w:rsidP="00184577">
      <w:pPr>
        <w:numPr>
          <w:ilvl w:val="0"/>
          <w:numId w:val="37"/>
        </w:numPr>
        <w:spacing w:line="23" w:lineRule="atLeast"/>
        <w:ind w:left="0" w:firstLine="0"/>
        <w:jc w:val="both"/>
      </w:pPr>
      <w:r w:rsidRPr="00711A37">
        <w:t xml:space="preserve">Точечный заряд </w:t>
      </w:r>
      <w:r w:rsidRPr="00711A37">
        <w:rPr>
          <w:i/>
          <w:lang w:val="en-US"/>
        </w:rPr>
        <w:t>q</w:t>
      </w:r>
      <w:r w:rsidRPr="00711A37">
        <w:t xml:space="preserve"> = 4 мкКл перемещается в поле отрицательного заряда </w:t>
      </w:r>
      <w:r w:rsidRPr="00711A37">
        <w:rPr>
          <w:i/>
          <w:lang w:val="en-US"/>
        </w:rPr>
        <w:t>Q</w:t>
      </w:r>
      <w:r w:rsidRPr="00711A37">
        <w:t xml:space="preserve"> по некоторой траектории. Первоначальное расстояние между зарядами равно 50 см, конечное расстояние 25 см. Работа, совершенная электростатическим полем над зарядом </w:t>
      </w:r>
      <w:r w:rsidRPr="00711A37">
        <w:rPr>
          <w:i/>
          <w:lang w:val="en-US"/>
        </w:rPr>
        <w:t>q</w:t>
      </w:r>
      <w:r w:rsidRPr="00711A37">
        <w:t xml:space="preserve">, равна – 0,1 Дж. Рассчитайте величину заряда </w:t>
      </w:r>
      <w:r w:rsidRPr="00711A37">
        <w:rPr>
          <w:i/>
          <w:lang w:val="en-US"/>
        </w:rPr>
        <w:t>Q</w:t>
      </w:r>
      <w:r w:rsidRPr="00711A37">
        <w:t>.</w:t>
      </w:r>
    </w:p>
    <w:p w:rsidR="002A7EE3" w:rsidRDefault="00570A35" w:rsidP="00184577">
      <w:pPr>
        <w:numPr>
          <w:ilvl w:val="0"/>
          <w:numId w:val="37"/>
        </w:numPr>
        <w:spacing w:line="23" w:lineRule="atLeast"/>
        <w:ind w:left="0" w:firstLine="0"/>
        <w:jc w:val="both"/>
      </w:pPr>
      <w:r w:rsidRPr="00711A37">
        <w:t>Электрон, пролетая в электростатическом поле из точки А в точку В, увеличил скорость с 800 до 2400 км/с. Найдите разность потенциалов между точками А и В. Масса электрона равна 9,1·10</w:t>
      </w:r>
      <w:r w:rsidRPr="00711A37">
        <w:rPr>
          <w:vertAlign w:val="superscript"/>
        </w:rPr>
        <w:t>-31</w:t>
      </w:r>
      <w:r w:rsidRPr="00711A37">
        <w:t xml:space="preserve"> кг, заряд электрона – 1,6·10</w:t>
      </w:r>
      <w:r w:rsidRPr="00711A37">
        <w:rPr>
          <w:vertAlign w:val="superscript"/>
        </w:rPr>
        <w:t>-19</w:t>
      </w:r>
      <w:r w:rsidRPr="00711A37">
        <w:t xml:space="preserve"> Кл.</w:t>
      </w:r>
    </w:p>
    <w:p w:rsidR="00711A37" w:rsidRDefault="00711A37" w:rsidP="00711A37">
      <w:pPr>
        <w:spacing w:line="276" w:lineRule="auto"/>
        <w:contextualSpacing/>
        <w:jc w:val="center"/>
        <w:rPr>
          <w:i/>
          <w:color w:val="000000"/>
        </w:rPr>
      </w:pPr>
      <w:r w:rsidRPr="002A5245">
        <w:rPr>
          <w:i/>
          <w:color w:val="000000"/>
        </w:rPr>
        <w:t>Литератур</w:t>
      </w:r>
      <w:r>
        <w:rPr>
          <w:i/>
          <w:color w:val="000000"/>
        </w:rPr>
        <w:t>а:</w:t>
      </w:r>
    </w:p>
    <w:p w:rsidR="00711A37" w:rsidRPr="002A5245" w:rsidRDefault="00711A37" w:rsidP="00184577">
      <w:pPr>
        <w:numPr>
          <w:ilvl w:val="0"/>
          <w:numId w:val="33"/>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711A37" w:rsidRPr="002A5245" w:rsidRDefault="00711A37" w:rsidP="00184577">
      <w:pPr>
        <w:numPr>
          <w:ilvl w:val="0"/>
          <w:numId w:val="33"/>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711A37" w:rsidRDefault="00711A37" w:rsidP="00184577">
      <w:pPr>
        <w:numPr>
          <w:ilvl w:val="0"/>
          <w:numId w:val="33"/>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711A37" w:rsidRPr="002A5245" w:rsidRDefault="00711A37" w:rsidP="00184577">
      <w:pPr>
        <w:numPr>
          <w:ilvl w:val="0"/>
          <w:numId w:val="33"/>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711A37" w:rsidRPr="002A5245" w:rsidRDefault="00711A37" w:rsidP="00711A37">
      <w:pPr>
        <w:spacing w:line="276" w:lineRule="auto"/>
        <w:contextualSpacing/>
        <w:jc w:val="center"/>
        <w:rPr>
          <w:rFonts w:eastAsia="Calibri"/>
          <w:i/>
          <w:lang w:eastAsia="en-US"/>
        </w:rPr>
      </w:pPr>
    </w:p>
    <w:p w:rsidR="00711A37" w:rsidRPr="00711A37" w:rsidRDefault="00711A37" w:rsidP="00711A37">
      <w:pPr>
        <w:spacing w:line="23" w:lineRule="atLeast"/>
        <w:jc w:val="both"/>
      </w:pPr>
    </w:p>
    <w:p w:rsidR="00EE279B" w:rsidRPr="00711A37" w:rsidRDefault="00EE279B">
      <w:r w:rsidRPr="00711A37">
        <w:br w:type="page"/>
      </w:r>
    </w:p>
    <w:p w:rsidR="00EE279B" w:rsidRPr="00372055" w:rsidRDefault="00EE279B" w:rsidP="00EE279B">
      <w:pPr>
        <w:shd w:val="clear" w:color="auto" w:fill="FFFFFF"/>
        <w:spacing w:before="100" w:beforeAutospacing="1" w:after="187"/>
        <w:jc w:val="center"/>
      </w:pPr>
      <w:r w:rsidRPr="00372055">
        <w:rPr>
          <w:b/>
          <w:bCs/>
        </w:rPr>
        <w:t>Практическая работа №</w:t>
      </w:r>
      <w:r w:rsidR="00842757" w:rsidRPr="00372055">
        <w:rPr>
          <w:b/>
          <w:bCs/>
        </w:rPr>
        <w:t>9</w:t>
      </w:r>
    </w:p>
    <w:p w:rsidR="00EE279B" w:rsidRPr="00372055" w:rsidRDefault="00EE279B" w:rsidP="00EE279B">
      <w:pPr>
        <w:shd w:val="clear" w:color="auto" w:fill="FFFFFF"/>
        <w:spacing w:line="276" w:lineRule="auto"/>
        <w:contextualSpacing/>
        <w:jc w:val="center"/>
        <w:rPr>
          <w:rFonts w:eastAsiaTheme="minorHAnsi"/>
          <w:lang w:eastAsia="en-US"/>
        </w:rPr>
      </w:pPr>
      <w:r w:rsidRPr="00372055">
        <w:rPr>
          <w:b/>
          <w:bCs/>
        </w:rPr>
        <w:t>Решение задач на конденсаторы</w:t>
      </w:r>
    </w:p>
    <w:p w:rsidR="00EE279B" w:rsidRPr="00372055" w:rsidRDefault="00EE279B" w:rsidP="00F26193">
      <w:pPr>
        <w:shd w:val="clear" w:color="auto" w:fill="FFFFFF"/>
        <w:spacing w:before="100" w:beforeAutospacing="1" w:after="187"/>
        <w:ind w:firstLine="567"/>
        <w:jc w:val="both"/>
      </w:pPr>
      <w:r w:rsidRPr="005E296D">
        <w:rPr>
          <w:bCs/>
          <w:i/>
          <w:color w:val="000000"/>
        </w:rPr>
        <w:t>Цель работы</w:t>
      </w:r>
      <w:r w:rsidRPr="005E296D">
        <w:rPr>
          <w:i/>
          <w:color w:val="000000"/>
        </w:rPr>
        <w:t>:</w:t>
      </w:r>
      <w:r w:rsidRPr="00372055">
        <w:rPr>
          <w:color w:val="000000"/>
        </w:rPr>
        <w:t xml:space="preserve"> </w:t>
      </w:r>
      <w:r w:rsidR="006F35C2" w:rsidRPr="00372055">
        <w:rPr>
          <w:color w:val="000000"/>
        </w:rPr>
        <w:t>обобщить знания по теме «Конденсатор», закрепить навыки решения задач.</w:t>
      </w:r>
    </w:p>
    <w:p w:rsidR="00EE279B" w:rsidRPr="00372055" w:rsidRDefault="00EE279B" w:rsidP="00F26193">
      <w:pPr>
        <w:shd w:val="clear" w:color="auto" w:fill="FFFFFF"/>
        <w:spacing w:before="100" w:beforeAutospacing="1" w:after="187"/>
        <w:ind w:firstLine="567"/>
        <w:jc w:val="both"/>
        <w:rPr>
          <w:color w:val="000000"/>
        </w:rPr>
      </w:pPr>
      <w:r w:rsidRPr="005E296D">
        <w:rPr>
          <w:bCs/>
          <w:i/>
          <w:color w:val="000000"/>
        </w:rPr>
        <w:t>Оборудование</w:t>
      </w:r>
      <w:r w:rsidRPr="005E296D">
        <w:rPr>
          <w:i/>
          <w:color w:val="000000"/>
        </w:rPr>
        <w:t>:</w:t>
      </w:r>
      <w:r w:rsidRPr="00372055">
        <w:rPr>
          <w:color w:val="000000"/>
        </w:rPr>
        <w:t xml:space="preserve"> компьютер, интерактивная доска, проектор</w:t>
      </w:r>
    </w:p>
    <w:p w:rsidR="006F35C2" w:rsidRPr="00372055" w:rsidRDefault="00EE279B" w:rsidP="006F35C2">
      <w:pPr>
        <w:spacing w:after="215"/>
        <w:ind w:firstLine="567"/>
        <w:jc w:val="both"/>
        <w:textAlignment w:val="top"/>
        <w:rPr>
          <w:bCs/>
          <w:color w:val="000000"/>
        </w:rPr>
      </w:pPr>
      <w:r w:rsidRPr="005E296D">
        <w:rPr>
          <w:bCs/>
          <w:i/>
          <w:color w:val="000000"/>
        </w:rPr>
        <w:t>Знать:</w:t>
      </w:r>
      <w:r w:rsidRPr="00372055">
        <w:rPr>
          <w:b/>
          <w:bCs/>
          <w:color w:val="000000"/>
        </w:rPr>
        <w:t xml:space="preserve"> </w:t>
      </w:r>
      <w:r w:rsidRPr="00372055">
        <w:rPr>
          <w:bCs/>
          <w:color w:val="000000"/>
        </w:rPr>
        <w:t xml:space="preserve">смысл понятий и физических величин: </w:t>
      </w:r>
      <w:r w:rsidR="006F35C2" w:rsidRPr="00372055">
        <w:rPr>
          <w:bCs/>
          <w:color w:val="000000"/>
        </w:rPr>
        <w:t>электроемкость, формулы для вычисления электроемкости уединенного проводника, шара, плоского конденсатора, батареи параллельно и последовательно соединенных конденсаторов, формулу для вычисления энергии заряженного конденсатора.</w:t>
      </w:r>
    </w:p>
    <w:p w:rsidR="006F35C2" w:rsidRPr="00372055" w:rsidRDefault="00EE279B" w:rsidP="006F35C2">
      <w:pPr>
        <w:spacing w:after="215"/>
        <w:ind w:firstLine="567"/>
        <w:jc w:val="both"/>
        <w:textAlignment w:val="top"/>
        <w:rPr>
          <w:bCs/>
          <w:color w:val="000000"/>
        </w:rPr>
      </w:pPr>
      <w:r w:rsidRPr="005E296D">
        <w:rPr>
          <w:bCs/>
          <w:i/>
          <w:color w:val="000000"/>
        </w:rPr>
        <w:t>Уметь:</w:t>
      </w:r>
      <w:r w:rsidRPr="00372055">
        <w:rPr>
          <w:b/>
          <w:bCs/>
          <w:color w:val="000000"/>
        </w:rPr>
        <w:t xml:space="preserve"> </w:t>
      </w:r>
      <w:r w:rsidR="006F35C2" w:rsidRPr="00372055">
        <w:rPr>
          <w:bCs/>
          <w:color w:val="000000"/>
        </w:rPr>
        <w:t>определять электроемкость конденсатора, применять формулы для решения задач.</w:t>
      </w:r>
    </w:p>
    <w:p w:rsidR="005E296D" w:rsidRDefault="005E296D" w:rsidP="005E296D">
      <w:pPr>
        <w:spacing w:after="215"/>
        <w:ind w:firstLine="567"/>
        <w:jc w:val="center"/>
        <w:textAlignment w:val="top"/>
        <w:rPr>
          <w:bCs/>
          <w:i/>
          <w:lang w:eastAsia="en-US"/>
        </w:rPr>
      </w:pPr>
      <w:r w:rsidRPr="00D6487C">
        <w:rPr>
          <w:bCs/>
          <w:i/>
          <w:lang w:eastAsia="en-US"/>
        </w:rPr>
        <w:t>Актуализация опорных знаний:</w:t>
      </w:r>
    </w:p>
    <w:p w:rsidR="00570A35" w:rsidRPr="00372055" w:rsidRDefault="00570A35" w:rsidP="00184577">
      <w:pPr>
        <w:numPr>
          <w:ilvl w:val="0"/>
          <w:numId w:val="10"/>
        </w:numPr>
        <w:spacing w:line="276" w:lineRule="auto"/>
        <w:ind w:left="0" w:firstLine="0"/>
        <w:jc w:val="both"/>
      </w:pPr>
      <w:r w:rsidRPr="00372055">
        <w:t>Какой буквой обозначается электрическая ёмкость, единица измерения данной величины.</w:t>
      </w:r>
    </w:p>
    <w:p w:rsidR="00570A35" w:rsidRPr="00372055" w:rsidRDefault="00570A35" w:rsidP="00184577">
      <w:pPr>
        <w:numPr>
          <w:ilvl w:val="0"/>
          <w:numId w:val="10"/>
        </w:numPr>
        <w:spacing w:line="276" w:lineRule="auto"/>
        <w:ind w:left="0" w:firstLine="0"/>
        <w:jc w:val="both"/>
      </w:pPr>
      <w:r w:rsidRPr="00372055">
        <w:t>Записать формулу электрической ёмкости.</w:t>
      </w:r>
    </w:p>
    <w:p w:rsidR="00570A35" w:rsidRPr="00372055" w:rsidRDefault="00570A35" w:rsidP="00184577">
      <w:pPr>
        <w:numPr>
          <w:ilvl w:val="0"/>
          <w:numId w:val="10"/>
        </w:numPr>
        <w:spacing w:line="276" w:lineRule="auto"/>
        <w:ind w:left="0" w:firstLine="0"/>
        <w:jc w:val="both"/>
      </w:pPr>
      <w:r w:rsidRPr="00372055">
        <w:t>Записать формулу электрической ёмкости для плоского конденсатора.</w:t>
      </w:r>
    </w:p>
    <w:p w:rsidR="00570A35" w:rsidRPr="00372055" w:rsidRDefault="00570A35" w:rsidP="00184577">
      <w:pPr>
        <w:numPr>
          <w:ilvl w:val="0"/>
          <w:numId w:val="10"/>
        </w:numPr>
        <w:spacing w:line="276" w:lineRule="auto"/>
        <w:ind w:left="0" w:firstLine="0"/>
        <w:jc w:val="both"/>
      </w:pPr>
      <w:r w:rsidRPr="00372055">
        <w:t>Перевести в фарады: 200 мкФ, 32 нФ, 3000 пФ.</w:t>
      </w:r>
    </w:p>
    <w:p w:rsidR="00570A35" w:rsidRPr="00372055" w:rsidRDefault="00570A35" w:rsidP="00184577">
      <w:pPr>
        <w:numPr>
          <w:ilvl w:val="0"/>
          <w:numId w:val="10"/>
        </w:numPr>
        <w:spacing w:line="276" w:lineRule="auto"/>
        <w:ind w:left="0" w:firstLine="0"/>
        <w:jc w:val="both"/>
      </w:pPr>
      <w:r w:rsidRPr="00372055">
        <w:t>Расстояние между пластинами плоского конденсатора уменьшили в 2 раза. Как изменится ёмкость конденсатора?</w:t>
      </w:r>
    </w:p>
    <w:p w:rsidR="00570A35" w:rsidRPr="00372055" w:rsidRDefault="00570A35" w:rsidP="00184577">
      <w:pPr>
        <w:numPr>
          <w:ilvl w:val="0"/>
          <w:numId w:val="10"/>
        </w:numPr>
        <w:spacing w:line="276" w:lineRule="auto"/>
        <w:ind w:left="0" w:firstLine="0"/>
        <w:jc w:val="both"/>
      </w:pPr>
      <w:r w:rsidRPr="00372055">
        <w:t>Площадь пластин плоского конденсатора увеличили в 2 раза. Как изменилась ёмкость конденсатора?</w:t>
      </w:r>
    </w:p>
    <w:p w:rsidR="00570A35" w:rsidRPr="00372055" w:rsidRDefault="00570A35" w:rsidP="00184577">
      <w:pPr>
        <w:numPr>
          <w:ilvl w:val="0"/>
          <w:numId w:val="10"/>
        </w:numPr>
        <w:spacing w:line="276" w:lineRule="auto"/>
        <w:ind w:left="0" w:firstLine="0"/>
        <w:jc w:val="both"/>
      </w:pPr>
      <w:r w:rsidRPr="00372055">
        <w:t>Нарисовать схему, состоящую из двух параллельно соединённых конденсаторов.</w:t>
      </w:r>
    </w:p>
    <w:p w:rsidR="00570A35" w:rsidRPr="00372055" w:rsidRDefault="00570A35" w:rsidP="00184577">
      <w:pPr>
        <w:numPr>
          <w:ilvl w:val="0"/>
          <w:numId w:val="10"/>
        </w:numPr>
        <w:spacing w:line="276" w:lineRule="auto"/>
        <w:ind w:left="0" w:firstLine="0"/>
        <w:jc w:val="both"/>
      </w:pPr>
      <w:r w:rsidRPr="00372055">
        <w:t>Нарисовать схему, состоящую из трёх параллельно соединённых конденсаторов.</w:t>
      </w:r>
    </w:p>
    <w:p w:rsidR="00570A35" w:rsidRDefault="00570A35" w:rsidP="00184577">
      <w:pPr>
        <w:numPr>
          <w:ilvl w:val="0"/>
          <w:numId w:val="10"/>
        </w:numPr>
        <w:spacing w:line="276" w:lineRule="auto"/>
        <w:ind w:left="0" w:firstLine="0"/>
        <w:jc w:val="both"/>
      </w:pPr>
      <w:r w:rsidRPr="00372055">
        <w:t>Нарисовать схему, состоящую из трёх последовательно соединённых конденсаторов.</w:t>
      </w:r>
    </w:p>
    <w:p w:rsidR="005E296D" w:rsidRPr="005E296D" w:rsidRDefault="005E296D" w:rsidP="005E296D">
      <w:pPr>
        <w:spacing w:line="276" w:lineRule="auto"/>
        <w:jc w:val="center"/>
        <w:rPr>
          <w:i/>
        </w:rPr>
      </w:pPr>
      <w:r w:rsidRPr="005E296D">
        <w:rPr>
          <w:i/>
        </w:rPr>
        <w:t>Ход работы</w:t>
      </w:r>
    </w:p>
    <w:p w:rsidR="00570A35" w:rsidRPr="00372055" w:rsidRDefault="00570A35" w:rsidP="00184577">
      <w:pPr>
        <w:numPr>
          <w:ilvl w:val="0"/>
          <w:numId w:val="38"/>
        </w:numPr>
        <w:spacing w:line="276" w:lineRule="auto"/>
        <w:ind w:left="0" w:firstLine="0"/>
        <w:jc w:val="both"/>
      </w:pPr>
      <w:r w:rsidRPr="00372055">
        <w:t>На конденсаторе указано 150 мкФ, 200 В. Какой электрический заряд можно сообщить данному конденсатору?</w:t>
      </w:r>
    </w:p>
    <w:p w:rsidR="00570A35" w:rsidRPr="00372055" w:rsidRDefault="00570A35" w:rsidP="00184577">
      <w:pPr>
        <w:numPr>
          <w:ilvl w:val="0"/>
          <w:numId w:val="38"/>
        </w:numPr>
        <w:spacing w:line="276" w:lineRule="auto"/>
        <w:ind w:left="0" w:firstLine="0"/>
        <w:jc w:val="both"/>
      </w:pPr>
      <w:r w:rsidRPr="00372055">
        <w:t>Какова разность потенциалов между обкладками конденсатора емкостью 2000 пФ, если заряд конденсатора равен 4 нКл?</w:t>
      </w:r>
    </w:p>
    <w:p w:rsidR="00570A35" w:rsidRPr="00372055" w:rsidRDefault="00570A35" w:rsidP="00184577">
      <w:pPr>
        <w:numPr>
          <w:ilvl w:val="0"/>
          <w:numId w:val="38"/>
        </w:numPr>
        <w:spacing w:line="276" w:lineRule="auto"/>
        <w:ind w:left="0" w:firstLine="0"/>
        <w:jc w:val="both"/>
      </w:pPr>
      <w:r w:rsidRPr="00372055">
        <w:t>Определите толщину диэлектрика с диэлектрической проницаемостью 6, электроёмкость конденсатора равна 1400 пФ, площадь пластин 1,4 ∙ 10</w:t>
      </w:r>
      <w:r w:rsidRPr="00372055">
        <w:rPr>
          <w:vertAlign w:val="superscript"/>
        </w:rPr>
        <w:t>-3</w:t>
      </w:r>
      <w:r w:rsidRPr="00372055">
        <w:t xml:space="preserve"> м</w:t>
      </w:r>
      <w:r w:rsidRPr="00372055">
        <w:rPr>
          <w:vertAlign w:val="superscript"/>
        </w:rPr>
        <w:t>2</w:t>
      </w:r>
      <w:r w:rsidRPr="00372055">
        <w:t>. </w:t>
      </w:r>
    </w:p>
    <w:p w:rsidR="007753ED" w:rsidRPr="00372055" w:rsidRDefault="007753ED" w:rsidP="00184577">
      <w:pPr>
        <w:numPr>
          <w:ilvl w:val="0"/>
          <w:numId w:val="38"/>
        </w:numPr>
        <w:spacing w:line="276" w:lineRule="auto"/>
        <w:ind w:left="0" w:firstLine="0"/>
        <w:jc w:val="both"/>
      </w:pPr>
      <w:r w:rsidRPr="00372055">
        <w:t>Определите электроемкость батареи конденсаторов по вариантам</w:t>
      </w:r>
      <w:r w:rsidR="00407E7E" w:rsidRPr="00372055">
        <w:t xml:space="preserve"> </w:t>
      </w:r>
      <w:r w:rsidR="00407E7E" w:rsidRPr="00372055">
        <w:rPr>
          <w:rFonts w:eastAsiaTheme="minorHAnsi"/>
          <w:lang w:eastAsia="en-US"/>
        </w:rPr>
        <w:t>(Номер варианта соответствует номеру студента в списке группы в учебном журнале</w:t>
      </w:r>
      <w:r w:rsidR="00407E7E" w:rsidRPr="00372055">
        <w:t>)</w:t>
      </w:r>
      <w:r w:rsidRPr="00372055">
        <w:t>:</w:t>
      </w:r>
    </w:p>
    <w:tbl>
      <w:tblPr>
        <w:tblStyle w:val="a8"/>
        <w:tblW w:w="9604" w:type="dxa"/>
        <w:tblLook w:val="04A0" w:firstRow="1" w:lastRow="0" w:firstColumn="1" w:lastColumn="0" w:noHBand="0" w:noVBand="1"/>
      </w:tblPr>
      <w:tblGrid>
        <w:gridCol w:w="516"/>
        <w:gridCol w:w="4091"/>
        <w:gridCol w:w="516"/>
        <w:gridCol w:w="4506"/>
      </w:tblGrid>
      <w:tr w:rsidR="00D3123B" w:rsidRPr="00372055" w:rsidTr="001C673C">
        <w:tc>
          <w:tcPr>
            <w:tcW w:w="496" w:type="dxa"/>
          </w:tcPr>
          <w:p w:rsidR="004E7E9C" w:rsidRPr="00372055" w:rsidRDefault="004E7E9C" w:rsidP="004E7E9C">
            <w:pPr>
              <w:spacing w:line="23" w:lineRule="atLeast"/>
              <w:jc w:val="both"/>
              <w:rPr>
                <w:rFonts w:ascii="Times New Roman" w:eastAsia="Times New Roman" w:hAnsi="Times New Roman" w:cs="Times New Roman"/>
              </w:rPr>
            </w:pPr>
            <w:r w:rsidRPr="00372055">
              <w:rPr>
                <w:rFonts w:ascii="Times New Roman" w:eastAsia="Times New Roman" w:hAnsi="Times New Roman" w:cs="Times New Roman"/>
              </w:rPr>
              <w:t>№</w:t>
            </w:r>
          </w:p>
        </w:tc>
        <w:tc>
          <w:tcPr>
            <w:tcW w:w="4091" w:type="dxa"/>
          </w:tcPr>
          <w:p w:rsidR="004E7E9C" w:rsidRPr="00372055" w:rsidRDefault="004E7E9C" w:rsidP="00577E13">
            <w:pPr>
              <w:spacing w:line="23" w:lineRule="atLeast"/>
              <w:ind w:right="272"/>
              <w:jc w:val="both"/>
              <w:rPr>
                <w:rFonts w:ascii="Times New Roman" w:eastAsia="Times New Roman" w:hAnsi="Times New Roman" w:cs="Times New Roman"/>
              </w:rPr>
            </w:pPr>
            <w:r w:rsidRPr="00372055">
              <w:rPr>
                <w:rFonts w:ascii="Times New Roman" w:eastAsia="Times New Roman" w:hAnsi="Times New Roman" w:cs="Times New Roman"/>
              </w:rPr>
              <w:t>Вариант</w:t>
            </w:r>
          </w:p>
        </w:tc>
        <w:tc>
          <w:tcPr>
            <w:tcW w:w="511" w:type="dxa"/>
          </w:tcPr>
          <w:p w:rsidR="004E7E9C" w:rsidRPr="00372055" w:rsidRDefault="004E7E9C" w:rsidP="004E7E9C">
            <w:pPr>
              <w:spacing w:line="23" w:lineRule="atLeast"/>
              <w:jc w:val="both"/>
              <w:rPr>
                <w:rFonts w:ascii="Times New Roman" w:eastAsia="Times New Roman" w:hAnsi="Times New Roman" w:cs="Times New Roman"/>
              </w:rPr>
            </w:pPr>
            <w:r w:rsidRPr="00372055">
              <w:rPr>
                <w:rFonts w:ascii="Times New Roman" w:eastAsia="Times New Roman" w:hAnsi="Times New Roman" w:cs="Times New Roman"/>
              </w:rPr>
              <w:t>№</w:t>
            </w:r>
          </w:p>
        </w:tc>
        <w:tc>
          <w:tcPr>
            <w:tcW w:w="4506" w:type="dxa"/>
          </w:tcPr>
          <w:p w:rsidR="004E7E9C" w:rsidRPr="00372055" w:rsidRDefault="004E7E9C" w:rsidP="004E7E9C">
            <w:pPr>
              <w:spacing w:line="23" w:lineRule="atLeast"/>
              <w:jc w:val="both"/>
              <w:rPr>
                <w:rFonts w:ascii="Times New Roman" w:eastAsia="Times New Roman" w:hAnsi="Times New Roman" w:cs="Times New Roman"/>
              </w:rPr>
            </w:pPr>
            <w:r w:rsidRPr="00372055">
              <w:rPr>
                <w:rFonts w:ascii="Times New Roman" w:eastAsia="Times New Roman" w:hAnsi="Times New Roman" w:cs="Times New Roman"/>
              </w:rPr>
              <w:t>Вариант</w:t>
            </w:r>
          </w:p>
        </w:tc>
      </w:tr>
      <w:tr w:rsidR="00D3123B" w:rsidRPr="00372055" w:rsidTr="001C673C">
        <w:tc>
          <w:tcPr>
            <w:tcW w:w="496"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w:t>
            </w:r>
            <w:r w:rsidR="00A85785" w:rsidRPr="00372055">
              <w:rPr>
                <w:rFonts w:ascii="Times New Roman" w:hAnsi="Times New Roman" w:cs="Times New Roman"/>
              </w:rPr>
              <w:t>.</w:t>
            </w:r>
          </w:p>
        </w:tc>
        <w:tc>
          <w:tcPr>
            <w:tcW w:w="4091" w:type="dxa"/>
          </w:tcPr>
          <w:p w:rsidR="007753ED" w:rsidRPr="00372055" w:rsidRDefault="004E7E9C" w:rsidP="000C1F0A">
            <w:pPr>
              <w:spacing w:line="276" w:lineRule="auto"/>
              <w:jc w:val="both"/>
              <w:rPr>
                <w:rFonts w:ascii="Times New Roman" w:hAnsi="Times New Roman" w:cs="Times New Roman"/>
              </w:rPr>
            </w:pPr>
            <w:r w:rsidRPr="00372055">
              <w:rPr>
                <w:rFonts w:ascii="Times New Roman" w:hAnsi="Times New Roman" w:cs="Times New Roman"/>
              </w:rPr>
              <w:t xml:space="preserve">Определите электроемкость батареи конденсаторов, если </w:t>
            </w:r>
            <w:r w:rsidRPr="00372055">
              <w:rPr>
                <w:rFonts w:ascii="Times New Roman" w:hAnsi="Times New Roman" w:cs="Times New Roman"/>
                <w:i/>
              </w:rPr>
              <w:t>С</w:t>
            </w:r>
            <w:r w:rsidRPr="00372055">
              <w:rPr>
                <w:rFonts w:ascii="Times New Roman" w:hAnsi="Times New Roman" w:cs="Times New Roman"/>
                <w:i/>
                <w:vertAlign w:val="subscript"/>
              </w:rPr>
              <w:t>1</w:t>
            </w:r>
            <w:r w:rsidR="00577E13" w:rsidRPr="00372055">
              <w:rPr>
                <w:rFonts w:ascii="Times New Roman" w:hAnsi="Times New Roman" w:cs="Times New Roman"/>
                <w:i/>
                <w:vertAlign w:val="subscript"/>
              </w:rPr>
              <w:t xml:space="preserve"> </w:t>
            </w:r>
            <w:r w:rsidRPr="00372055">
              <w:rPr>
                <w:rFonts w:ascii="Times New Roman" w:hAnsi="Times New Roman" w:cs="Times New Roman"/>
                <w:i/>
              </w:rPr>
              <w:t>=</w:t>
            </w:r>
            <w:r w:rsidR="00577E13" w:rsidRPr="00372055">
              <w:rPr>
                <w:rFonts w:ascii="Times New Roman" w:hAnsi="Times New Roman" w:cs="Times New Roman"/>
                <w:i/>
              </w:rPr>
              <w:t xml:space="preserve"> </w:t>
            </w:r>
            <w:r w:rsidRPr="00372055">
              <w:rPr>
                <w:rFonts w:ascii="Times New Roman" w:hAnsi="Times New Roman" w:cs="Times New Roman"/>
                <w:i/>
              </w:rPr>
              <w:t>С</w:t>
            </w:r>
            <w:r w:rsidRPr="00372055">
              <w:rPr>
                <w:rFonts w:ascii="Times New Roman" w:hAnsi="Times New Roman" w:cs="Times New Roman"/>
                <w:i/>
                <w:vertAlign w:val="subscript"/>
              </w:rPr>
              <w:t>2</w:t>
            </w:r>
            <w:r w:rsidR="00577E13" w:rsidRPr="00372055">
              <w:rPr>
                <w:rFonts w:ascii="Times New Roman" w:hAnsi="Times New Roman" w:cs="Times New Roman"/>
                <w:i/>
                <w:vertAlign w:val="subscript"/>
              </w:rPr>
              <w:t xml:space="preserve"> </w:t>
            </w:r>
            <w:r w:rsidRPr="00372055">
              <w:rPr>
                <w:rFonts w:ascii="Times New Roman" w:hAnsi="Times New Roman" w:cs="Times New Roman"/>
              </w:rPr>
              <w:t>=</w:t>
            </w:r>
            <w:r w:rsidR="00577E13" w:rsidRPr="00372055">
              <w:rPr>
                <w:rFonts w:ascii="Times New Roman" w:hAnsi="Times New Roman" w:cs="Times New Roman"/>
              </w:rPr>
              <w:t xml:space="preserve"> </w:t>
            </w:r>
            <w:r w:rsidRPr="00372055">
              <w:rPr>
                <w:rFonts w:ascii="Times New Roman" w:hAnsi="Times New Roman" w:cs="Times New Roman"/>
              </w:rPr>
              <w:t xml:space="preserve">2 нФ, </w:t>
            </w:r>
            <w:r w:rsidRPr="00372055">
              <w:rPr>
                <w:rFonts w:ascii="Times New Roman" w:hAnsi="Times New Roman" w:cs="Times New Roman"/>
                <w:i/>
              </w:rPr>
              <w:t>С</w:t>
            </w:r>
            <w:r w:rsidRPr="00372055">
              <w:rPr>
                <w:rFonts w:ascii="Times New Roman" w:hAnsi="Times New Roman" w:cs="Times New Roman"/>
                <w:i/>
                <w:vertAlign w:val="subscript"/>
              </w:rPr>
              <w:t>3</w:t>
            </w:r>
            <w:r w:rsidRPr="00372055">
              <w:rPr>
                <w:rFonts w:ascii="Times New Roman" w:hAnsi="Times New Roman" w:cs="Times New Roman"/>
              </w:rPr>
              <w:t>= 500 пФ.</w:t>
            </w:r>
          </w:p>
          <w:p w:rsidR="004E7E9C" w:rsidRPr="00372055" w:rsidRDefault="004E7E9C" w:rsidP="007753ED">
            <w:pPr>
              <w:spacing w:line="276" w:lineRule="auto"/>
              <w:rPr>
                <w:rFonts w:ascii="Times New Roman" w:hAnsi="Times New Roman" w:cs="Times New Roman"/>
              </w:rPr>
            </w:pPr>
            <w:r w:rsidRPr="00372055">
              <w:rPr>
                <w:noProof/>
              </w:rPr>
              <w:drawing>
                <wp:inline distT="0" distB="0" distL="0" distR="0" wp14:anchorId="5855FA7A" wp14:editId="7576F295">
                  <wp:extent cx="2150197" cy="887095"/>
                  <wp:effectExtent l="0" t="0" r="254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54923" cy="889045"/>
                          </a:xfrm>
                          <a:prstGeom prst="rect">
                            <a:avLst/>
                          </a:prstGeom>
                          <a:noFill/>
                        </pic:spPr>
                      </pic:pic>
                    </a:graphicData>
                  </a:graphic>
                </wp:inline>
              </w:drawing>
            </w:r>
          </w:p>
        </w:tc>
        <w:tc>
          <w:tcPr>
            <w:tcW w:w="511"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16</w:t>
            </w:r>
            <w:r w:rsidR="00A85785" w:rsidRPr="00372055">
              <w:rPr>
                <w:rFonts w:ascii="Times New Roman" w:hAnsi="Times New Roman" w:cs="Times New Roman"/>
              </w:rPr>
              <w:t>.</w:t>
            </w:r>
          </w:p>
        </w:tc>
        <w:tc>
          <w:tcPr>
            <w:tcW w:w="4506" w:type="dxa"/>
          </w:tcPr>
          <w:p w:rsidR="007753ED" w:rsidRPr="00372055" w:rsidRDefault="004E7E9C" w:rsidP="000C1F0A">
            <w:pPr>
              <w:spacing w:line="276" w:lineRule="auto"/>
              <w:jc w:val="both"/>
              <w:rPr>
                <w:rFonts w:ascii="Times New Roman" w:hAnsi="Times New Roman" w:cs="Times New Roman"/>
              </w:rPr>
            </w:pPr>
            <w:r w:rsidRPr="00372055">
              <w:rPr>
                <w:rFonts w:ascii="Times New Roman" w:hAnsi="Times New Roman" w:cs="Times New Roman"/>
              </w:rPr>
              <w:t xml:space="preserve">Определите электроемкость батареи конденсаторов, если </w:t>
            </w:r>
            <w:r w:rsidRPr="00372055">
              <w:rPr>
                <w:rFonts w:ascii="Times New Roman" w:hAnsi="Times New Roman" w:cs="Times New Roman"/>
                <w:i/>
              </w:rPr>
              <w:t>С</w:t>
            </w:r>
            <w:r w:rsidRPr="00372055">
              <w:rPr>
                <w:rFonts w:ascii="Times New Roman" w:hAnsi="Times New Roman" w:cs="Times New Roman"/>
                <w:i/>
                <w:vertAlign w:val="subscript"/>
              </w:rPr>
              <w:t>1</w:t>
            </w:r>
            <w:r w:rsidRPr="00372055">
              <w:rPr>
                <w:rFonts w:ascii="Times New Roman" w:hAnsi="Times New Roman" w:cs="Times New Roman"/>
              </w:rPr>
              <w:t xml:space="preserve"> = 4 мкФ, С</w:t>
            </w:r>
            <w:r w:rsidRPr="00372055">
              <w:rPr>
                <w:rFonts w:ascii="Times New Roman" w:hAnsi="Times New Roman" w:cs="Times New Roman"/>
                <w:vertAlign w:val="subscript"/>
              </w:rPr>
              <w:t>2</w:t>
            </w:r>
            <w:r w:rsidRPr="00372055">
              <w:rPr>
                <w:rFonts w:ascii="Times New Roman" w:hAnsi="Times New Roman" w:cs="Times New Roman"/>
              </w:rPr>
              <w:t xml:space="preserve"> =4 мкФ, </w:t>
            </w:r>
            <w:r w:rsidRPr="00372055">
              <w:rPr>
                <w:rFonts w:ascii="Times New Roman" w:hAnsi="Times New Roman" w:cs="Times New Roman"/>
                <w:i/>
              </w:rPr>
              <w:t>С</w:t>
            </w:r>
            <w:r w:rsidRPr="00372055">
              <w:rPr>
                <w:rFonts w:ascii="Times New Roman" w:hAnsi="Times New Roman" w:cs="Times New Roman"/>
                <w:i/>
                <w:vertAlign w:val="subscript"/>
              </w:rPr>
              <w:t>3</w:t>
            </w:r>
            <w:r w:rsidRPr="00372055">
              <w:rPr>
                <w:rFonts w:ascii="Times New Roman" w:hAnsi="Times New Roman" w:cs="Times New Roman"/>
              </w:rPr>
              <w:t xml:space="preserve"> = 6 мкФ, </w:t>
            </w:r>
            <w:r w:rsidRPr="00372055">
              <w:rPr>
                <w:rFonts w:ascii="Times New Roman" w:hAnsi="Times New Roman" w:cs="Times New Roman"/>
                <w:i/>
              </w:rPr>
              <w:t>С</w:t>
            </w:r>
            <w:r w:rsidRPr="00372055">
              <w:rPr>
                <w:rFonts w:ascii="Times New Roman" w:hAnsi="Times New Roman" w:cs="Times New Roman"/>
                <w:i/>
                <w:vertAlign w:val="subscript"/>
              </w:rPr>
              <w:t>4</w:t>
            </w:r>
            <w:r w:rsidRPr="00372055">
              <w:rPr>
                <w:rFonts w:ascii="Times New Roman" w:hAnsi="Times New Roman" w:cs="Times New Roman"/>
              </w:rPr>
              <w:t xml:space="preserve"> = 8 мкФ.</w:t>
            </w:r>
          </w:p>
          <w:p w:rsidR="004E7E9C" w:rsidRPr="00372055" w:rsidRDefault="004E7E9C" w:rsidP="004E7E9C">
            <w:pPr>
              <w:spacing w:line="276" w:lineRule="auto"/>
              <w:jc w:val="center"/>
              <w:rPr>
                <w:rFonts w:ascii="Times New Roman" w:hAnsi="Times New Roman" w:cs="Times New Roman"/>
              </w:rPr>
            </w:pPr>
            <w:r w:rsidRPr="00372055">
              <w:rPr>
                <w:noProof/>
              </w:rPr>
              <w:drawing>
                <wp:inline distT="0" distB="0" distL="0" distR="0" wp14:anchorId="6F453D48" wp14:editId="4E4CD670">
                  <wp:extent cx="1895475" cy="1047662"/>
                  <wp:effectExtent l="0" t="0" r="0" b="635"/>
                  <wp:docPr id="1013" name="Рисунок 10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1909309" cy="1055308"/>
                          </a:xfrm>
                          <a:prstGeom prst="rect">
                            <a:avLst/>
                          </a:prstGeom>
                          <a:noFill/>
                          <a:ln>
                            <a:noFill/>
                          </a:ln>
                        </pic:spPr>
                      </pic:pic>
                    </a:graphicData>
                  </a:graphic>
                </wp:inline>
              </w:drawing>
            </w:r>
          </w:p>
        </w:tc>
      </w:tr>
      <w:tr w:rsidR="00D3123B" w:rsidRPr="00372055" w:rsidTr="001C673C">
        <w:tc>
          <w:tcPr>
            <w:tcW w:w="496"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w:t>
            </w:r>
            <w:r w:rsidR="00A85785" w:rsidRPr="00372055">
              <w:rPr>
                <w:rFonts w:ascii="Times New Roman" w:hAnsi="Times New Roman" w:cs="Times New Roman"/>
              </w:rPr>
              <w:t>.</w:t>
            </w:r>
          </w:p>
        </w:tc>
        <w:tc>
          <w:tcPr>
            <w:tcW w:w="4091" w:type="dxa"/>
          </w:tcPr>
          <w:p w:rsidR="007753ED" w:rsidRPr="00372055" w:rsidRDefault="004E7E9C" w:rsidP="00577E13">
            <w:pPr>
              <w:spacing w:line="276" w:lineRule="auto"/>
              <w:jc w:val="both"/>
              <w:rPr>
                <w:rFonts w:ascii="Times New Roman" w:hAnsi="Times New Roman" w:cs="Times New Roman"/>
              </w:rPr>
            </w:pPr>
            <w:r w:rsidRPr="00372055">
              <w:rPr>
                <w:rFonts w:ascii="Times New Roman" w:hAnsi="Times New Roman" w:cs="Times New Roman"/>
              </w:rPr>
              <w:t xml:space="preserve">Определите электроемкость батареи конденсаторов, если </w:t>
            </w:r>
            <w:r w:rsidRPr="00372055">
              <w:rPr>
                <w:rFonts w:ascii="Times New Roman" w:hAnsi="Times New Roman" w:cs="Times New Roman"/>
                <w:i/>
              </w:rPr>
              <w:t>С</w:t>
            </w:r>
            <w:r w:rsidRPr="00372055">
              <w:rPr>
                <w:rFonts w:ascii="Times New Roman" w:hAnsi="Times New Roman" w:cs="Times New Roman"/>
                <w:i/>
                <w:vertAlign w:val="subscript"/>
              </w:rPr>
              <w:t>1</w:t>
            </w:r>
            <w:r w:rsidRPr="00372055">
              <w:rPr>
                <w:rFonts w:ascii="Times New Roman" w:hAnsi="Times New Roman" w:cs="Times New Roman"/>
                <w:i/>
              </w:rPr>
              <w:t xml:space="preserve"> </w:t>
            </w:r>
            <w:r w:rsidRPr="00372055">
              <w:rPr>
                <w:rFonts w:ascii="Times New Roman" w:hAnsi="Times New Roman" w:cs="Times New Roman"/>
              </w:rPr>
              <w:t xml:space="preserve">= 2 мкФ, </w:t>
            </w:r>
            <w:r w:rsidRPr="00372055">
              <w:rPr>
                <w:rFonts w:ascii="Times New Roman" w:hAnsi="Times New Roman" w:cs="Times New Roman"/>
                <w:i/>
              </w:rPr>
              <w:t>С</w:t>
            </w:r>
            <w:r w:rsidRPr="00372055">
              <w:rPr>
                <w:rFonts w:ascii="Times New Roman" w:hAnsi="Times New Roman" w:cs="Times New Roman"/>
                <w:i/>
                <w:vertAlign w:val="subscript"/>
              </w:rPr>
              <w:t>2</w:t>
            </w:r>
            <w:r w:rsidRPr="00372055">
              <w:rPr>
                <w:rFonts w:ascii="Times New Roman" w:hAnsi="Times New Roman" w:cs="Times New Roman"/>
              </w:rPr>
              <w:t xml:space="preserve"> =2 мкФ, </w:t>
            </w:r>
            <w:r w:rsidRPr="00372055">
              <w:rPr>
                <w:rFonts w:ascii="Times New Roman" w:hAnsi="Times New Roman" w:cs="Times New Roman"/>
                <w:i/>
              </w:rPr>
              <w:t>С</w:t>
            </w:r>
            <w:r w:rsidRPr="00372055">
              <w:rPr>
                <w:rFonts w:ascii="Times New Roman" w:hAnsi="Times New Roman" w:cs="Times New Roman"/>
                <w:i/>
                <w:vertAlign w:val="subscript"/>
              </w:rPr>
              <w:t>3</w:t>
            </w:r>
            <w:r w:rsidRPr="00372055">
              <w:rPr>
                <w:rFonts w:ascii="Times New Roman" w:hAnsi="Times New Roman" w:cs="Times New Roman"/>
              </w:rPr>
              <w:t xml:space="preserve"> = 6 мкФ.</w:t>
            </w:r>
          </w:p>
          <w:p w:rsidR="004E7E9C" w:rsidRPr="00372055" w:rsidRDefault="004E7E9C" w:rsidP="004E7E9C">
            <w:pPr>
              <w:spacing w:line="276" w:lineRule="auto"/>
              <w:jc w:val="center"/>
              <w:rPr>
                <w:rFonts w:ascii="Times New Roman" w:hAnsi="Times New Roman" w:cs="Times New Roman"/>
              </w:rPr>
            </w:pPr>
            <w:r w:rsidRPr="00372055">
              <w:rPr>
                <w:noProof/>
              </w:rPr>
              <w:drawing>
                <wp:inline distT="0" distB="0" distL="0" distR="0" wp14:anchorId="74CB5416" wp14:editId="3765C22F">
                  <wp:extent cx="1674084" cy="1085850"/>
                  <wp:effectExtent l="0" t="0" r="2540" b="0"/>
                  <wp:docPr id="1012" name="Рисунок 1012" descr="C:\Users\79133\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C:\Users\79133\AppData\Local\Microsoft\Windows\INetCache\Content.Word\2.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1681038" cy="1090360"/>
                          </a:xfrm>
                          <a:prstGeom prst="rect">
                            <a:avLst/>
                          </a:prstGeom>
                          <a:noFill/>
                          <a:ln>
                            <a:noFill/>
                          </a:ln>
                        </pic:spPr>
                      </pic:pic>
                    </a:graphicData>
                  </a:graphic>
                </wp:inline>
              </w:drawing>
            </w:r>
          </w:p>
        </w:tc>
        <w:tc>
          <w:tcPr>
            <w:tcW w:w="511"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17</w:t>
            </w:r>
            <w:r w:rsidR="00A85785" w:rsidRPr="00372055">
              <w:rPr>
                <w:rFonts w:ascii="Times New Roman" w:hAnsi="Times New Roman" w:cs="Times New Roman"/>
              </w:rPr>
              <w:t>.</w:t>
            </w:r>
          </w:p>
        </w:tc>
        <w:tc>
          <w:tcPr>
            <w:tcW w:w="4506" w:type="dxa"/>
          </w:tcPr>
          <w:p w:rsidR="000C1F0A" w:rsidRPr="00372055" w:rsidRDefault="000C1F0A" w:rsidP="000C1F0A">
            <w:pPr>
              <w:spacing w:line="276" w:lineRule="auto"/>
              <w:jc w:val="both"/>
              <w:rPr>
                <w:noProof/>
              </w:rPr>
            </w:pP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2 мкФ.</w:t>
            </w:r>
            <w:r w:rsidRPr="00372055">
              <w:rPr>
                <w:noProof/>
              </w:rPr>
              <w:t xml:space="preserve"> </w:t>
            </w:r>
          </w:p>
          <w:p w:rsidR="007753ED" w:rsidRPr="00372055" w:rsidRDefault="000C1F0A" w:rsidP="000C1F0A">
            <w:pPr>
              <w:spacing w:line="276" w:lineRule="auto"/>
              <w:jc w:val="center"/>
              <w:rPr>
                <w:rFonts w:ascii="Times New Roman" w:hAnsi="Times New Roman" w:cs="Times New Roman"/>
              </w:rPr>
            </w:pPr>
            <w:r w:rsidRPr="00372055">
              <w:rPr>
                <w:noProof/>
              </w:rPr>
              <w:drawing>
                <wp:inline distT="0" distB="0" distL="0" distR="0" wp14:anchorId="36C558EA" wp14:editId="4BF0DE33">
                  <wp:extent cx="2334787" cy="1276350"/>
                  <wp:effectExtent l="0" t="0" r="889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78888" t="29658" r="9086" b="58650"/>
                          <a:stretch/>
                        </pic:blipFill>
                        <pic:spPr bwMode="auto">
                          <a:xfrm>
                            <a:off x="0" y="0"/>
                            <a:ext cx="2340538" cy="1279494"/>
                          </a:xfrm>
                          <a:prstGeom prst="rect">
                            <a:avLst/>
                          </a:prstGeom>
                          <a:ln>
                            <a:noFill/>
                          </a:ln>
                          <a:extLst>
                            <a:ext uri="{53640926-AAD7-44D8-BBD7-CCE9431645EC}">
                              <a14:shadowObscured xmlns:a14="http://schemas.microsoft.com/office/drawing/2010/main"/>
                            </a:ext>
                          </a:extLst>
                        </pic:spPr>
                      </pic:pic>
                    </a:graphicData>
                  </a:graphic>
                </wp:inline>
              </w:drawing>
            </w:r>
          </w:p>
        </w:tc>
      </w:tr>
      <w:tr w:rsidR="00D3123B" w:rsidRPr="00372055" w:rsidTr="001C673C">
        <w:tc>
          <w:tcPr>
            <w:tcW w:w="496"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3</w:t>
            </w:r>
            <w:r w:rsidR="00A85785" w:rsidRPr="00372055">
              <w:rPr>
                <w:rFonts w:ascii="Times New Roman" w:hAnsi="Times New Roman" w:cs="Times New Roman"/>
              </w:rPr>
              <w:t>.</w:t>
            </w:r>
          </w:p>
        </w:tc>
        <w:tc>
          <w:tcPr>
            <w:tcW w:w="4091" w:type="dxa"/>
          </w:tcPr>
          <w:p w:rsidR="007753ED" w:rsidRPr="00372055" w:rsidRDefault="004E7E9C" w:rsidP="004E7E9C">
            <w:pPr>
              <w:spacing w:line="276" w:lineRule="auto"/>
              <w:jc w:val="both"/>
              <w:rPr>
                <w:rFonts w:ascii="Times New Roman" w:hAnsi="Times New Roman" w:cs="Times New Roman"/>
              </w:rPr>
            </w:pPr>
            <w:r w:rsidRPr="00372055">
              <w:rPr>
                <w:rFonts w:ascii="Times New Roman" w:hAnsi="Times New Roman" w:cs="Times New Roman"/>
              </w:rPr>
              <w:t xml:space="preserve">На рисунке изображена батарея конденсаторов. Каждый конденсатор имеет емкость 1 мкФ. Найдите емкость батареи. </w:t>
            </w:r>
          </w:p>
          <w:p w:rsidR="004E7E9C" w:rsidRPr="00372055" w:rsidRDefault="004E7E9C" w:rsidP="004E7E9C">
            <w:pPr>
              <w:spacing w:line="276" w:lineRule="auto"/>
              <w:rPr>
                <w:rFonts w:ascii="Times New Roman" w:hAnsi="Times New Roman" w:cs="Times New Roman"/>
              </w:rPr>
            </w:pPr>
            <w:r w:rsidRPr="00372055">
              <w:rPr>
                <w:noProof/>
              </w:rPr>
              <w:drawing>
                <wp:inline distT="0" distB="0" distL="0" distR="0" wp14:anchorId="55D75805" wp14:editId="41589494">
                  <wp:extent cx="2460764" cy="1038225"/>
                  <wp:effectExtent l="0" t="0" r="0" b="0"/>
                  <wp:docPr id="1014" name="Рисунок 1014" descr="Задача №3 на последовательное и параллельное соединение конденса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дача №3 на последовательное и параллельное соединение конденсаторов"/>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489204" cy="1050224"/>
                          </a:xfrm>
                          <a:prstGeom prst="rect">
                            <a:avLst/>
                          </a:prstGeom>
                          <a:noFill/>
                          <a:ln>
                            <a:noFill/>
                          </a:ln>
                        </pic:spPr>
                      </pic:pic>
                    </a:graphicData>
                  </a:graphic>
                </wp:inline>
              </w:drawing>
            </w:r>
          </w:p>
        </w:tc>
        <w:tc>
          <w:tcPr>
            <w:tcW w:w="511"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18</w:t>
            </w:r>
            <w:r w:rsidR="00A85785" w:rsidRPr="00372055">
              <w:rPr>
                <w:rFonts w:ascii="Times New Roman" w:hAnsi="Times New Roman" w:cs="Times New Roman"/>
              </w:rPr>
              <w:t>.</w:t>
            </w:r>
          </w:p>
        </w:tc>
        <w:tc>
          <w:tcPr>
            <w:tcW w:w="4506" w:type="dxa"/>
          </w:tcPr>
          <w:p w:rsidR="000C1F0A" w:rsidRPr="00372055" w:rsidRDefault="000C1F0A" w:rsidP="000C1F0A">
            <w:pPr>
              <w:spacing w:line="276" w:lineRule="auto"/>
              <w:jc w:val="both"/>
              <w:rPr>
                <w:noProof/>
              </w:rPr>
            </w:pP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5 мкФ.</w:t>
            </w:r>
            <w:r w:rsidRPr="00372055">
              <w:rPr>
                <w:noProof/>
              </w:rPr>
              <w:t xml:space="preserve"> </w:t>
            </w:r>
          </w:p>
          <w:p w:rsidR="007753ED" w:rsidRPr="00372055" w:rsidRDefault="000C1F0A" w:rsidP="000C1F0A">
            <w:pPr>
              <w:spacing w:line="276" w:lineRule="auto"/>
              <w:jc w:val="both"/>
              <w:rPr>
                <w:rFonts w:ascii="Times New Roman" w:hAnsi="Times New Roman" w:cs="Times New Roman"/>
              </w:rPr>
            </w:pPr>
            <w:r w:rsidRPr="00372055">
              <w:rPr>
                <w:noProof/>
              </w:rPr>
              <w:drawing>
                <wp:inline distT="0" distB="0" distL="0" distR="0" wp14:anchorId="647BBE7C" wp14:editId="7A478D3C">
                  <wp:extent cx="2595563" cy="10382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79369" t="43346" r="7803" b="47528"/>
                          <a:stretch/>
                        </pic:blipFill>
                        <pic:spPr bwMode="auto">
                          <a:xfrm>
                            <a:off x="0" y="0"/>
                            <a:ext cx="2603225" cy="1041290"/>
                          </a:xfrm>
                          <a:prstGeom prst="rect">
                            <a:avLst/>
                          </a:prstGeom>
                          <a:ln>
                            <a:noFill/>
                          </a:ln>
                          <a:extLst>
                            <a:ext uri="{53640926-AAD7-44D8-BBD7-CCE9431645EC}">
                              <a14:shadowObscured xmlns:a14="http://schemas.microsoft.com/office/drawing/2010/main"/>
                            </a:ext>
                          </a:extLst>
                        </pic:spPr>
                      </pic:pic>
                    </a:graphicData>
                  </a:graphic>
                </wp:inline>
              </w:drawing>
            </w:r>
          </w:p>
        </w:tc>
      </w:tr>
      <w:tr w:rsidR="00D3123B" w:rsidRPr="00372055" w:rsidTr="001C673C">
        <w:tc>
          <w:tcPr>
            <w:tcW w:w="496"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4</w:t>
            </w:r>
            <w:r w:rsidR="00A85785" w:rsidRPr="00372055">
              <w:rPr>
                <w:rFonts w:ascii="Times New Roman" w:hAnsi="Times New Roman" w:cs="Times New Roman"/>
              </w:rPr>
              <w:t>.</w:t>
            </w:r>
          </w:p>
        </w:tc>
        <w:tc>
          <w:tcPr>
            <w:tcW w:w="4091" w:type="dxa"/>
          </w:tcPr>
          <w:p w:rsidR="007753ED" w:rsidRPr="00372055" w:rsidRDefault="004E7E9C" w:rsidP="004E7E9C">
            <w:pPr>
              <w:spacing w:line="276" w:lineRule="auto"/>
              <w:jc w:val="both"/>
              <w:rPr>
                <w:rFonts w:ascii="Times New Roman" w:hAnsi="Times New Roman" w:cs="Times New Roman"/>
              </w:rPr>
            </w:pPr>
            <w:r w:rsidRPr="00372055">
              <w:rPr>
                <w:rFonts w:ascii="Times New Roman" w:hAnsi="Times New Roman" w:cs="Times New Roman"/>
              </w:rPr>
              <w:t xml:space="preserve">Четыре конденсатора одинаковой электроёмкости </w:t>
            </w:r>
            <w:r w:rsidRPr="00372055">
              <w:rPr>
                <w:rFonts w:ascii="Times New Roman" w:hAnsi="Times New Roman" w:cs="Times New Roman"/>
                <w:i/>
                <w:iCs/>
              </w:rPr>
              <w:t>C</w:t>
            </w:r>
            <w:r w:rsidRPr="00372055">
              <w:rPr>
                <w:rFonts w:ascii="Times New Roman" w:hAnsi="Times New Roman" w:cs="Times New Roman"/>
              </w:rPr>
              <w:t xml:space="preserve"> = 25 пФ соединены так, как показано на схеме. Определите электроёмкость полученной батареи конденсаторов. Ответ выразите в пикофарадах.</w:t>
            </w:r>
          </w:p>
          <w:p w:rsidR="004E7E9C" w:rsidRPr="00372055" w:rsidRDefault="004E7E9C" w:rsidP="004E7E9C">
            <w:pPr>
              <w:spacing w:line="276" w:lineRule="auto"/>
              <w:jc w:val="center"/>
              <w:rPr>
                <w:rFonts w:ascii="Times New Roman" w:hAnsi="Times New Roman" w:cs="Times New Roman"/>
                <w:lang w:val="en-US"/>
              </w:rPr>
            </w:pPr>
            <w:r w:rsidRPr="00372055">
              <w:rPr>
                <w:rFonts w:ascii="Times New Roman" w:eastAsia="Times New Roman" w:hAnsi="Times New Roman" w:cs="Times New Roman"/>
              </w:rPr>
              <w:object w:dxaOrig="3180" w:dyaOrig="1635">
                <v:shape id="_x0000_i1051" type="#_x0000_t75" style="width:138.75pt;height:71.25pt" o:ole="">
                  <v:imagedata r:id="rId153" o:title=""/>
                </v:shape>
                <o:OLEObject Type="Embed" ProgID="PBrush" ShapeID="_x0000_i1051" DrawAspect="Content" ObjectID="_1762714343" r:id="rId154"/>
              </w:object>
            </w:r>
          </w:p>
        </w:tc>
        <w:tc>
          <w:tcPr>
            <w:tcW w:w="511"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19</w:t>
            </w:r>
            <w:r w:rsidR="00A85785" w:rsidRPr="00372055">
              <w:rPr>
                <w:rFonts w:ascii="Times New Roman" w:hAnsi="Times New Roman" w:cs="Times New Roman"/>
              </w:rPr>
              <w:t>.</w:t>
            </w:r>
          </w:p>
        </w:tc>
        <w:tc>
          <w:tcPr>
            <w:tcW w:w="4506" w:type="dxa"/>
          </w:tcPr>
          <w:p w:rsidR="000C1F0A" w:rsidRPr="00372055" w:rsidRDefault="000C1F0A" w:rsidP="000C1F0A">
            <w:pPr>
              <w:spacing w:line="276" w:lineRule="auto"/>
              <w:jc w:val="both"/>
              <w:rPr>
                <w:noProof/>
              </w:rPr>
            </w:pP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w:t>
            </w:r>
            <w:r w:rsidR="001940E1" w:rsidRPr="00372055">
              <w:rPr>
                <w:rFonts w:ascii="Times New Roman" w:hAnsi="Times New Roman" w:cs="Times New Roman"/>
                <w:color w:val="111115"/>
                <w:shd w:val="clear" w:color="auto" w:fill="FFFFFF"/>
              </w:rPr>
              <w:t>3</w:t>
            </w:r>
            <w:r w:rsidRPr="00372055">
              <w:rPr>
                <w:rFonts w:ascii="Times New Roman" w:hAnsi="Times New Roman" w:cs="Times New Roman"/>
                <w:color w:val="111115"/>
                <w:shd w:val="clear" w:color="auto" w:fill="FFFFFF"/>
              </w:rPr>
              <w:t xml:space="preserve"> мкФ.</w:t>
            </w:r>
            <w:r w:rsidRPr="00372055">
              <w:rPr>
                <w:noProof/>
              </w:rPr>
              <w:t xml:space="preserve"> </w:t>
            </w:r>
          </w:p>
          <w:p w:rsidR="007753ED" w:rsidRPr="00372055" w:rsidRDefault="000C1F0A" w:rsidP="000C1F0A">
            <w:pPr>
              <w:spacing w:line="276" w:lineRule="auto"/>
              <w:jc w:val="center"/>
              <w:rPr>
                <w:rFonts w:ascii="Times New Roman" w:hAnsi="Times New Roman" w:cs="Times New Roman"/>
              </w:rPr>
            </w:pPr>
            <w:r w:rsidRPr="00372055">
              <w:rPr>
                <w:noProof/>
              </w:rPr>
              <w:drawing>
                <wp:inline distT="0" distB="0" distL="0" distR="0" wp14:anchorId="78FEDB08" wp14:editId="6425B2D2">
                  <wp:extent cx="2143858" cy="1085850"/>
                  <wp:effectExtent l="0" t="0" r="889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79690" t="54468" r="7963" b="34411"/>
                          <a:stretch/>
                        </pic:blipFill>
                        <pic:spPr bwMode="auto">
                          <a:xfrm>
                            <a:off x="0" y="0"/>
                            <a:ext cx="2152219" cy="1090085"/>
                          </a:xfrm>
                          <a:prstGeom prst="rect">
                            <a:avLst/>
                          </a:prstGeom>
                          <a:ln>
                            <a:noFill/>
                          </a:ln>
                          <a:extLst>
                            <a:ext uri="{53640926-AAD7-44D8-BBD7-CCE9431645EC}">
                              <a14:shadowObscured xmlns:a14="http://schemas.microsoft.com/office/drawing/2010/main"/>
                            </a:ext>
                          </a:extLst>
                        </pic:spPr>
                      </pic:pic>
                    </a:graphicData>
                  </a:graphic>
                </wp:inline>
              </w:drawing>
            </w:r>
          </w:p>
        </w:tc>
      </w:tr>
      <w:tr w:rsidR="00D3123B" w:rsidRPr="00372055" w:rsidTr="001C673C">
        <w:tc>
          <w:tcPr>
            <w:tcW w:w="496"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5</w:t>
            </w:r>
            <w:r w:rsidR="00A85785" w:rsidRPr="00372055">
              <w:rPr>
                <w:rFonts w:ascii="Times New Roman" w:hAnsi="Times New Roman" w:cs="Times New Roman"/>
              </w:rPr>
              <w:t>.</w:t>
            </w:r>
          </w:p>
        </w:tc>
        <w:tc>
          <w:tcPr>
            <w:tcW w:w="4091" w:type="dxa"/>
          </w:tcPr>
          <w:p w:rsidR="007753ED" w:rsidRPr="00372055" w:rsidRDefault="00605753" w:rsidP="00605753">
            <w:pPr>
              <w:spacing w:line="276" w:lineRule="auto"/>
              <w:jc w:val="both"/>
              <w:rPr>
                <w:rFonts w:ascii="Times New Roman" w:hAnsi="Times New Roman" w:cs="Times New Roman"/>
                <w:color w:val="111115"/>
                <w:shd w:val="clear" w:color="auto" w:fill="FFFFFF"/>
              </w:rPr>
            </w:pPr>
            <w:r w:rsidRPr="00372055">
              <w:rPr>
                <w:rFonts w:ascii="Times New Roman" w:hAnsi="Times New Roman" w:cs="Times New Roman"/>
                <w:color w:val="111115"/>
                <w:shd w:val="clear" w:color="auto" w:fill="FFFFFF"/>
              </w:rPr>
              <w:t>Четыре конденсатора электроемкостями</w:t>
            </w:r>
            <w:r w:rsidR="00577E13" w:rsidRPr="00372055">
              <w:rPr>
                <w:rFonts w:ascii="Times New Roman" w:hAnsi="Times New Roman" w:cs="Times New Roman"/>
                <w:color w:val="111115"/>
                <w:shd w:val="clear" w:color="auto" w:fill="FFFFFF"/>
              </w:rPr>
              <w:t xml:space="preserve"> </w:t>
            </w:r>
            <w:r w:rsidRPr="00372055">
              <w:rPr>
                <w:rFonts w:ascii="Times New Roman" w:hAnsi="Times New Roman" w:cs="Times New Roman"/>
                <w:i/>
                <w:iCs/>
                <w:color w:val="111115"/>
                <w:bdr w:val="none" w:sz="0" w:space="0" w:color="auto" w:frame="1"/>
                <w:shd w:val="clear" w:color="auto" w:fill="FFFFFF"/>
              </w:rPr>
              <w:t>С</w:t>
            </w:r>
            <w:r w:rsidRPr="00372055">
              <w:rPr>
                <w:rFonts w:ascii="Times New Roman" w:hAnsi="Times New Roman" w:cs="Times New Roman"/>
                <w:color w:val="111115"/>
                <w:shd w:val="clear" w:color="auto" w:fill="FFFFFF"/>
                <w:vertAlign w:val="subscript"/>
              </w:rPr>
              <w:t>1</w:t>
            </w:r>
            <w:r w:rsidRPr="00372055">
              <w:rPr>
                <w:rFonts w:ascii="Times New Roman" w:hAnsi="Times New Roman" w:cs="Times New Roman"/>
                <w:color w:val="111115"/>
                <w:shd w:val="clear" w:color="auto" w:fill="FFFFFF"/>
              </w:rPr>
              <w:t xml:space="preserve"> = 1 мкФ, </w:t>
            </w:r>
            <w:r w:rsidRPr="00372055">
              <w:rPr>
                <w:rFonts w:ascii="Times New Roman" w:hAnsi="Times New Roman" w:cs="Times New Roman"/>
                <w:color w:val="111115"/>
                <w:shd w:val="clear" w:color="auto" w:fill="FFFFFF"/>
              </w:rPr>
              <w:br/>
            </w:r>
            <w:r w:rsidRPr="00372055">
              <w:rPr>
                <w:rFonts w:ascii="Times New Roman" w:hAnsi="Times New Roman" w:cs="Times New Roman"/>
                <w:i/>
                <w:iCs/>
                <w:color w:val="111115"/>
                <w:bdr w:val="none" w:sz="0" w:space="0" w:color="auto" w:frame="1"/>
                <w:shd w:val="clear" w:color="auto" w:fill="FFFFFF"/>
              </w:rPr>
              <w:t>С</w:t>
            </w:r>
            <w:r w:rsidRPr="00372055">
              <w:rPr>
                <w:rFonts w:ascii="Times New Roman" w:hAnsi="Times New Roman" w:cs="Times New Roman"/>
                <w:color w:val="111115"/>
                <w:shd w:val="clear" w:color="auto" w:fill="FFFFFF"/>
                <w:vertAlign w:val="subscript"/>
              </w:rPr>
              <w:t>2</w:t>
            </w:r>
            <w:r w:rsidRPr="00372055">
              <w:rPr>
                <w:rFonts w:ascii="Times New Roman" w:hAnsi="Times New Roman" w:cs="Times New Roman"/>
                <w:color w:val="111115"/>
                <w:shd w:val="clear" w:color="auto" w:fill="FFFFFF"/>
              </w:rPr>
              <w:t xml:space="preserve"> = 1 мкФ,</w:t>
            </w:r>
            <w:r w:rsidR="00577E13" w:rsidRPr="00372055">
              <w:rPr>
                <w:rFonts w:ascii="Times New Roman" w:hAnsi="Times New Roman" w:cs="Times New Roman"/>
                <w:color w:val="111115"/>
                <w:shd w:val="clear" w:color="auto" w:fill="FFFFFF"/>
              </w:rPr>
              <w:t xml:space="preserve"> </w:t>
            </w:r>
            <w:r w:rsidRPr="00372055">
              <w:rPr>
                <w:rFonts w:ascii="Times New Roman" w:hAnsi="Times New Roman" w:cs="Times New Roman"/>
                <w:i/>
                <w:iCs/>
                <w:color w:val="111115"/>
                <w:bdr w:val="none" w:sz="0" w:space="0" w:color="auto" w:frame="1"/>
                <w:shd w:val="clear" w:color="auto" w:fill="FFFFFF"/>
              </w:rPr>
              <w:t>С</w:t>
            </w:r>
            <w:r w:rsidRPr="00372055">
              <w:rPr>
                <w:rFonts w:ascii="Times New Roman" w:hAnsi="Times New Roman" w:cs="Times New Roman"/>
                <w:color w:val="111115"/>
                <w:shd w:val="clear" w:color="auto" w:fill="FFFFFF"/>
                <w:vertAlign w:val="subscript"/>
              </w:rPr>
              <w:t>3</w:t>
            </w:r>
            <w:r w:rsidRPr="00372055">
              <w:rPr>
                <w:rFonts w:ascii="Times New Roman" w:hAnsi="Times New Roman" w:cs="Times New Roman"/>
                <w:color w:val="111115"/>
                <w:shd w:val="clear" w:color="auto" w:fill="FFFFFF"/>
              </w:rPr>
              <w:t xml:space="preserve"> = 3 мкФ,</w:t>
            </w:r>
            <w:r w:rsidR="00577E13" w:rsidRPr="00372055">
              <w:rPr>
                <w:rFonts w:ascii="Times New Roman" w:hAnsi="Times New Roman" w:cs="Times New Roman"/>
                <w:color w:val="111115"/>
                <w:shd w:val="clear" w:color="auto" w:fill="FFFFFF"/>
              </w:rPr>
              <w:t xml:space="preserve"> </w:t>
            </w:r>
            <w:r w:rsidRPr="00372055">
              <w:rPr>
                <w:rFonts w:ascii="Times New Roman" w:hAnsi="Times New Roman" w:cs="Times New Roman"/>
                <w:i/>
                <w:iCs/>
                <w:color w:val="111115"/>
                <w:bdr w:val="none" w:sz="0" w:space="0" w:color="auto" w:frame="1"/>
                <w:shd w:val="clear" w:color="auto" w:fill="FFFFFF"/>
              </w:rPr>
              <w:t>С</w:t>
            </w:r>
            <w:r w:rsidRPr="00372055">
              <w:rPr>
                <w:rFonts w:ascii="Times New Roman" w:hAnsi="Times New Roman" w:cs="Times New Roman"/>
                <w:color w:val="111115"/>
                <w:shd w:val="clear" w:color="auto" w:fill="FFFFFF"/>
                <w:vertAlign w:val="subscript"/>
              </w:rPr>
              <w:t>4</w:t>
            </w:r>
            <w:r w:rsidRPr="00372055">
              <w:rPr>
                <w:rFonts w:ascii="Times New Roman" w:hAnsi="Times New Roman" w:cs="Times New Roman"/>
                <w:color w:val="111115"/>
                <w:shd w:val="clear" w:color="auto" w:fill="FFFFFF"/>
              </w:rPr>
              <w:t xml:space="preserve"> = 2 мкФ соединены, как показано </w:t>
            </w:r>
            <w:r w:rsidRPr="00372055">
              <w:rPr>
                <w:rFonts w:ascii="Times New Roman" w:hAnsi="Times New Roman" w:cs="Times New Roman"/>
                <w:color w:val="111115"/>
                <w:shd w:val="clear" w:color="auto" w:fill="FFFFFF"/>
              </w:rPr>
              <w:br/>
              <w:t>на рисунке.</w:t>
            </w:r>
            <w:r w:rsidRPr="00372055">
              <w:rPr>
                <w:rFonts w:ascii="Times New Roman" w:hAnsi="Times New Roman" w:cs="Times New Roman"/>
              </w:rPr>
              <w:t xml:space="preserve"> Определите электроёмкость полученной батареи конденсаторов.</w:t>
            </w:r>
          </w:p>
          <w:p w:rsidR="00605753" w:rsidRPr="00372055" w:rsidRDefault="00605753" w:rsidP="00605753">
            <w:pPr>
              <w:spacing w:line="276" w:lineRule="auto"/>
              <w:jc w:val="center"/>
              <w:rPr>
                <w:rFonts w:ascii="Times New Roman" w:hAnsi="Times New Roman" w:cs="Times New Roman"/>
              </w:rPr>
            </w:pPr>
            <w:r w:rsidRPr="00372055">
              <w:rPr>
                <w:noProof/>
              </w:rPr>
              <w:drawing>
                <wp:inline distT="0" distB="0" distL="0" distR="0" wp14:anchorId="7E48C6A8" wp14:editId="48FA1384">
                  <wp:extent cx="1628775" cy="1232586"/>
                  <wp:effectExtent l="0" t="0" r="0" b="571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l="59808" t="39354" r="22394" b="36692"/>
                          <a:stretch/>
                        </pic:blipFill>
                        <pic:spPr bwMode="auto">
                          <a:xfrm>
                            <a:off x="0" y="0"/>
                            <a:ext cx="1634604" cy="1236997"/>
                          </a:xfrm>
                          <a:prstGeom prst="rect">
                            <a:avLst/>
                          </a:prstGeom>
                          <a:ln>
                            <a:noFill/>
                          </a:ln>
                          <a:extLst>
                            <a:ext uri="{53640926-AAD7-44D8-BBD7-CCE9431645EC}">
                              <a14:shadowObscured xmlns:a14="http://schemas.microsoft.com/office/drawing/2010/main"/>
                            </a:ext>
                          </a:extLst>
                        </pic:spPr>
                      </pic:pic>
                    </a:graphicData>
                  </a:graphic>
                </wp:inline>
              </w:drawing>
            </w:r>
          </w:p>
        </w:tc>
        <w:tc>
          <w:tcPr>
            <w:tcW w:w="511"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20</w:t>
            </w:r>
            <w:r w:rsidR="00A85785" w:rsidRPr="00372055">
              <w:rPr>
                <w:rFonts w:ascii="Times New Roman" w:hAnsi="Times New Roman" w:cs="Times New Roman"/>
              </w:rPr>
              <w:t>.</w:t>
            </w:r>
          </w:p>
        </w:tc>
        <w:tc>
          <w:tcPr>
            <w:tcW w:w="4506" w:type="dxa"/>
          </w:tcPr>
          <w:p w:rsidR="007753ED" w:rsidRPr="00372055" w:rsidRDefault="001940E1" w:rsidP="001940E1">
            <w:pPr>
              <w:spacing w:line="276" w:lineRule="auto"/>
              <w:jc w:val="both"/>
              <w:rPr>
                <w:rFonts w:ascii="Times New Roman" w:hAnsi="Times New Roman" w:cs="Times New Roman"/>
              </w:rPr>
            </w:pPr>
            <w:r w:rsidRPr="00372055">
              <w:rPr>
                <w:noProof/>
              </w:rPr>
              <w:drawing>
                <wp:anchor distT="0" distB="0" distL="114300" distR="114300" simplePos="0" relativeHeight="252029952" behindDoc="1" locked="0" layoutInCell="1" allowOverlap="1" wp14:anchorId="39D7D9CD" wp14:editId="28CB71BB">
                  <wp:simplePos x="0" y="0"/>
                  <wp:positionH relativeFrom="column">
                    <wp:posOffset>1905</wp:posOffset>
                  </wp:positionH>
                  <wp:positionV relativeFrom="paragraph">
                    <wp:posOffset>1477645</wp:posOffset>
                  </wp:positionV>
                  <wp:extent cx="2524125" cy="1228090"/>
                  <wp:effectExtent l="0" t="0" r="9525" b="0"/>
                  <wp:wrapTight wrapText="bothSides">
                    <wp:wrapPolygon edited="0">
                      <wp:start x="0" y="0"/>
                      <wp:lineTo x="0" y="21109"/>
                      <wp:lineTo x="21518" y="21109"/>
                      <wp:lineTo x="21518" y="0"/>
                      <wp:lineTo x="0" y="0"/>
                    </wp:wrapPolygon>
                  </wp:wrapTight>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extLst>
                              <a:ext uri="{28A0092B-C50C-407E-A947-70E740481C1C}">
                                <a14:useLocalDpi xmlns:a14="http://schemas.microsoft.com/office/drawing/2010/main" val="0"/>
                              </a:ext>
                            </a:extLst>
                          </a:blip>
                          <a:srcRect l="76002" t="67015" r="12793" b="23290"/>
                          <a:stretch/>
                        </pic:blipFill>
                        <pic:spPr bwMode="auto">
                          <a:xfrm>
                            <a:off x="0" y="0"/>
                            <a:ext cx="2524125" cy="1228090"/>
                          </a:xfrm>
                          <a:prstGeom prst="rect">
                            <a:avLst/>
                          </a:prstGeom>
                          <a:ln>
                            <a:noFill/>
                          </a:ln>
                          <a:extLst>
                            <a:ext uri="{53640926-AAD7-44D8-BBD7-CCE9431645EC}">
                              <a14:shadowObscured xmlns:a14="http://schemas.microsoft.com/office/drawing/2010/main"/>
                            </a:ext>
                          </a:extLst>
                        </pic:spPr>
                      </pic:pic>
                    </a:graphicData>
                  </a:graphic>
                </wp:anchor>
              </w:drawing>
            </w: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4 мкФ.</w:t>
            </w:r>
            <w:r w:rsidRPr="00372055">
              <w:rPr>
                <w:noProof/>
              </w:rPr>
              <w:t xml:space="preserve"> </w:t>
            </w:r>
          </w:p>
        </w:tc>
      </w:tr>
      <w:tr w:rsidR="00D3123B" w:rsidRPr="00372055" w:rsidTr="001C673C">
        <w:tc>
          <w:tcPr>
            <w:tcW w:w="496"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6</w:t>
            </w:r>
            <w:r w:rsidR="00A85785" w:rsidRPr="00372055">
              <w:rPr>
                <w:rFonts w:ascii="Times New Roman" w:hAnsi="Times New Roman" w:cs="Times New Roman"/>
              </w:rPr>
              <w:t>.</w:t>
            </w:r>
          </w:p>
        </w:tc>
        <w:tc>
          <w:tcPr>
            <w:tcW w:w="4091" w:type="dxa"/>
          </w:tcPr>
          <w:p w:rsidR="002E0F45" w:rsidRPr="00372055" w:rsidRDefault="00605753" w:rsidP="002E0F45">
            <w:pPr>
              <w:spacing w:line="276" w:lineRule="auto"/>
              <w:jc w:val="both"/>
              <w:rPr>
                <w:noProof/>
              </w:rPr>
            </w:pPr>
            <w:r w:rsidRPr="00372055">
              <w:rPr>
                <w:rFonts w:ascii="Times New Roman" w:hAnsi="Times New Roman" w:cs="Times New Roman"/>
                <w:color w:val="111115"/>
                <w:shd w:val="clear" w:color="auto" w:fill="FFFFFF"/>
              </w:rPr>
              <w:t xml:space="preserve">Определите эквивалентную электрическую емкость </w:t>
            </w:r>
            <w:r w:rsidRPr="00372055">
              <w:rPr>
                <w:rFonts w:ascii="Times New Roman" w:hAnsi="Times New Roman" w:cs="Times New Roman"/>
                <w:color w:val="111115"/>
                <w:shd w:val="clear" w:color="auto" w:fill="FFFFFF"/>
              </w:rPr>
              <w:br/>
              <w:t xml:space="preserve">в цепи, изображенной на рисунке. Электроемкости всех </w:t>
            </w:r>
            <w:r w:rsidR="00577E13" w:rsidRPr="00372055">
              <w:rPr>
                <w:rFonts w:ascii="Times New Roman" w:hAnsi="Times New Roman" w:cs="Times New Roman"/>
                <w:color w:val="111115"/>
                <w:shd w:val="clear" w:color="auto" w:fill="FFFFFF"/>
              </w:rPr>
              <w:t xml:space="preserve">конденсаторов одинаковы и равны </w:t>
            </w:r>
            <w:r w:rsidR="002E0F45" w:rsidRPr="00372055">
              <w:rPr>
                <w:rFonts w:ascii="Times New Roman" w:hAnsi="Times New Roman" w:cs="Times New Roman"/>
                <w:color w:val="111115"/>
                <w:shd w:val="clear" w:color="auto" w:fill="FFFFFF"/>
              </w:rPr>
              <w:t>1 мкФ</w:t>
            </w:r>
            <w:r w:rsidRPr="00372055">
              <w:rPr>
                <w:rFonts w:ascii="Times New Roman" w:hAnsi="Times New Roman" w:cs="Times New Roman"/>
                <w:color w:val="111115"/>
                <w:shd w:val="clear" w:color="auto" w:fill="FFFFFF"/>
              </w:rPr>
              <w:t>.</w:t>
            </w:r>
            <w:r w:rsidR="002E0F45" w:rsidRPr="00372055">
              <w:rPr>
                <w:noProof/>
              </w:rPr>
              <w:t xml:space="preserve"> </w:t>
            </w:r>
          </w:p>
          <w:p w:rsidR="007753ED" w:rsidRPr="00372055" w:rsidRDefault="002E0F45" w:rsidP="002E0F45">
            <w:pPr>
              <w:spacing w:line="276" w:lineRule="auto"/>
              <w:jc w:val="center"/>
              <w:rPr>
                <w:rFonts w:ascii="Times New Roman" w:hAnsi="Times New Roman" w:cs="Times New Roman"/>
              </w:rPr>
            </w:pPr>
            <w:r w:rsidRPr="00372055">
              <w:rPr>
                <w:noProof/>
              </w:rPr>
              <w:drawing>
                <wp:inline distT="0" distB="0" distL="0" distR="0" wp14:anchorId="6A0D664A" wp14:editId="1F1A1D25">
                  <wp:extent cx="1692987" cy="1428115"/>
                  <wp:effectExtent l="0" t="0" r="2540"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a:srcRect l="27098" t="41350" r="58311" b="36760"/>
                          <a:stretch/>
                        </pic:blipFill>
                        <pic:spPr bwMode="auto">
                          <a:xfrm>
                            <a:off x="0" y="0"/>
                            <a:ext cx="1705318" cy="1438516"/>
                          </a:xfrm>
                          <a:prstGeom prst="rect">
                            <a:avLst/>
                          </a:prstGeom>
                          <a:ln>
                            <a:noFill/>
                          </a:ln>
                          <a:extLst>
                            <a:ext uri="{53640926-AAD7-44D8-BBD7-CCE9431645EC}">
                              <a14:shadowObscured xmlns:a14="http://schemas.microsoft.com/office/drawing/2010/main"/>
                            </a:ext>
                          </a:extLst>
                        </pic:spPr>
                      </pic:pic>
                    </a:graphicData>
                  </a:graphic>
                </wp:inline>
              </w:drawing>
            </w:r>
          </w:p>
        </w:tc>
        <w:tc>
          <w:tcPr>
            <w:tcW w:w="511" w:type="dxa"/>
          </w:tcPr>
          <w:p w:rsidR="007753ED"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21</w:t>
            </w:r>
            <w:r w:rsidR="00A85785" w:rsidRPr="00372055">
              <w:rPr>
                <w:rFonts w:ascii="Times New Roman" w:hAnsi="Times New Roman" w:cs="Times New Roman"/>
              </w:rPr>
              <w:t>.</w:t>
            </w:r>
          </w:p>
        </w:tc>
        <w:tc>
          <w:tcPr>
            <w:tcW w:w="4506" w:type="dxa"/>
          </w:tcPr>
          <w:p w:rsidR="007753ED" w:rsidRPr="00372055" w:rsidRDefault="001940E1" w:rsidP="001940E1">
            <w:pPr>
              <w:spacing w:line="276" w:lineRule="auto"/>
              <w:jc w:val="both"/>
              <w:rPr>
                <w:rFonts w:ascii="Times New Roman" w:hAnsi="Times New Roman" w:cs="Times New Roman"/>
              </w:rPr>
            </w:pPr>
            <w:r w:rsidRPr="00372055">
              <w:rPr>
                <w:noProof/>
              </w:rPr>
              <w:drawing>
                <wp:anchor distT="0" distB="0" distL="114300" distR="114300" simplePos="0" relativeHeight="252030976" behindDoc="1" locked="0" layoutInCell="1" allowOverlap="1" wp14:anchorId="2D1BDC07" wp14:editId="20D4B337">
                  <wp:simplePos x="0" y="0"/>
                  <wp:positionH relativeFrom="column">
                    <wp:posOffset>-7620</wp:posOffset>
                  </wp:positionH>
                  <wp:positionV relativeFrom="paragraph">
                    <wp:posOffset>1464310</wp:posOffset>
                  </wp:positionV>
                  <wp:extent cx="2663190" cy="1266825"/>
                  <wp:effectExtent l="0" t="0" r="3810" b="9525"/>
                  <wp:wrapTight wrapText="bothSides">
                    <wp:wrapPolygon edited="0">
                      <wp:start x="0" y="0"/>
                      <wp:lineTo x="0" y="21438"/>
                      <wp:lineTo x="21476" y="21438"/>
                      <wp:lineTo x="21476" y="0"/>
                      <wp:lineTo x="0" y="0"/>
                    </wp:wrapPolygon>
                  </wp:wrapTight>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extLst>
                              <a:ext uri="{28A0092B-C50C-407E-A947-70E740481C1C}">
                                <a14:useLocalDpi xmlns:a14="http://schemas.microsoft.com/office/drawing/2010/main" val="0"/>
                              </a:ext>
                            </a:extLst>
                          </a:blip>
                          <a:srcRect l="62373" t="66730" r="24479" b="22148"/>
                          <a:stretch/>
                        </pic:blipFill>
                        <pic:spPr bwMode="auto">
                          <a:xfrm>
                            <a:off x="0" y="0"/>
                            <a:ext cx="2663190" cy="1266825"/>
                          </a:xfrm>
                          <a:prstGeom prst="rect">
                            <a:avLst/>
                          </a:prstGeom>
                          <a:ln>
                            <a:noFill/>
                          </a:ln>
                          <a:extLst>
                            <a:ext uri="{53640926-AAD7-44D8-BBD7-CCE9431645EC}">
                              <a14:shadowObscured xmlns:a14="http://schemas.microsoft.com/office/drawing/2010/main"/>
                            </a:ext>
                          </a:extLst>
                        </pic:spPr>
                      </pic:pic>
                    </a:graphicData>
                  </a:graphic>
                </wp:anchor>
              </w:drawing>
            </w: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2 мкФ.</w:t>
            </w:r>
            <w:r w:rsidRPr="00372055">
              <w:rPr>
                <w:noProof/>
              </w:rPr>
              <w:t xml:space="preserve"> </w:t>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7</w:t>
            </w:r>
            <w:r w:rsidR="00A85785" w:rsidRPr="00372055">
              <w:rPr>
                <w:rFonts w:ascii="Times New Roman" w:hAnsi="Times New Roman" w:cs="Times New Roman"/>
              </w:rPr>
              <w:t>.</w:t>
            </w:r>
          </w:p>
        </w:tc>
        <w:tc>
          <w:tcPr>
            <w:tcW w:w="4091" w:type="dxa"/>
          </w:tcPr>
          <w:p w:rsidR="002E0F45" w:rsidRPr="00372055" w:rsidRDefault="002E0F45" w:rsidP="002E0F45">
            <w:pPr>
              <w:spacing w:line="276" w:lineRule="auto"/>
              <w:jc w:val="both"/>
              <w:rPr>
                <w:noProof/>
              </w:rPr>
            </w:pPr>
            <w:r w:rsidRPr="00372055">
              <w:rPr>
                <w:rFonts w:ascii="Times New Roman" w:hAnsi="Times New Roman" w:cs="Times New Roman"/>
                <w:color w:val="111115"/>
                <w:shd w:val="clear" w:color="auto" w:fill="FFFFFF"/>
              </w:rPr>
              <w:t xml:space="preserve">Определите эквивалентную электрическую емкость </w:t>
            </w:r>
            <w:r w:rsidRPr="00372055">
              <w:rPr>
                <w:rFonts w:ascii="Times New Roman" w:hAnsi="Times New Roman" w:cs="Times New Roman"/>
                <w:color w:val="111115"/>
                <w:shd w:val="clear" w:color="auto" w:fill="FFFFFF"/>
              </w:rPr>
              <w:br/>
              <w:t>в цепи, изображенной на рисунке. Электроемкости всех конденсаторов одинаковы и равны 2 мкФ.</w:t>
            </w:r>
            <w:r w:rsidRPr="00372055">
              <w:rPr>
                <w:noProof/>
              </w:rPr>
              <w:t xml:space="preserve"> </w:t>
            </w:r>
          </w:p>
          <w:p w:rsidR="004E7E9C" w:rsidRPr="00372055" w:rsidRDefault="00260C53" w:rsidP="002E0F45">
            <w:pPr>
              <w:spacing w:line="276" w:lineRule="auto"/>
              <w:jc w:val="center"/>
              <w:rPr>
                <w:noProof/>
              </w:rPr>
            </w:pPr>
            <w:r w:rsidRPr="00372055">
              <w:rPr>
                <w:noProof/>
              </w:rPr>
              <w:drawing>
                <wp:inline distT="0" distB="0" distL="0" distR="0" wp14:anchorId="468FA93A" wp14:editId="19DAD2B6">
                  <wp:extent cx="1495425" cy="1266825"/>
                  <wp:effectExtent l="0" t="0" r="9525"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495425" cy="1266825"/>
                          </a:xfrm>
                          <a:prstGeom prst="rect">
                            <a:avLst/>
                          </a:prstGeom>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22</w:t>
            </w:r>
            <w:r w:rsidR="00A85785" w:rsidRPr="00372055">
              <w:rPr>
                <w:rFonts w:ascii="Times New Roman" w:hAnsi="Times New Roman" w:cs="Times New Roman"/>
              </w:rPr>
              <w:t>.</w:t>
            </w:r>
          </w:p>
        </w:tc>
        <w:tc>
          <w:tcPr>
            <w:tcW w:w="4506" w:type="dxa"/>
          </w:tcPr>
          <w:p w:rsidR="004E7E9C" w:rsidRPr="00372055" w:rsidRDefault="00463354" w:rsidP="00463354">
            <w:pPr>
              <w:spacing w:line="276" w:lineRule="auto"/>
              <w:jc w:val="both"/>
              <w:rPr>
                <w:rFonts w:ascii="Times New Roman" w:hAnsi="Times New Roman" w:cs="Times New Roman"/>
              </w:rPr>
            </w:pPr>
            <w:r w:rsidRPr="00372055">
              <w:rPr>
                <w:noProof/>
              </w:rPr>
              <w:drawing>
                <wp:anchor distT="0" distB="0" distL="114300" distR="114300" simplePos="0" relativeHeight="252028928" behindDoc="1" locked="0" layoutInCell="1" allowOverlap="1" wp14:anchorId="65B38E4D" wp14:editId="34670F51">
                  <wp:simplePos x="0" y="0"/>
                  <wp:positionH relativeFrom="column">
                    <wp:posOffset>582930</wp:posOffset>
                  </wp:positionH>
                  <wp:positionV relativeFrom="paragraph">
                    <wp:posOffset>1387475</wp:posOffset>
                  </wp:positionV>
                  <wp:extent cx="1276350" cy="1635760"/>
                  <wp:effectExtent l="0" t="0" r="0" b="2540"/>
                  <wp:wrapTight wrapText="bothSides">
                    <wp:wrapPolygon edited="0">
                      <wp:start x="0" y="0"/>
                      <wp:lineTo x="0" y="21382"/>
                      <wp:lineTo x="21278" y="21382"/>
                      <wp:lineTo x="21278" y="0"/>
                      <wp:lineTo x="0"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extLst>
                              <a:ext uri="{28A0092B-C50C-407E-A947-70E740481C1C}">
                                <a14:useLocalDpi xmlns:a14="http://schemas.microsoft.com/office/drawing/2010/main" val="0"/>
                              </a:ext>
                            </a:extLst>
                          </a:blip>
                          <a:stretch>
                            <a:fillRect/>
                          </a:stretch>
                        </pic:blipFill>
                        <pic:spPr>
                          <a:xfrm>
                            <a:off x="0" y="0"/>
                            <a:ext cx="1276350" cy="1635760"/>
                          </a:xfrm>
                          <a:prstGeom prst="rect">
                            <a:avLst/>
                          </a:prstGeom>
                        </pic:spPr>
                      </pic:pic>
                    </a:graphicData>
                  </a:graphic>
                  <wp14:sizeRelH relativeFrom="margin">
                    <wp14:pctWidth>0</wp14:pctWidth>
                  </wp14:sizeRelH>
                  <wp14:sizeRelV relativeFrom="margin">
                    <wp14:pctHeight>0</wp14:pctHeight>
                  </wp14:sizeRelV>
                </wp:anchor>
              </w:drawing>
            </w: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4 мкФ.</w:t>
            </w:r>
            <w:r w:rsidRPr="00372055">
              <w:rPr>
                <w:noProof/>
              </w:rPr>
              <w:t xml:space="preserve"> </w:t>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8</w:t>
            </w:r>
            <w:r w:rsidR="00A85785" w:rsidRPr="00372055">
              <w:rPr>
                <w:rFonts w:ascii="Times New Roman" w:hAnsi="Times New Roman" w:cs="Times New Roman"/>
              </w:rPr>
              <w:t>.</w:t>
            </w:r>
          </w:p>
        </w:tc>
        <w:tc>
          <w:tcPr>
            <w:tcW w:w="4091" w:type="dxa"/>
          </w:tcPr>
          <w:p w:rsidR="002E0F45" w:rsidRPr="00372055" w:rsidRDefault="002E0F45" w:rsidP="002E0F45">
            <w:pPr>
              <w:spacing w:line="276" w:lineRule="auto"/>
              <w:jc w:val="both"/>
              <w:rPr>
                <w:noProof/>
              </w:rPr>
            </w:pPr>
            <w:r w:rsidRPr="00372055">
              <w:rPr>
                <w:rFonts w:ascii="Times New Roman" w:hAnsi="Times New Roman" w:cs="Times New Roman"/>
                <w:color w:val="111115"/>
                <w:shd w:val="clear" w:color="auto" w:fill="FFFFFF"/>
              </w:rPr>
              <w:t xml:space="preserve">Определите эквивалентную электрическую емкость </w:t>
            </w:r>
            <w:r w:rsidRPr="00372055">
              <w:rPr>
                <w:rFonts w:ascii="Times New Roman" w:hAnsi="Times New Roman" w:cs="Times New Roman"/>
                <w:color w:val="111115"/>
                <w:shd w:val="clear" w:color="auto" w:fill="FFFFFF"/>
              </w:rPr>
              <w:br/>
              <w:t>в цепи, изображенной на рисунке. Электроемкости всех конденсаторов одинаковы и равны 3 мкФ.</w:t>
            </w:r>
            <w:r w:rsidRPr="00372055">
              <w:rPr>
                <w:noProof/>
              </w:rPr>
              <w:t xml:space="preserve"> </w:t>
            </w:r>
          </w:p>
          <w:p w:rsidR="004E7E9C" w:rsidRPr="00372055" w:rsidRDefault="002E0F45" w:rsidP="002E0F45">
            <w:pPr>
              <w:spacing w:line="276" w:lineRule="auto"/>
              <w:jc w:val="center"/>
              <w:rPr>
                <w:noProof/>
              </w:rPr>
            </w:pPr>
            <w:r w:rsidRPr="00372055">
              <w:rPr>
                <w:noProof/>
              </w:rPr>
              <w:drawing>
                <wp:inline distT="0" distB="0" distL="0" distR="0" wp14:anchorId="51F30AB4" wp14:editId="73EE74A1">
                  <wp:extent cx="1552575" cy="1444256"/>
                  <wp:effectExtent l="0" t="0" r="0" b="381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a:srcRect l="56601" t="40495" r="29610" b="36692"/>
                          <a:stretch/>
                        </pic:blipFill>
                        <pic:spPr bwMode="auto">
                          <a:xfrm>
                            <a:off x="0" y="0"/>
                            <a:ext cx="1556141" cy="1447574"/>
                          </a:xfrm>
                          <a:prstGeom prst="rect">
                            <a:avLst/>
                          </a:prstGeom>
                          <a:ln>
                            <a:noFill/>
                          </a:ln>
                          <a:extLst>
                            <a:ext uri="{53640926-AAD7-44D8-BBD7-CCE9431645EC}">
                              <a14:shadowObscured xmlns:a14="http://schemas.microsoft.com/office/drawing/2010/main"/>
                            </a:ext>
                          </a:extLst>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23</w:t>
            </w:r>
            <w:r w:rsidR="00A85785" w:rsidRPr="00372055">
              <w:rPr>
                <w:rFonts w:ascii="Times New Roman" w:hAnsi="Times New Roman" w:cs="Times New Roman"/>
              </w:rPr>
              <w:t>.</w:t>
            </w:r>
          </w:p>
        </w:tc>
        <w:tc>
          <w:tcPr>
            <w:tcW w:w="4506" w:type="dxa"/>
          </w:tcPr>
          <w:p w:rsidR="000C1F0A" w:rsidRPr="00372055" w:rsidRDefault="000C1F0A" w:rsidP="000C1F0A">
            <w:pPr>
              <w:spacing w:line="276" w:lineRule="auto"/>
              <w:jc w:val="both"/>
              <w:rPr>
                <w:noProof/>
              </w:rPr>
            </w:pPr>
            <w:r w:rsidRPr="00372055">
              <w:rPr>
                <w:rFonts w:ascii="Times New Roman" w:hAnsi="Times New Roman" w:cs="Times New Roman"/>
                <w:color w:val="0A0A0A"/>
                <w:shd w:val="clear" w:color="auto" w:fill="FFFFFF"/>
              </w:rPr>
              <w:t xml:space="preserve">Найти общую емкость конденсаторов, включенных по схеме, изображенной на рисунке. Емкость каждого конденсатора равна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2</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3</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4</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5</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i/>
                <w:color w:val="111115"/>
                <w:shd w:val="clear" w:color="auto" w:fill="FFFFFF"/>
                <w:vertAlign w:val="subscript"/>
              </w:rPr>
              <w:t>6</w:t>
            </w:r>
            <w:r w:rsidRPr="00372055">
              <w:rPr>
                <w:rFonts w:ascii="Times New Roman" w:hAnsi="Times New Roman" w:cs="Times New Roman"/>
                <w:i/>
                <w:color w:val="111115"/>
                <w:shd w:val="clear" w:color="auto" w:fill="FFFFFF"/>
              </w:rPr>
              <w:t xml:space="preserve"> = С</w:t>
            </w:r>
            <w:r w:rsidRPr="00372055">
              <w:rPr>
                <w:rFonts w:ascii="Times New Roman" w:hAnsi="Times New Roman" w:cs="Times New Roman"/>
                <w:color w:val="111115"/>
                <w:shd w:val="clear" w:color="auto" w:fill="FFFFFF"/>
              </w:rPr>
              <w:t xml:space="preserve"> = </w:t>
            </w:r>
            <w:r w:rsidR="001940E1" w:rsidRPr="00372055">
              <w:rPr>
                <w:rFonts w:ascii="Times New Roman" w:hAnsi="Times New Roman" w:cs="Times New Roman"/>
                <w:color w:val="111115"/>
                <w:shd w:val="clear" w:color="auto" w:fill="FFFFFF"/>
              </w:rPr>
              <w:t>1</w:t>
            </w:r>
            <w:r w:rsidRPr="00372055">
              <w:rPr>
                <w:rFonts w:ascii="Times New Roman" w:hAnsi="Times New Roman" w:cs="Times New Roman"/>
                <w:color w:val="111115"/>
                <w:shd w:val="clear" w:color="auto" w:fill="FFFFFF"/>
              </w:rPr>
              <w:t xml:space="preserve"> мкФ.</w:t>
            </w:r>
            <w:r w:rsidRPr="00372055">
              <w:rPr>
                <w:noProof/>
              </w:rPr>
              <w:t xml:space="preserve"> </w:t>
            </w:r>
          </w:p>
          <w:p w:rsidR="004E7E9C" w:rsidRPr="00372055" w:rsidRDefault="000C1F0A" w:rsidP="000C1F0A">
            <w:pPr>
              <w:spacing w:line="276" w:lineRule="auto"/>
              <w:jc w:val="center"/>
              <w:rPr>
                <w:rFonts w:ascii="Times New Roman" w:hAnsi="Times New Roman" w:cs="Times New Roman"/>
              </w:rPr>
            </w:pPr>
            <w:r w:rsidRPr="00372055">
              <w:rPr>
                <w:noProof/>
              </w:rPr>
              <w:drawing>
                <wp:inline distT="0" distB="0" distL="0" distR="0" wp14:anchorId="4049F8A1" wp14:editId="70D41C37">
                  <wp:extent cx="1638300" cy="1583429"/>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642320" cy="1587314"/>
                          </a:xfrm>
                          <a:prstGeom prst="rect">
                            <a:avLst/>
                          </a:prstGeom>
                        </pic:spPr>
                      </pic:pic>
                    </a:graphicData>
                  </a:graphic>
                </wp:inline>
              </w:drawing>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9</w:t>
            </w:r>
            <w:r w:rsidR="00A85785" w:rsidRPr="00372055">
              <w:rPr>
                <w:rFonts w:ascii="Times New Roman" w:hAnsi="Times New Roman" w:cs="Times New Roman"/>
              </w:rPr>
              <w:t>.</w:t>
            </w:r>
          </w:p>
        </w:tc>
        <w:tc>
          <w:tcPr>
            <w:tcW w:w="4091" w:type="dxa"/>
          </w:tcPr>
          <w:p w:rsidR="004E7E9C" w:rsidRPr="00372055" w:rsidRDefault="00DF7221" w:rsidP="00DF7221">
            <w:pPr>
              <w:spacing w:line="276" w:lineRule="auto"/>
              <w:jc w:val="both"/>
              <w:rPr>
                <w:rFonts w:ascii="Times New Roman" w:hAnsi="Times New Roman" w:cs="Times New Roman"/>
                <w:color w:val="111115"/>
                <w:shd w:val="clear" w:color="auto" w:fill="FFFFFF"/>
              </w:rPr>
            </w:pPr>
            <w:r w:rsidRPr="00372055">
              <w:rPr>
                <w:rFonts w:ascii="Times New Roman" w:hAnsi="Times New Roman" w:cs="Times New Roman"/>
                <w:color w:val="111115"/>
                <w:shd w:val="clear" w:color="auto" w:fill="FFFFFF"/>
              </w:rPr>
              <w:t>Определите емкость системы</w:t>
            </w:r>
            <w:r w:rsidR="00577E13" w:rsidRPr="00372055">
              <w:rPr>
                <w:rFonts w:ascii="Times New Roman" w:hAnsi="Times New Roman" w:cs="Times New Roman"/>
                <w:color w:val="111115"/>
                <w:shd w:val="clear" w:color="auto" w:fill="FFFFFF"/>
              </w:rPr>
              <w:t xml:space="preserve">, изображенной на рисунке, если </w:t>
            </w:r>
            <w:r w:rsidRPr="00372055">
              <w:rPr>
                <w:rFonts w:ascii="Times New Roman" w:hAnsi="Times New Roman" w:cs="Times New Roman"/>
                <w:i/>
                <w:color w:val="111115"/>
                <w:shd w:val="clear" w:color="auto" w:fill="FFFFFF"/>
              </w:rPr>
              <w:t>C</w:t>
            </w:r>
            <w:r w:rsidRPr="00372055">
              <w:rPr>
                <w:rFonts w:ascii="Times New Roman" w:hAnsi="Times New Roman" w:cs="Times New Roman"/>
                <w:i/>
                <w:color w:val="111115"/>
                <w:shd w:val="clear" w:color="auto" w:fill="FFFFFF"/>
                <w:vertAlign w:val="subscript"/>
              </w:rPr>
              <w:t>1</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Pr="00372055">
              <w:rPr>
                <w:rFonts w:ascii="Times New Roman" w:hAnsi="Times New Roman" w:cs="Times New Roman"/>
                <w:i/>
                <w:color w:val="111115"/>
                <w:shd w:val="clear" w:color="auto" w:fill="FFFFFF"/>
                <w:vertAlign w:val="subscript"/>
              </w:rPr>
              <w:t>2</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Pr="00372055">
              <w:rPr>
                <w:rFonts w:ascii="Times New Roman" w:hAnsi="Times New Roman" w:cs="Times New Roman"/>
                <w:i/>
                <w:color w:val="111115"/>
                <w:shd w:val="clear" w:color="auto" w:fill="FFFFFF"/>
                <w:vertAlign w:val="subscript"/>
              </w:rPr>
              <w:t>3</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Pr="00372055">
              <w:rPr>
                <w:rFonts w:ascii="Times New Roman" w:hAnsi="Times New Roman" w:cs="Times New Roman"/>
                <w:i/>
                <w:color w:val="111115"/>
                <w:shd w:val="clear" w:color="auto" w:fill="FFFFFF"/>
                <w:vertAlign w:val="subscript"/>
              </w:rPr>
              <w:t>4</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Pr="00372055">
              <w:rPr>
                <w:rFonts w:ascii="Times New Roman" w:hAnsi="Times New Roman" w:cs="Times New Roman"/>
                <w:i/>
                <w:color w:val="111115"/>
                <w:shd w:val="clear" w:color="auto" w:fill="FFFFFF"/>
                <w:vertAlign w:val="subscript"/>
              </w:rPr>
              <w:t>5</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Pr="00372055">
              <w:rPr>
                <w:rFonts w:ascii="Times New Roman" w:hAnsi="Times New Roman" w:cs="Times New Roman"/>
                <w:i/>
                <w:color w:val="111115"/>
                <w:shd w:val="clear" w:color="auto" w:fill="FFFFFF"/>
                <w:vertAlign w:val="subscript"/>
              </w:rPr>
              <w:t>6</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Pr="00372055">
              <w:rPr>
                <w:rFonts w:ascii="Times New Roman" w:hAnsi="Times New Roman" w:cs="Times New Roman"/>
                <w:i/>
                <w:color w:val="111115"/>
                <w:shd w:val="clear" w:color="auto" w:fill="FFFFFF"/>
                <w:vertAlign w:val="subscript"/>
              </w:rPr>
              <w:t>7</w:t>
            </w:r>
            <w:r w:rsidR="00577E13" w:rsidRPr="00372055">
              <w:rPr>
                <w:rFonts w:ascii="Times New Roman" w:hAnsi="Times New Roman" w:cs="Times New Roman"/>
                <w:i/>
                <w:color w:val="111115"/>
                <w:shd w:val="clear" w:color="auto" w:fill="FFFFFF"/>
              </w:rPr>
              <w:t xml:space="preserve"> = </w:t>
            </w:r>
            <w:r w:rsidRPr="00372055">
              <w:rPr>
                <w:rFonts w:ascii="Times New Roman" w:hAnsi="Times New Roman" w:cs="Times New Roman"/>
                <w:i/>
                <w:color w:val="111115"/>
                <w:shd w:val="clear" w:color="auto" w:fill="FFFFFF"/>
              </w:rPr>
              <w:t>С</w:t>
            </w:r>
            <w:r w:rsidR="00577E13" w:rsidRPr="00372055">
              <w:rPr>
                <w:rFonts w:ascii="Times New Roman" w:hAnsi="Times New Roman" w:cs="Times New Roman"/>
                <w:color w:val="111115"/>
                <w:shd w:val="clear" w:color="auto" w:fill="FFFFFF"/>
              </w:rPr>
              <w:t xml:space="preserve"> </w:t>
            </w:r>
            <w:r w:rsidRPr="00372055">
              <w:rPr>
                <w:rFonts w:ascii="Times New Roman" w:hAnsi="Times New Roman" w:cs="Times New Roman"/>
                <w:color w:val="111115"/>
                <w:shd w:val="clear" w:color="auto" w:fill="FFFFFF"/>
              </w:rPr>
              <w:t>= 4 мкФ.</w:t>
            </w:r>
          </w:p>
          <w:p w:rsidR="00DF7221" w:rsidRPr="00372055" w:rsidRDefault="00DF7221" w:rsidP="00DF7221">
            <w:pPr>
              <w:spacing w:line="276" w:lineRule="auto"/>
              <w:jc w:val="center"/>
              <w:rPr>
                <w:rFonts w:ascii="Times New Roman" w:hAnsi="Times New Roman" w:cs="Times New Roman"/>
              </w:rPr>
            </w:pPr>
            <w:r w:rsidRPr="00372055">
              <w:rPr>
                <w:noProof/>
              </w:rPr>
              <w:drawing>
                <wp:inline distT="0" distB="0" distL="0" distR="0" wp14:anchorId="32CAE41A" wp14:editId="0DDE7B7A">
                  <wp:extent cx="2342666" cy="1276350"/>
                  <wp:effectExtent l="0" t="0" r="635"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0"/>
                          <a:srcRect l="60770" t="34221" r="15981" b="43251"/>
                          <a:stretch/>
                        </pic:blipFill>
                        <pic:spPr bwMode="auto">
                          <a:xfrm>
                            <a:off x="0" y="0"/>
                            <a:ext cx="2369165" cy="1290787"/>
                          </a:xfrm>
                          <a:prstGeom prst="rect">
                            <a:avLst/>
                          </a:prstGeom>
                          <a:ln>
                            <a:noFill/>
                          </a:ln>
                          <a:extLst>
                            <a:ext uri="{53640926-AAD7-44D8-BBD7-CCE9431645EC}">
                              <a14:shadowObscured xmlns:a14="http://schemas.microsoft.com/office/drawing/2010/main"/>
                            </a:ext>
                          </a:extLst>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24</w:t>
            </w:r>
            <w:r w:rsidR="00A85785" w:rsidRPr="00372055">
              <w:rPr>
                <w:rFonts w:ascii="Times New Roman" w:hAnsi="Times New Roman" w:cs="Times New Roman"/>
              </w:rPr>
              <w:t>.</w:t>
            </w:r>
          </w:p>
        </w:tc>
        <w:tc>
          <w:tcPr>
            <w:tcW w:w="4506" w:type="dxa"/>
          </w:tcPr>
          <w:p w:rsidR="000C24D3" w:rsidRPr="00372055" w:rsidRDefault="000C24D3" w:rsidP="000C24D3">
            <w:pPr>
              <w:spacing w:line="276" w:lineRule="auto"/>
              <w:jc w:val="both"/>
              <w:rPr>
                <w:noProo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p>
          <w:p w:rsidR="004E7E9C" w:rsidRPr="00372055" w:rsidRDefault="000C24D3" w:rsidP="000C24D3">
            <w:pPr>
              <w:spacing w:line="276" w:lineRule="auto"/>
              <w:jc w:val="center"/>
              <w:rPr>
                <w:rFonts w:ascii="Times New Roman" w:hAnsi="Times New Roman" w:cs="Times New Roman"/>
              </w:rPr>
            </w:pPr>
            <w:r w:rsidRPr="00372055">
              <w:rPr>
                <w:noProof/>
              </w:rPr>
              <w:drawing>
                <wp:inline distT="0" distB="0" distL="0" distR="0" wp14:anchorId="0A8170EB" wp14:editId="22D597C7">
                  <wp:extent cx="1581150" cy="114300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581150" cy="1143000"/>
                          </a:xfrm>
                          <a:prstGeom prst="rect">
                            <a:avLst/>
                          </a:prstGeom>
                        </pic:spPr>
                      </pic:pic>
                    </a:graphicData>
                  </a:graphic>
                </wp:inline>
              </w:drawing>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10</w:t>
            </w:r>
            <w:r w:rsidR="00A85785" w:rsidRPr="00372055">
              <w:rPr>
                <w:rFonts w:ascii="Times New Roman" w:hAnsi="Times New Roman" w:cs="Times New Roman"/>
              </w:rPr>
              <w:t>.</w:t>
            </w:r>
          </w:p>
        </w:tc>
        <w:tc>
          <w:tcPr>
            <w:tcW w:w="4091" w:type="dxa"/>
          </w:tcPr>
          <w:p w:rsidR="00F411E2" w:rsidRPr="00372055" w:rsidRDefault="00F411E2" w:rsidP="00F411E2">
            <w:pPr>
              <w:spacing w:line="276" w:lineRule="auto"/>
              <w:jc w:val="both"/>
              <w:rPr>
                <w:rFonts w:ascii="Times New Roman" w:hAnsi="Times New Roman" w:cs="Times New Roman"/>
                <w:shd w:val="clear" w:color="auto" w:fill="FFFFF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5</w:t>
            </w:r>
            <w:r w:rsidRPr="00372055">
              <w:rPr>
                <w:rFonts w:ascii="Times New Roman" w:hAnsi="Times New Roman" w:cs="Times New Roman"/>
                <w:shd w:val="clear" w:color="auto" w:fill="FFFFFF"/>
              </w:rPr>
              <w:t xml:space="preserve"> = 1,0 мкФ, </w:t>
            </w:r>
            <w:r w:rsidRPr="00372055">
              <w:rPr>
                <w:rFonts w:ascii="Times New Roman" w:hAnsi="Times New Roman" w:cs="Times New Roman"/>
                <w:i/>
                <w:shd w:val="clear" w:color="auto" w:fill="FFFFFF"/>
              </w:rPr>
              <w:t>С</w:t>
            </w:r>
            <w:r w:rsidRPr="00372055">
              <w:rPr>
                <w:rFonts w:ascii="Times New Roman" w:hAnsi="Times New Roman" w:cs="Times New Roman"/>
                <w:i/>
                <w:shd w:val="clear" w:color="auto" w:fill="FFFFFF"/>
                <w:vertAlign w:val="subscript"/>
              </w:rPr>
              <w:t>6</w:t>
            </w:r>
            <w:r w:rsidRPr="00372055">
              <w:rPr>
                <w:rFonts w:ascii="Times New Roman" w:hAnsi="Times New Roman" w:cs="Times New Roman"/>
                <w:noProof/>
              </w:rPr>
              <w:t xml:space="preserve"> </w:t>
            </w:r>
            <w:r w:rsidRPr="00372055">
              <w:rPr>
                <w:rFonts w:ascii="Times New Roman" w:hAnsi="Times New Roman" w:cs="Times New Roman"/>
                <w:shd w:val="clear" w:color="auto" w:fill="FFFFFF"/>
              </w:rPr>
              <w:t>= 4,0 мкФ.</w:t>
            </w:r>
          </w:p>
          <w:p w:rsidR="004E7E9C" w:rsidRPr="00372055" w:rsidRDefault="00F411E2" w:rsidP="00F411E2">
            <w:pPr>
              <w:spacing w:line="276" w:lineRule="auto"/>
              <w:jc w:val="center"/>
              <w:rPr>
                <w:noProof/>
              </w:rPr>
            </w:pPr>
            <w:r w:rsidRPr="00372055">
              <w:rPr>
                <w:noProof/>
              </w:rPr>
              <w:drawing>
                <wp:inline distT="0" distB="0" distL="0" distR="0" wp14:anchorId="1F6F973C" wp14:editId="170997F7">
                  <wp:extent cx="1619250" cy="14097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619250" cy="1409700"/>
                          </a:xfrm>
                          <a:prstGeom prst="rect">
                            <a:avLst/>
                          </a:prstGeom>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25</w:t>
            </w:r>
            <w:r w:rsidR="00A85785" w:rsidRPr="00372055">
              <w:rPr>
                <w:rFonts w:ascii="Times New Roman" w:hAnsi="Times New Roman" w:cs="Times New Roman"/>
              </w:rPr>
              <w:t>.</w:t>
            </w:r>
          </w:p>
        </w:tc>
        <w:tc>
          <w:tcPr>
            <w:tcW w:w="4506" w:type="dxa"/>
          </w:tcPr>
          <w:p w:rsidR="000C24D3" w:rsidRPr="00372055" w:rsidRDefault="000C24D3" w:rsidP="000C24D3">
            <w:pPr>
              <w:spacing w:line="276" w:lineRule="auto"/>
              <w:jc w:val="both"/>
              <w:rPr>
                <w:noProo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5</w:t>
            </w:r>
            <w:r w:rsidRPr="00372055">
              <w:rPr>
                <w:rFonts w:ascii="Times New Roman" w:hAnsi="Times New Roman" w:cs="Times New Roman"/>
                <w:shd w:val="clear" w:color="auto" w:fill="FFFFFF"/>
              </w:rPr>
              <w:t xml:space="preserve"> = 1,0 мкФ, </w:t>
            </w:r>
            <w:r w:rsidRPr="00372055">
              <w:rPr>
                <w:rFonts w:ascii="Times New Roman" w:hAnsi="Times New Roman" w:cs="Times New Roman"/>
                <w:i/>
                <w:shd w:val="clear" w:color="auto" w:fill="FFFFFF"/>
              </w:rPr>
              <w:t>С</w:t>
            </w:r>
            <w:r w:rsidRPr="00372055">
              <w:rPr>
                <w:rFonts w:ascii="Times New Roman" w:hAnsi="Times New Roman" w:cs="Times New Roman"/>
                <w:i/>
                <w:shd w:val="clear" w:color="auto" w:fill="FFFFFF"/>
                <w:vertAlign w:val="subscript"/>
              </w:rPr>
              <w:t>6</w:t>
            </w:r>
            <w:r w:rsidRPr="00372055">
              <w:rPr>
                <w:rFonts w:ascii="Times New Roman" w:hAnsi="Times New Roman" w:cs="Times New Roman"/>
                <w:noProof/>
              </w:rPr>
              <w:t xml:space="preserve"> </w:t>
            </w:r>
            <w:r w:rsidRPr="00372055">
              <w:rPr>
                <w:rFonts w:ascii="Times New Roman" w:hAnsi="Times New Roman" w:cs="Times New Roman"/>
                <w:shd w:val="clear" w:color="auto" w:fill="FFFFFF"/>
              </w:rPr>
              <w:t>= 4,0 мкФ.</w:t>
            </w:r>
            <w:r w:rsidRPr="00372055">
              <w:rPr>
                <w:noProof/>
              </w:rPr>
              <w:t xml:space="preserve"> </w:t>
            </w:r>
          </w:p>
          <w:p w:rsidR="004E7E9C" w:rsidRPr="00372055" w:rsidRDefault="000C24D3" w:rsidP="00F411E2">
            <w:pPr>
              <w:spacing w:line="276" w:lineRule="auto"/>
              <w:jc w:val="center"/>
              <w:rPr>
                <w:rFonts w:ascii="Times New Roman" w:hAnsi="Times New Roman" w:cs="Times New Roman"/>
                <w:shd w:val="clear" w:color="auto" w:fill="FFFFFF"/>
              </w:rPr>
            </w:pPr>
            <w:r w:rsidRPr="00372055">
              <w:rPr>
                <w:noProof/>
              </w:rPr>
              <w:drawing>
                <wp:inline distT="0" distB="0" distL="0" distR="0" wp14:anchorId="3BD16122" wp14:editId="6A881A35">
                  <wp:extent cx="1866900" cy="115252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1866900" cy="1152525"/>
                          </a:xfrm>
                          <a:prstGeom prst="rect">
                            <a:avLst/>
                          </a:prstGeom>
                        </pic:spPr>
                      </pic:pic>
                    </a:graphicData>
                  </a:graphic>
                </wp:inline>
              </w:drawing>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11</w:t>
            </w:r>
            <w:r w:rsidR="00A85785" w:rsidRPr="00372055">
              <w:rPr>
                <w:rFonts w:ascii="Times New Roman" w:hAnsi="Times New Roman" w:cs="Times New Roman"/>
              </w:rPr>
              <w:t>.</w:t>
            </w:r>
          </w:p>
        </w:tc>
        <w:tc>
          <w:tcPr>
            <w:tcW w:w="4091" w:type="dxa"/>
          </w:tcPr>
          <w:p w:rsidR="00DF7221" w:rsidRPr="00372055" w:rsidRDefault="00DF7221" w:rsidP="00DF7221">
            <w:pPr>
              <w:spacing w:line="276" w:lineRule="auto"/>
              <w:jc w:val="both"/>
              <w:rPr>
                <w:rFonts w:ascii="Times New Roman" w:hAnsi="Times New Roman" w:cs="Times New Roman"/>
                <w:noProof/>
              </w:rPr>
            </w:pPr>
            <w:r w:rsidRPr="00372055">
              <w:rPr>
                <w:rFonts w:ascii="Times New Roman" w:hAnsi="Times New Roman" w:cs="Times New Roman"/>
                <w:shd w:val="clear" w:color="auto" w:fill="FFFFFF"/>
              </w:rPr>
              <w:t xml:space="preserve">Определите электроёмкость батареи конденсаторов, </w:t>
            </w:r>
            <w:r w:rsidR="00577E13" w:rsidRPr="00372055">
              <w:rPr>
                <w:rFonts w:ascii="Times New Roman" w:hAnsi="Times New Roman" w:cs="Times New Roman"/>
                <w:shd w:val="clear" w:color="auto" w:fill="FFFFFF"/>
              </w:rPr>
              <w:t>представленной на рисунке,</w:t>
            </w:r>
            <w:r w:rsidRPr="00372055">
              <w:rPr>
                <w:rFonts w:ascii="Times New Roman" w:hAnsi="Times New Roman" w:cs="Times New Roman"/>
                <w:shd w:val="clear" w:color="auto" w:fill="FFFFFF"/>
              </w:rPr>
              <w:t xml:space="preserve"> если</w:t>
            </w:r>
            <w:r w:rsidR="00577E13" w:rsidRPr="00372055">
              <w:rPr>
                <w:rFonts w:ascii="Times New Roman" w:hAnsi="Times New Roman" w:cs="Times New Roman"/>
                <w:shd w:val="clear" w:color="auto" w:fill="FFFFF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00577E13" w:rsidRPr="00372055">
              <w:rPr>
                <w:rFonts w:ascii="Times New Roman" w:hAnsi="Times New Roman" w:cs="Times New Roman"/>
                <w:shd w:val="clear" w:color="auto" w:fill="FFFFFF"/>
              </w:rPr>
              <w:t xml:space="preserve"> </w:t>
            </w:r>
            <w:r w:rsidRPr="00372055">
              <w:rPr>
                <w:rFonts w:ascii="Times New Roman" w:hAnsi="Times New Roman" w:cs="Times New Roman"/>
                <w:shd w:val="clear" w:color="auto" w:fill="FFFFFF"/>
              </w:rPr>
              <w:t>= 5,0 мкФ,</w:t>
            </w:r>
            <w:r w:rsidR="00577E13" w:rsidRPr="00372055">
              <w:rPr>
                <w:rFonts w:ascii="Times New Roman" w:hAnsi="Times New Roman" w:cs="Times New Roman"/>
                <w:shd w:val="clear" w:color="auto" w:fill="FFFFF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00577E13" w:rsidRPr="00372055">
              <w:rPr>
                <w:rFonts w:ascii="Times New Roman" w:hAnsi="Times New Roman" w:cs="Times New Roman"/>
                <w:shd w:val="clear" w:color="auto" w:fill="FFFFFF"/>
              </w:rPr>
              <w:t xml:space="preserve"> </w:t>
            </w:r>
            <w:r w:rsidRPr="00372055">
              <w:rPr>
                <w:rFonts w:ascii="Times New Roman" w:hAnsi="Times New Roman" w:cs="Times New Roman"/>
                <w:shd w:val="clear" w:color="auto" w:fill="FFFFFF"/>
              </w:rPr>
              <w:t>= 3,0 мкФ,</w:t>
            </w:r>
            <w:r w:rsidR="00577E13" w:rsidRPr="00372055">
              <w:rPr>
                <w:rFonts w:ascii="Times New Roman" w:hAnsi="Times New Roman" w:cs="Times New Roman"/>
                <w:shd w:val="clear" w:color="auto" w:fill="FFFFF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00577E13" w:rsidRPr="00372055">
              <w:rPr>
                <w:rFonts w:ascii="Times New Roman" w:hAnsi="Times New Roman" w:cs="Times New Roman"/>
                <w:shd w:val="clear" w:color="auto" w:fill="FFFFFF"/>
              </w:rPr>
              <w:t xml:space="preserve"> </w:t>
            </w:r>
            <w:r w:rsidRPr="00372055">
              <w:rPr>
                <w:rFonts w:ascii="Times New Roman" w:hAnsi="Times New Roman" w:cs="Times New Roman"/>
                <w:shd w:val="clear" w:color="auto" w:fill="FFFFFF"/>
              </w:rPr>
              <w:t>= 9,0 мкФ,</w:t>
            </w:r>
            <w:r w:rsidR="00577E13" w:rsidRPr="00372055">
              <w:rPr>
                <w:rFonts w:ascii="Times New Roman" w:hAnsi="Times New Roman" w:cs="Times New Roman"/>
                <w:shd w:val="clear" w:color="auto" w:fill="FFFFF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00577E13" w:rsidRPr="00372055">
              <w:rPr>
                <w:rFonts w:ascii="Times New Roman" w:hAnsi="Times New Roman" w:cs="Times New Roman"/>
                <w:shd w:val="clear" w:color="auto" w:fill="FFFFFF"/>
              </w:rPr>
              <w:t xml:space="preserve"> </w:t>
            </w:r>
            <w:r w:rsidRPr="00372055">
              <w:rPr>
                <w:rFonts w:ascii="Times New Roman" w:hAnsi="Times New Roman" w:cs="Times New Roman"/>
                <w:shd w:val="clear" w:color="auto" w:fill="FFFFFF"/>
              </w:rPr>
              <w:t>= 2,0 мкФ.</w:t>
            </w:r>
            <w:r w:rsidRPr="00372055">
              <w:rPr>
                <w:rFonts w:ascii="Times New Roman" w:hAnsi="Times New Roman" w:cs="Times New Roman"/>
                <w:noProof/>
              </w:rPr>
              <w:t xml:space="preserve"> </w:t>
            </w:r>
          </w:p>
          <w:p w:rsidR="004E7E9C" w:rsidRPr="00372055" w:rsidRDefault="00DF7221" w:rsidP="000C24D3">
            <w:pPr>
              <w:spacing w:line="276" w:lineRule="auto"/>
              <w:jc w:val="center"/>
              <w:rPr>
                <w:rFonts w:ascii="Times New Roman" w:hAnsi="Times New Roman" w:cs="Times New Roman"/>
              </w:rPr>
            </w:pPr>
            <w:r w:rsidRPr="00372055">
              <w:rPr>
                <w:noProof/>
              </w:rPr>
              <w:drawing>
                <wp:inline distT="0" distB="0" distL="0" distR="0" wp14:anchorId="01C63879" wp14:editId="13C595ED">
                  <wp:extent cx="1914525" cy="1260657"/>
                  <wp:effectExtent l="0" t="0" r="0" b="0"/>
                  <wp:docPr id="1018" name="Рисунок 1" descr="http://profil.adu.by/pluginfile.php/3538/mod_book/chapter/9325/%D0%A0%D0%B8%D1%81.%201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ofil.adu.by/pluginfile.php/3538/mod_book/chapter/9325/%D0%A0%D0%B8%D1%81.%20124.3.jpg"/>
                          <pic:cNvPicPr>
                            <a:picLocks noChangeAspect="1" noChangeArrowheads="1"/>
                          </pic:cNvPicPr>
                        </pic:nvPicPr>
                        <pic:blipFill rotWithShape="1">
                          <a:blip r:embed="rId164">
                            <a:extLst>
                              <a:ext uri="{28A0092B-C50C-407E-A947-70E740481C1C}">
                                <a14:useLocalDpi xmlns:a14="http://schemas.microsoft.com/office/drawing/2010/main" val="0"/>
                              </a:ext>
                            </a:extLst>
                          </a:blip>
                          <a:srcRect b="18027"/>
                          <a:stretch/>
                        </pic:blipFill>
                        <pic:spPr bwMode="auto">
                          <a:xfrm>
                            <a:off x="0" y="0"/>
                            <a:ext cx="1929766" cy="12706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26</w:t>
            </w:r>
            <w:r w:rsidR="00A85785" w:rsidRPr="00372055">
              <w:rPr>
                <w:rFonts w:ascii="Times New Roman" w:hAnsi="Times New Roman" w:cs="Times New Roman"/>
              </w:rPr>
              <w:t>.</w:t>
            </w:r>
          </w:p>
        </w:tc>
        <w:tc>
          <w:tcPr>
            <w:tcW w:w="4506" w:type="dxa"/>
          </w:tcPr>
          <w:p w:rsidR="000C24D3" w:rsidRPr="00372055" w:rsidRDefault="000C24D3" w:rsidP="000C24D3">
            <w:pPr>
              <w:spacing w:line="276" w:lineRule="auto"/>
              <w:jc w:val="both"/>
              <w:rPr>
                <w:noProo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5</w:t>
            </w:r>
            <w:r w:rsidRPr="00372055">
              <w:rPr>
                <w:rFonts w:ascii="Times New Roman" w:hAnsi="Times New Roman" w:cs="Times New Roman"/>
                <w:shd w:val="clear" w:color="auto" w:fill="FFFFFF"/>
              </w:rPr>
              <w:t xml:space="preserve"> = 1,0 мкФ.</w:t>
            </w:r>
            <w:r w:rsidRPr="00372055">
              <w:rPr>
                <w:noProof/>
              </w:rPr>
              <w:t xml:space="preserve"> </w:t>
            </w:r>
          </w:p>
          <w:p w:rsidR="004E7E9C" w:rsidRPr="00372055" w:rsidRDefault="000C24D3" w:rsidP="000C24D3">
            <w:pPr>
              <w:spacing w:line="276" w:lineRule="auto"/>
              <w:jc w:val="center"/>
              <w:rPr>
                <w:rFonts w:ascii="Times New Roman" w:hAnsi="Times New Roman" w:cs="Times New Roman"/>
                <w:shd w:val="clear" w:color="auto" w:fill="FFFFFF"/>
              </w:rPr>
            </w:pPr>
            <w:r w:rsidRPr="00372055">
              <w:rPr>
                <w:noProof/>
              </w:rPr>
              <w:drawing>
                <wp:inline distT="0" distB="0" distL="0" distR="0" wp14:anchorId="20604752" wp14:editId="289CE6EA">
                  <wp:extent cx="2000250" cy="122872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000250" cy="1228725"/>
                          </a:xfrm>
                          <a:prstGeom prst="rect">
                            <a:avLst/>
                          </a:prstGeom>
                        </pic:spPr>
                      </pic:pic>
                    </a:graphicData>
                  </a:graphic>
                </wp:inline>
              </w:drawing>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12</w:t>
            </w:r>
            <w:r w:rsidR="00A85785" w:rsidRPr="00372055">
              <w:rPr>
                <w:rFonts w:ascii="Times New Roman" w:hAnsi="Times New Roman" w:cs="Times New Roman"/>
              </w:rPr>
              <w:t>.</w:t>
            </w:r>
          </w:p>
        </w:tc>
        <w:tc>
          <w:tcPr>
            <w:tcW w:w="4091" w:type="dxa"/>
          </w:tcPr>
          <w:p w:rsidR="004E7E9C" w:rsidRPr="00372055" w:rsidRDefault="00DF7221" w:rsidP="00DF7221">
            <w:pPr>
              <w:spacing w:line="276" w:lineRule="auto"/>
              <w:jc w:val="both"/>
              <w:rPr>
                <w:rFonts w:ascii="Times New Roman" w:hAnsi="Times New Roman" w:cs="Times New Roman"/>
              </w:rPr>
            </w:pPr>
            <w:r w:rsidRPr="00372055">
              <w:rPr>
                <w:rFonts w:ascii="Times New Roman" w:hAnsi="Times New Roman" w:cs="Times New Roman"/>
                <w:shd w:val="clear" w:color="auto" w:fill="FFFFFF"/>
              </w:rPr>
              <w:t>Какой будет емкость соединения конденсаторов</w:t>
            </w:r>
            <w:r w:rsidR="00FB37F3" w:rsidRPr="00372055">
              <w:rPr>
                <w:rFonts w:ascii="Times New Roman" w:hAnsi="Times New Roman" w:cs="Times New Roman"/>
                <w:shd w:val="clear" w:color="auto" w:fill="FFFFFF"/>
              </w:rPr>
              <w:t xml:space="preserve"> (см. рис.)</w:t>
            </w:r>
            <w:r w:rsidRPr="00372055">
              <w:rPr>
                <w:rFonts w:ascii="Times New Roman" w:hAnsi="Times New Roman" w:cs="Times New Roman"/>
                <w:shd w:val="clear" w:color="auto" w:fill="FFFFFF"/>
              </w:rPr>
              <w:t>, если батарея составлена из одинаковых конденсаторов, емкость каждого из них равна</w:t>
            </w:r>
            <w:r w:rsidR="00FB37F3" w:rsidRPr="00372055">
              <w:rPr>
                <w:rFonts w:ascii="Times New Roman" w:hAnsi="Times New Roman" w:cs="Times New Roman"/>
                <w:shd w:val="clear" w:color="auto" w:fill="FFFFFF"/>
              </w:rPr>
              <w:t xml:space="preserve"> 5 мкФ</w:t>
            </w:r>
            <w:r w:rsidRPr="00372055">
              <w:rPr>
                <w:rFonts w:ascii="Times New Roman" w:hAnsi="Times New Roman" w:cs="Times New Roman"/>
                <w:shd w:val="clear" w:color="auto" w:fill="FFFFFF"/>
              </w:rPr>
              <w:t>.</w:t>
            </w:r>
          </w:p>
          <w:p w:rsidR="00DF7221" w:rsidRPr="00372055" w:rsidRDefault="00DF7221" w:rsidP="007753ED">
            <w:pPr>
              <w:spacing w:line="276" w:lineRule="auto"/>
              <w:rPr>
                <w:rFonts w:ascii="Times New Roman" w:hAnsi="Times New Roman" w:cs="Times New Roman"/>
              </w:rPr>
            </w:pPr>
            <w:r w:rsidRPr="00372055">
              <w:rPr>
                <w:noProof/>
              </w:rPr>
              <w:drawing>
                <wp:inline distT="0" distB="0" distL="0" distR="0" wp14:anchorId="68E0E16B" wp14:editId="1634B1FF">
                  <wp:extent cx="2419350" cy="1103287"/>
                  <wp:effectExtent l="0" t="0" r="0" b="1905"/>
                  <wp:docPr id="1019" name="Рисунок 2" descr="Соединение конденсаторов, пример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оединение конденсаторов, пример 2"/>
                          <pic:cNvPicPr>
                            <a:picLocks noChangeAspect="1" noChangeArrowheads="1"/>
                          </pic:cNvPicPr>
                        </pic:nvPicPr>
                        <pic:blipFill rotWithShape="1">
                          <a:blip r:embed="rId166">
                            <a:extLst>
                              <a:ext uri="{28A0092B-C50C-407E-A947-70E740481C1C}">
                                <a14:useLocalDpi xmlns:a14="http://schemas.microsoft.com/office/drawing/2010/main" val="0"/>
                              </a:ext>
                            </a:extLst>
                          </a:blip>
                          <a:srcRect b="14634"/>
                          <a:stretch/>
                        </pic:blipFill>
                        <pic:spPr bwMode="auto">
                          <a:xfrm>
                            <a:off x="0" y="0"/>
                            <a:ext cx="2435092" cy="11104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27</w:t>
            </w:r>
            <w:r w:rsidR="00A85785" w:rsidRPr="00372055">
              <w:rPr>
                <w:rFonts w:ascii="Times New Roman" w:hAnsi="Times New Roman" w:cs="Times New Roman"/>
              </w:rPr>
              <w:t>.</w:t>
            </w:r>
          </w:p>
        </w:tc>
        <w:tc>
          <w:tcPr>
            <w:tcW w:w="4506" w:type="dxa"/>
          </w:tcPr>
          <w:p w:rsidR="000C24D3" w:rsidRPr="00372055" w:rsidRDefault="000C24D3" w:rsidP="000C24D3">
            <w:pPr>
              <w:spacing w:line="276" w:lineRule="auto"/>
              <w:jc w:val="both"/>
              <w:rPr>
                <w:rFonts w:ascii="Times New Roman" w:hAnsi="Times New Roman" w:cs="Times New Roman"/>
                <w:shd w:val="clear" w:color="auto" w:fill="FFFFF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5</w:t>
            </w:r>
            <w:r w:rsidRPr="00372055">
              <w:rPr>
                <w:rFonts w:ascii="Times New Roman" w:hAnsi="Times New Roman" w:cs="Times New Roman"/>
                <w:shd w:val="clear" w:color="auto" w:fill="FFFFFF"/>
              </w:rPr>
              <w:t xml:space="preserve"> = 1,0 мкФ, </w:t>
            </w:r>
            <w:r w:rsidRPr="00372055">
              <w:rPr>
                <w:rFonts w:ascii="Times New Roman" w:hAnsi="Times New Roman" w:cs="Times New Roman"/>
                <w:i/>
                <w:shd w:val="clear" w:color="auto" w:fill="FFFFFF"/>
              </w:rPr>
              <w:t>С</w:t>
            </w:r>
            <w:r w:rsidRPr="00372055">
              <w:rPr>
                <w:rFonts w:ascii="Times New Roman" w:hAnsi="Times New Roman" w:cs="Times New Roman"/>
                <w:i/>
                <w:shd w:val="clear" w:color="auto" w:fill="FFFFFF"/>
                <w:vertAlign w:val="subscript"/>
              </w:rPr>
              <w:t>6</w:t>
            </w:r>
            <w:r w:rsidRPr="00372055">
              <w:rPr>
                <w:rFonts w:ascii="Times New Roman" w:hAnsi="Times New Roman" w:cs="Times New Roman"/>
                <w:noProof/>
              </w:rPr>
              <w:t xml:space="preserve"> </w:t>
            </w:r>
            <w:r w:rsidRPr="00372055">
              <w:rPr>
                <w:rFonts w:ascii="Times New Roman" w:hAnsi="Times New Roman" w:cs="Times New Roman"/>
                <w:shd w:val="clear" w:color="auto" w:fill="FFFFFF"/>
              </w:rPr>
              <w:t>= 4,0 мкФ,</w:t>
            </w:r>
            <w:r w:rsidRPr="00372055">
              <w:rPr>
                <w:noProof/>
              </w:rPr>
              <w:t xml:space="preserve"> </w:t>
            </w:r>
            <w:r w:rsidRPr="00372055">
              <w:rPr>
                <w:rFonts w:ascii="Times New Roman" w:hAnsi="Times New Roman" w:cs="Times New Roman"/>
                <w:i/>
                <w:shd w:val="clear" w:color="auto" w:fill="FFFFFF"/>
              </w:rPr>
              <w:t>С</w:t>
            </w:r>
            <w:r w:rsidRPr="00372055">
              <w:rPr>
                <w:rFonts w:ascii="Times New Roman" w:hAnsi="Times New Roman" w:cs="Times New Roman"/>
                <w:i/>
                <w:shd w:val="clear" w:color="auto" w:fill="FFFFFF"/>
                <w:vertAlign w:val="subscript"/>
              </w:rPr>
              <w:t xml:space="preserve">7 </w:t>
            </w:r>
            <w:r w:rsidRPr="00372055">
              <w:rPr>
                <w:rFonts w:ascii="Times New Roman" w:hAnsi="Times New Roman" w:cs="Times New Roman"/>
                <w:shd w:val="clear" w:color="auto" w:fill="FFFFFF"/>
              </w:rPr>
              <w:t>= 3,0 мкФ.</w:t>
            </w:r>
          </w:p>
          <w:p w:rsidR="004E7E9C" w:rsidRPr="00372055" w:rsidRDefault="000C24D3" w:rsidP="000C24D3">
            <w:pPr>
              <w:spacing w:line="276" w:lineRule="auto"/>
              <w:jc w:val="center"/>
              <w:rPr>
                <w:rFonts w:ascii="Times New Roman" w:hAnsi="Times New Roman" w:cs="Times New Roman"/>
              </w:rPr>
            </w:pPr>
            <w:r w:rsidRPr="00372055">
              <w:rPr>
                <w:noProof/>
              </w:rPr>
              <w:drawing>
                <wp:inline distT="0" distB="0" distL="0" distR="0" wp14:anchorId="0BACCEFC" wp14:editId="7F8D472D">
                  <wp:extent cx="1428750" cy="1190625"/>
                  <wp:effectExtent l="0" t="0" r="0"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1428750" cy="1190625"/>
                          </a:xfrm>
                          <a:prstGeom prst="rect">
                            <a:avLst/>
                          </a:prstGeom>
                        </pic:spPr>
                      </pic:pic>
                    </a:graphicData>
                  </a:graphic>
                </wp:inline>
              </w:drawing>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13</w:t>
            </w:r>
            <w:r w:rsidR="00A85785" w:rsidRPr="00372055">
              <w:rPr>
                <w:rFonts w:ascii="Times New Roman" w:hAnsi="Times New Roman" w:cs="Times New Roman"/>
              </w:rPr>
              <w:t>.</w:t>
            </w:r>
          </w:p>
        </w:tc>
        <w:tc>
          <w:tcPr>
            <w:tcW w:w="4091" w:type="dxa"/>
          </w:tcPr>
          <w:p w:rsidR="000C24D3" w:rsidRPr="00372055" w:rsidRDefault="00FB37F3" w:rsidP="000C24D3">
            <w:pPr>
              <w:spacing w:line="276" w:lineRule="auto"/>
              <w:jc w:val="both"/>
              <w:rPr>
                <w:rFonts w:ascii="Times New Roman" w:hAnsi="Times New Roman" w:cs="Times New Roman"/>
                <w:shd w:val="clear" w:color="auto" w:fill="FFFFFF"/>
              </w:rPr>
            </w:pPr>
            <w:r w:rsidRPr="00372055">
              <w:rPr>
                <w:rFonts w:ascii="Times New Roman" w:hAnsi="Times New Roman" w:cs="Times New Roman"/>
                <w:shd w:val="clear" w:color="auto" w:fill="FFFFFF"/>
              </w:rPr>
              <w:t xml:space="preserve">Определить емкость батареи конденсаторов, показанной на рисунке, если </w:t>
            </w:r>
            <w:r w:rsidR="00577E13" w:rsidRPr="00372055">
              <w:rPr>
                <w:rStyle w:val="ac"/>
                <w:rFonts w:ascii="Times New Roman" w:hAnsi="Times New Roman" w:cs="Times New Roman"/>
                <w:shd w:val="clear" w:color="auto" w:fill="FFFFFF"/>
              </w:rPr>
              <w:t>С</w:t>
            </w:r>
            <w:r w:rsidR="00577E13" w:rsidRPr="00372055">
              <w:rPr>
                <w:rFonts w:ascii="Times New Roman" w:hAnsi="Times New Roman" w:cs="Times New Roman"/>
                <w:shd w:val="clear" w:color="auto" w:fill="FFFFFF"/>
                <w:vertAlign w:val="subscript"/>
              </w:rPr>
              <w:t>1</w:t>
            </w:r>
            <w:r w:rsidR="00577E13" w:rsidRPr="00372055">
              <w:rPr>
                <w:rFonts w:ascii="Times New Roman" w:hAnsi="Times New Roman" w:cs="Times New Roman"/>
                <w:shd w:val="clear" w:color="auto" w:fill="FFFFFF"/>
              </w:rPr>
              <w:t xml:space="preserve"> = 1,0 мкФ, </w:t>
            </w:r>
            <w:r w:rsidR="00577E13" w:rsidRPr="00372055">
              <w:rPr>
                <w:rStyle w:val="ac"/>
                <w:rFonts w:ascii="Times New Roman" w:hAnsi="Times New Roman" w:cs="Times New Roman"/>
                <w:shd w:val="clear" w:color="auto" w:fill="FFFFFF"/>
              </w:rPr>
              <w:t>С</w:t>
            </w:r>
            <w:r w:rsidR="00577E13" w:rsidRPr="00372055">
              <w:rPr>
                <w:rFonts w:ascii="Times New Roman" w:hAnsi="Times New Roman" w:cs="Times New Roman"/>
                <w:shd w:val="clear" w:color="auto" w:fill="FFFFFF"/>
                <w:vertAlign w:val="subscript"/>
              </w:rPr>
              <w:t>2</w:t>
            </w:r>
            <w:r w:rsidR="00577E13" w:rsidRPr="00372055">
              <w:rPr>
                <w:rFonts w:ascii="Times New Roman" w:hAnsi="Times New Roman" w:cs="Times New Roman"/>
                <w:shd w:val="clear" w:color="auto" w:fill="FFFFFF"/>
              </w:rPr>
              <w:t xml:space="preserve"> = 2,0 мкФ, </w:t>
            </w:r>
            <w:r w:rsidR="00577E13" w:rsidRPr="00372055">
              <w:rPr>
                <w:rStyle w:val="ac"/>
                <w:rFonts w:ascii="Times New Roman" w:hAnsi="Times New Roman" w:cs="Times New Roman"/>
                <w:shd w:val="clear" w:color="auto" w:fill="FFFFFF"/>
              </w:rPr>
              <w:t>С</w:t>
            </w:r>
            <w:r w:rsidR="00577E13" w:rsidRPr="00372055">
              <w:rPr>
                <w:rFonts w:ascii="Times New Roman" w:hAnsi="Times New Roman" w:cs="Times New Roman"/>
                <w:shd w:val="clear" w:color="auto" w:fill="FFFFFF"/>
                <w:vertAlign w:val="subscript"/>
              </w:rPr>
              <w:t>3</w:t>
            </w:r>
            <w:r w:rsidR="00577E13" w:rsidRPr="00372055">
              <w:rPr>
                <w:rFonts w:ascii="Times New Roman" w:hAnsi="Times New Roman" w:cs="Times New Roman"/>
                <w:shd w:val="clear" w:color="auto" w:fill="FFFFFF"/>
              </w:rPr>
              <w:t xml:space="preserve"> = 3,0 мкФ.</w:t>
            </w:r>
          </w:p>
          <w:p w:rsidR="004E7E9C" w:rsidRPr="00372055" w:rsidRDefault="00FB37F3" w:rsidP="000C24D3">
            <w:pPr>
              <w:spacing w:line="276" w:lineRule="auto"/>
              <w:jc w:val="center"/>
              <w:rPr>
                <w:rFonts w:ascii="Times New Roman" w:hAnsi="Times New Roman" w:cs="Times New Roman"/>
              </w:rPr>
            </w:pPr>
            <w:r w:rsidRPr="00372055">
              <w:rPr>
                <w:noProof/>
              </w:rPr>
              <w:drawing>
                <wp:inline distT="0" distB="0" distL="0" distR="0" wp14:anchorId="7CACDA51" wp14:editId="0E405209">
                  <wp:extent cx="2162175" cy="1185872"/>
                  <wp:effectExtent l="0" t="0" r="0" b="0"/>
                  <wp:docPr id="1021" name="Рисунок 4" descr="https://easy-physic.ru/wp-content/uploads/2017/04/%D0%9A%D0%BE%D0%BD%D0%B4_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asy-physic.ru/wp-content/uploads/2017/04/%D0%9A%D0%BE%D0%BD%D0%B4_3_3.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185184" cy="1198491"/>
                          </a:xfrm>
                          <a:prstGeom prst="rect">
                            <a:avLst/>
                          </a:prstGeom>
                          <a:noFill/>
                          <a:ln>
                            <a:noFill/>
                          </a:ln>
                        </pic:spPr>
                      </pic:pic>
                    </a:graphicData>
                  </a:graphic>
                </wp:inline>
              </w:drawing>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28</w:t>
            </w:r>
            <w:r w:rsidR="00A85785" w:rsidRPr="00372055">
              <w:rPr>
                <w:rFonts w:ascii="Times New Roman" w:hAnsi="Times New Roman" w:cs="Times New Roman"/>
              </w:rPr>
              <w:t>.</w:t>
            </w:r>
          </w:p>
        </w:tc>
        <w:tc>
          <w:tcPr>
            <w:tcW w:w="4506" w:type="dxa"/>
          </w:tcPr>
          <w:p w:rsidR="000C24D3" w:rsidRPr="00372055" w:rsidRDefault="000C24D3" w:rsidP="000C24D3">
            <w:pPr>
              <w:spacing w:line="276" w:lineRule="auto"/>
              <w:jc w:val="both"/>
              <w:rPr>
                <w:rFonts w:ascii="Times New Roman" w:hAnsi="Times New Roman" w:cs="Times New Roman"/>
                <w:noProo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5</w:t>
            </w:r>
            <w:r w:rsidRPr="00372055">
              <w:rPr>
                <w:rFonts w:ascii="Times New Roman" w:hAnsi="Times New Roman" w:cs="Times New Roman"/>
                <w:shd w:val="clear" w:color="auto" w:fill="FFFFFF"/>
              </w:rPr>
              <w:t xml:space="preserve"> = 1,0 мкФ.</w:t>
            </w:r>
            <w:r w:rsidRPr="00372055">
              <w:rPr>
                <w:rFonts w:ascii="Times New Roman" w:hAnsi="Times New Roman" w:cs="Times New Roman"/>
                <w:noProof/>
              </w:rPr>
              <w:t xml:space="preserve"> </w:t>
            </w:r>
          </w:p>
          <w:p w:rsidR="004E7E9C" w:rsidRPr="00372055" w:rsidRDefault="000C24D3" w:rsidP="000C24D3">
            <w:pPr>
              <w:spacing w:line="276" w:lineRule="auto"/>
              <w:jc w:val="center"/>
              <w:rPr>
                <w:rFonts w:ascii="Times New Roman" w:hAnsi="Times New Roman" w:cs="Times New Roman"/>
              </w:rPr>
            </w:pPr>
            <w:r w:rsidRPr="00372055">
              <w:rPr>
                <w:noProof/>
              </w:rPr>
              <w:drawing>
                <wp:inline distT="0" distB="0" distL="0" distR="0" wp14:anchorId="614E4D6B" wp14:editId="13FCF4D0">
                  <wp:extent cx="1524000" cy="116205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524000" cy="1162050"/>
                          </a:xfrm>
                          <a:prstGeom prst="rect">
                            <a:avLst/>
                          </a:prstGeom>
                        </pic:spPr>
                      </pic:pic>
                    </a:graphicData>
                  </a:graphic>
                </wp:inline>
              </w:drawing>
            </w: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14</w:t>
            </w:r>
            <w:r w:rsidR="00A85785" w:rsidRPr="00372055">
              <w:rPr>
                <w:rFonts w:ascii="Times New Roman" w:hAnsi="Times New Roman" w:cs="Times New Roman"/>
              </w:rPr>
              <w:t>.</w:t>
            </w:r>
          </w:p>
        </w:tc>
        <w:tc>
          <w:tcPr>
            <w:tcW w:w="4091" w:type="dxa"/>
          </w:tcPr>
          <w:p w:rsidR="004E7E9C" w:rsidRPr="00372055" w:rsidRDefault="00577E13" w:rsidP="00577E13">
            <w:pPr>
              <w:spacing w:line="276" w:lineRule="auto"/>
              <w:jc w:val="both"/>
              <w:rPr>
                <w:rFonts w:ascii="Times New Roman" w:hAnsi="Times New Roman" w:cs="Times New Roman"/>
              </w:rPr>
            </w:pPr>
            <w:r w:rsidRPr="00372055">
              <w:rPr>
                <w:rFonts w:ascii="Times New Roman" w:hAnsi="Times New Roman" w:cs="Times New Roman"/>
                <w:color w:val="111111"/>
                <w:shd w:val="clear" w:color="auto" w:fill="FFFFFF"/>
              </w:rPr>
              <w:t xml:space="preserve">Определить емкость батареи конденсаторов, показанной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1,0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2,0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3,0 мкФ</w:t>
            </w:r>
          </w:p>
          <w:p w:rsidR="00FB37F3" w:rsidRPr="00372055" w:rsidRDefault="00577E13" w:rsidP="00577E13">
            <w:pPr>
              <w:spacing w:line="276" w:lineRule="auto"/>
              <w:jc w:val="center"/>
              <w:rPr>
                <w:rFonts w:ascii="Times New Roman" w:hAnsi="Times New Roman" w:cs="Times New Roman"/>
              </w:rPr>
            </w:pPr>
            <w:r w:rsidRPr="00372055">
              <w:rPr>
                <w:rFonts w:ascii="Times New Roman" w:eastAsia="Times New Roman" w:hAnsi="Times New Roman" w:cs="Times New Roman"/>
              </w:rPr>
              <w:object w:dxaOrig="3210" w:dyaOrig="3090">
                <v:shape id="_x0000_i1052" type="#_x0000_t75" style="width:120pt;height:115.5pt" o:ole="">
                  <v:imagedata r:id="rId170" o:title=""/>
                </v:shape>
                <o:OLEObject Type="Embed" ProgID="PBrush" ShapeID="_x0000_i1052" DrawAspect="Content" ObjectID="_1762714344" r:id="rId171"/>
              </w:object>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29</w:t>
            </w:r>
            <w:r w:rsidR="00A85785" w:rsidRPr="00372055">
              <w:rPr>
                <w:rFonts w:ascii="Times New Roman" w:hAnsi="Times New Roman" w:cs="Times New Roman"/>
              </w:rPr>
              <w:t>.</w:t>
            </w:r>
          </w:p>
        </w:tc>
        <w:tc>
          <w:tcPr>
            <w:tcW w:w="4506" w:type="dxa"/>
          </w:tcPr>
          <w:p w:rsidR="000C24D3" w:rsidRPr="00372055" w:rsidRDefault="000C24D3" w:rsidP="000C24D3">
            <w:pPr>
              <w:spacing w:line="276" w:lineRule="auto"/>
              <w:jc w:val="both"/>
              <w:rPr>
                <w:rFonts w:ascii="Times New Roman" w:hAnsi="Times New Roman" w:cs="Times New Roman"/>
                <w:shd w:val="clear" w:color="auto" w:fill="FFFFF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5</w:t>
            </w:r>
            <w:r w:rsidRPr="00372055">
              <w:rPr>
                <w:rFonts w:ascii="Times New Roman" w:hAnsi="Times New Roman" w:cs="Times New Roman"/>
                <w:shd w:val="clear" w:color="auto" w:fill="FFFFFF"/>
              </w:rPr>
              <w:t xml:space="preserve"> = 1,0 мкФ, </w:t>
            </w:r>
            <w:r w:rsidRPr="00372055">
              <w:rPr>
                <w:rFonts w:ascii="Times New Roman" w:hAnsi="Times New Roman" w:cs="Times New Roman"/>
                <w:i/>
                <w:shd w:val="clear" w:color="auto" w:fill="FFFFFF"/>
              </w:rPr>
              <w:t>С</w:t>
            </w:r>
            <w:r w:rsidRPr="00372055">
              <w:rPr>
                <w:rFonts w:ascii="Times New Roman" w:hAnsi="Times New Roman" w:cs="Times New Roman"/>
                <w:i/>
                <w:shd w:val="clear" w:color="auto" w:fill="FFFFFF"/>
                <w:vertAlign w:val="subscript"/>
              </w:rPr>
              <w:t>6</w:t>
            </w:r>
            <w:r w:rsidRPr="00372055">
              <w:rPr>
                <w:rFonts w:ascii="Times New Roman" w:hAnsi="Times New Roman" w:cs="Times New Roman"/>
                <w:noProof/>
              </w:rPr>
              <w:t xml:space="preserve"> </w:t>
            </w:r>
            <w:r w:rsidRPr="00372055">
              <w:rPr>
                <w:rFonts w:ascii="Times New Roman" w:hAnsi="Times New Roman" w:cs="Times New Roman"/>
                <w:shd w:val="clear" w:color="auto" w:fill="FFFFFF"/>
              </w:rPr>
              <w:t>= 4,0 мкФ.</w:t>
            </w:r>
          </w:p>
          <w:p w:rsidR="000C24D3" w:rsidRPr="00372055" w:rsidRDefault="000C24D3" w:rsidP="000C24D3">
            <w:pPr>
              <w:spacing w:line="276" w:lineRule="auto"/>
              <w:jc w:val="center"/>
              <w:rPr>
                <w:rFonts w:ascii="Times New Roman" w:hAnsi="Times New Roman" w:cs="Times New Roman"/>
                <w:color w:val="111111"/>
                <w:shd w:val="clear" w:color="auto" w:fill="FFFFFF"/>
              </w:rPr>
            </w:pPr>
            <w:r w:rsidRPr="00372055">
              <w:rPr>
                <w:rFonts w:ascii="Times New Roman" w:hAnsi="Times New Roman" w:cs="Times New Roman"/>
                <w:color w:val="111111"/>
                <w:shd w:val="clear" w:color="auto" w:fill="FFFFFF"/>
              </w:rPr>
              <w:t xml:space="preserve"> </w:t>
            </w:r>
            <w:r w:rsidRPr="00372055">
              <w:rPr>
                <w:noProof/>
                <w:color w:val="111111"/>
                <w:shd w:val="clear" w:color="auto" w:fill="FFFFFF"/>
              </w:rPr>
              <w:drawing>
                <wp:inline distT="0" distB="0" distL="0" distR="0" wp14:anchorId="154A9AA5" wp14:editId="6A1B5DC4">
                  <wp:extent cx="1543050" cy="146685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543050" cy="1466850"/>
                          </a:xfrm>
                          <a:prstGeom prst="rect">
                            <a:avLst/>
                          </a:prstGeom>
                        </pic:spPr>
                      </pic:pic>
                    </a:graphicData>
                  </a:graphic>
                </wp:inline>
              </w:drawing>
            </w:r>
          </w:p>
          <w:p w:rsidR="004E7E9C" w:rsidRPr="00372055" w:rsidRDefault="004E7E9C" w:rsidP="007753ED">
            <w:pPr>
              <w:spacing w:line="276" w:lineRule="auto"/>
              <w:rPr>
                <w:rFonts w:ascii="Times New Roman" w:hAnsi="Times New Roman" w:cs="Times New Roman"/>
              </w:rPr>
            </w:pPr>
          </w:p>
        </w:tc>
      </w:tr>
      <w:tr w:rsidR="00D3123B" w:rsidRPr="00372055" w:rsidTr="001C673C">
        <w:tc>
          <w:tcPr>
            <w:tcW w:w="496"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15</w:t>
            </w:r>
            <w:r w:rsidR="00A85785" w:rsidRPr="00372055">
              <w:rPr>
                <w:rFonts w:ascii="Times New Roman" w:hAnsi="Times New Roman" w:cs="Times New Roman"/>
              </w:rPr>
              <w:t>.</w:t>
            </w:r>
          </w:p>
        </w:tc>
        <w:tc>
          <w:tcPr>
            <w:tcW w:w="4091" w:type="dxa"/>
          </w:tcPr>
          <w:p w:rsidR="00577E13" w:rsidRPr="00372055" w:rsidRDefault="00577E13" w:rsidP="00577E13">
            <w:pPr>
              <w:spacing w:line="276" w:lineRule="auto"/>
              <w:jc w:val="both"/>
              <w:rPr>
                <w:rFonts w:ascii="Times New Roman" w:hAnsi="Times New Roman" w:cs="Times New Roman"/>
                <w:noProof/>
              </w:rPr>
            </w:pPr>
            <w:r w:rsidRPr="00372055">
              <w:rPr>
                <w:rFonts w:ascii="Times New Roman" w:hAnsi="Times New Roman" w:cs="Times New Roman"/>
                <w:shd w:val="clear" w:color="auto" w:fill="FFFFFF"/>
              </w:rPr>
              <w:t xml:space="preserve">Определите электроёмкость батареи конденсаторов, представленной на рисунке, если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1</w:t>
            </w:r>
            <w:r w:rsidRPr="00372055">
              <w:rPr>
                <w:rFonts w:ascii="Times New Roman" w:hAnsi="Times New Roman" w:cs="Times New Roman"/>
                <w:shd w:val="clear" w:color="auto" w:fill="FFFFFF"/>
              </w:rPr>
              <w:t xml:space="preserve"> = 5,0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2</w:t>
            </w:r>
            <w:r w:rsidRPr="00372055">
              <w:rPr>
                <w:rFonts w:ascii="Times New Roman" w:hAnsi="Times New Roman" w:cs="Times New Roman"/>
                <w:shd w:val="clear" w:color="auto" w:fill="FFFFFF"/>
              </w:rPr>
              <w:t xml:space="preserve"> = 3,0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3</w:t>
            </w:r>
            <w:r w:rsidRPr="00372055">
              <w:rPr>
                <w:rFonts w:ascii="Times New Roman" w:hAnsi="Times New Roman" w:cs="Times New Roman"/>
                <w:shd w:val="clear" w:color="auto" w:fill="FFFFFF"/>
              </w:rPr>
              <w:t xml:space="preserve"> = 9,0 мкФ, </w:t>
            </w:r>
            <w:r w:rsidRPr="00372055">
              <w:rPr>
                <w:rStyle w:val="ac"/>
                <w:rFonts w:ascii="Times New Roman" w:hAnsi="Times New Roman" w:cs="Times New Roman"/>
                <w:shd w:val="clear" w:color="auto" w:fill="FFFFFF"/>
              </w:rPr>
              <w:t>С</w:t>
            </w:r>
            <w:r w:rsidRPr="00372055">
              <w:rPr>
                <w:rFonts w:ascii="Times New Roman" w:hAnsi="Times New Roman" w:cs="Times New Roman"/>
                <w:shd w:val="clear" w:color="auto" w:fill="FFFFFF"/>
                <w:vertAlign w:val="subscript"/>
              </w:rPr>
              <w:t>4</w:t>
            </w:r>
            <w:r w:rsidRPr="00372055">
              <w:rPr>
                <w:rFonts w:ascii="Times New Roman" w:hAnsi="Times New Roman" w:cs="Times New Roman"/>
                <w:shd w:val="clear" w:color="auto" w:fill="FFFFFF"/>
              </w:rPr>
              <w:t xml:space="preserve"> = 2,0 мкФ.</w:t>
            </w:r>
            <w:r w:rsidRPr="00372055">
              <w:rPr>
                <w:rFonts w:ascii="Times New Roman" w:hAnsi="Times New Roman" w:cs="Times New Roman"/>
                <w:noProof/>
              </w:rPr>
              <w:t xml:space="preserve"> </w:t>
            </w:r>
          </w:p>
          <w:p w:rsidR="004E7E9C" w:rsidRPr="00372055" w:rsidRDefault="00577E13" w:rsidP="00577E13">
            <w:pPr>
              <w:spacing w:line="276" w:lineRule="auto"/>
              <w:jc w:val="center"/>
              <w:rPr>
                <w:rFonts w:ascii="Times New Roman" w:hAnsi="Times New Roman" w:cs="Times New Roman"/>
              </w:rPr>
            </w:pPr>
            <w:r w:rsidRPr="00372055">
              <w:rPr>
                <w:rFonts w:ascii="Times New Roman" w:eastAsia="Times New Roman" w:hAnsi="Times New Roman" w:cs="Times New Roman"/>
              </w:rPr>
              <w:object w:dxaOrig="2160" w:dyaOrig="1860">
                <v:shape id="_x0000_i1053" type="#_x0000_t75" style="width:108pt;height:93pt" o:ole="">
                  <v:imagedata r:id="rId173" o:title=""/>
                </v:shape>
                <o:OLEObject Type="Embed" ProgID="PBrush" ShapeID="_x0000_i1053" DrawAspect="Content" ObjectID="_1762714345" r:id="rId174"/>
              </w:object>
            </w:r>
          </w:p>
        </w:tc>
        <w:tc>
          <w:tcPr>
            <w:tcW w:w="511" w:type="dxa"/>
          </w:tcPr>
          <w:p w:rsidR="004E7E9C" w:rsidRPr="00372055" w:rsidRDefault="004E7E9C" w:rsidP="007753ED">
            <w:pPr>
              <w:spacing w:line="276" w:lineRule="auto"/>
              <w:rPr>
                <w:rFonts w:ascii="Times New Roman" w:hAnsi="Times New Roman" w:cs="Times New Roman"/>
              </w:rPr>
            </w:pPr>
            <w:r w:rsidRPr="00372055">
              <w:rPr>
                <w:rFonts w:ascii="Times New Roman" w:hAnsi="Times New Roman" w:cs="Times New Roman"/>
              </w:rPr>
              <w:t>30</w:t>
            </w:r>
            <w:r w:rsidR="00A85785" w:rsidRPr="00372055">
              <w:rPr>
                <w:rFonts w:ascii="Times New Roman" w:hAnsi="Times New Roman" w:cs="Times New Roman"/>
              </w:rPr>
              <w:t>.</w:t>
            </w:r>
          </w:p>
        </w:tc>
        <w:tc>
          <w:tcPr>
            <w:tcW w:w="4506" w:type="dxa"/>
          </w:tcPr>
          <w:p w:rsidR="00577E13" w:rsidRPr="00372055" w:rsidRDefault="00577E13" w:rsidP="00577E13">
            <w:pPr>
              <w:spacing w:line="276" w:lineRule="auto"/>
              <w:jc w:val="both"/>
              <w:rPr>
                <w:rFonts w:ascii="Times New Roman" w:hAnsi="Times New Roman" w:cs="Times New Roman"/>
                <w:shd w:val="clear" w:color="auto" w:fill="FFFFFF"/>
              </w:rPr>
            </w:pPr>
            <w:r w:rsidRPr="00372055">
              <w:rPr>
                <w:rFonts w:ascii="Times New Roman" w:hAnsi="Times New Roman" w:cs="Times New Roman"/>
                <w:shd w:val="clear" w:color="auto" w:fill="FFFFFF"/>
              </w:rPr>
              <w:t xml:space="preserve">Определите емкость системы, изображенной на рисунке, если </w:t>
            </w:r>
            <w:r w:rsidRPr="00372055">
              <w:rPr>
                <w:rFonts w:ascii="Times New Roman" w:hAnsi="Times New Roman" w:cs="Times New Roman"/>
                <w:i/>
                <w:shd w:val="clear" w:color="auto" w:fill="FFFFFF"/>
              </w:rPr>
              <w:t>C</w:t>
            </w:r>
            <w:r w:rsidRPr="00372055">
              <w:rPr>
                <w:rFonts w:ascii="Times New Roman" w:hAnsi="Times New Roman" w:cs="Times New Roman"/>
                <w:i/>
                <w:shd w:val="clear" w:color="auto" w:fill="FFFFFF"/>
                <w:vertAlign w:val="subscript"/>
              </w:rPr>
              <w:t>1</w:t>
            </w:r>
            <w:r w:rsidRPr="00372055">
              <w:rPr>
                <w:rFonts w:ascii="Times New Roman" w:hAnsi="Times New Roman" w:cs="Times New Roman"/>
                <w:i/>
                <w:shd w:val="clear" w:color="auto" w:fill="FFFFFF"/>
              </w:rPr>
              <w:t xml:space="preserve"> = С</w:t>
            </w:r>
            <w:r w:rsidRPr="00372055">
              <w:rPr>
                <w:rFonts w:ascii="Times New Roman" w:hAnsi="Times New Roman" w:cs="Times New Roman"/>
                <w:i/>
                <w:shd w:val="clear" w:color="auto" w:fill="FFFFFF"/>
                <w:vertAlign w:val="subscript"/>
              </w:rPr>
              <w:t>2</w:t>
            </w:r>
            <w:r w:rsidRPr="00372055">
              <w:rPr>
                <w:rFonts w:ascii="Times New Roman" w:hAnsi="Times New Roman" w:cs="Times New Roman"/>
                <w:i/>
                <w:shd w:val="clear" w:color="auto" w:fill="FFFFFF"/>
              </w:rPr>
              <w:t xml:space="preserve"> = С</w:t>
            </w:r>
            <w:r w:rsidRPr="00372055">
              <w:rPr>
                <w:rFonts w:ascii="Times New Roman" w:hAnsi="Times New Roman" w:cs="Times New Roman"/>
                <w:i/>
                <w:shd w:val="clear" w:color="auto" w:fill="FFFFFF"/>
                <w:vertAlign w:val="subscript"/>
              </w:rPr>
              <w:t>3</w:t>
            </w:r>
            <w:r w:rsidRPr="00372055">
              <w:rPr>
                <w:rFonts w:ascii="Times New Roman" w:hAnsi="Times New Roman" w:cs="Times New Roman"/>
                <w:i/>
                <w:shd w:val="clear" w:color="auto" w:fill="FFFFFF"/>
              </w:rPr>
              <w:t xml:space="preserve"> = С</w:t>
            </w:r>
            <w:r w:rsidRPr="00372055">
              <w:rPr>
                <w:rFonts w:ascii="Times New Roman" w:hAnsi="Times New Roman" w:cs="Times New Roman"/>
                <w:i/>
                <w:shd w:val="clear" w:color="auto" w:fill="FFFFFF"/>
                <w:vertAlign w:val="subscript"/>
              </w:rPr>
              <w:t>4</w:t>
            </w:r>
            <w:r w:rsidRPr="00372055">
              <w:rPr>
                <w:rFonts w:ascii="Times New Roman" w:hAnsi="Times New Roman" w:cs="Times New Roman"/>
                <w:i/>
                <w:shd w:val="clear" w:color="auto" w:fill="FFFFFF"/>
              </w:rPr>
              <w:t xml:space="preserve"> = С</w:t>
            </w:r>
            <w:r w:rsidRPr="00372055">
              <w:rPr>
                <w:rFonts w:ascii="Times New Roman" w:hAnsi="Times New Roman" w:cs="Times New Roman"/>
                <w:i/>
                <w:shd w:val="clear" w:color="auto" w:fill="FFFFFF"/>
                <w:vertAlign w:val="subscript"/>
              </w:rPr>
              <w:t>5</w:t>
            </w:r>
            <w:r w:rsidRPr="00372055">
              <w:rPr>
                <w:rFonts w:ascii="Times New Roman" w:hAnsi="Times New Roman" w:cs="Times New Roman"/>
                <w:i/>
                <w:shd w:val="clear" w:color="auto" w:fill="FFFFFF"/>
              </w:rPr>
              <w:t xml:space="preserve"> = С</w:t>
            </w:r>
            <w:r w:rsidRPr="00372055">
              <w:rPr>
                <w:rFonts w:ascii="Times New Roman" w:hAnsi="Times New Roman" w:cs="Times New Roman"/>
                <w:i/>
                <w:shd w:val="clear" w:color="auto" w:fill="FFFFFF"/>
                <w:vertAlign w:val="subscript"/>
              </w:rPr>
              <w:t>6</w:t>
            </w:r>
            <w:r w:rsidRPr="00372055">
              <w:rPr>
                <w:rFonts w:ascii="Times New Roman" w:hAnsi="Times New Roman" w:cs="Times New Roman"/>
                <w:i/>
                <w:shd w:val="clear" w:color="auto" w:fill="FFFFFF"/>
              </w:rPr>
              <w:t xml:space="preserve"> = С</w:t>
            </w:r>
            <w:r w:rsidRPr="00372055">
              <w:rPr>
                <w:rFonts w:ascii="Times New Roman" w:hAnsi="Times New Roman" w:cs="Times New Roman"/>
                <w:i/>
                <w:shd w:val="clear" w:color="auto" w:fill="FFFFFF"/>
                <w:vertAlign w:val="subscript"/>
              </w:rPr>
              <w:t>7</w:t>
            </w:r>
            <w:r w:rsidRPr="00372055">
              <w:rPr>
                <w:rFonts w:ascii="Times New Roman" w:hAnsi="Times New Roman" w:cs="Times New Roman"/>
                <w:i/>
                <w:shd w:val="clear" w:color="auto" w:fill="FFFFFF"/>
              </w:rPr>
              <w:t xml:space="preserve"> </w:t>
            </w:r>
            <w:r w:rsidR="000C24D3" w:rsidRPr="00372055">
              <w:rPr>
                <w:rFonts w:ascii="Times New Roman" w:hAnsi="Times New Roman" w:cs="Times New Roman"/>
                <w:i/>
                <w:shd w:val="clear" w:color="auto" w:fill="FFFFFF"/>
              </w:rPr>
              <w:t>= С</w:t>
            </w:r>
            <w:r w:rsidR="000C24D3" w:rsidRPr="00372055">
              <w:rPr>
                <w:rFonts w:ascii="Times New Roman" w:hAnsi="Times New Roman" w:cs="Times New Roman"/>
                <w:i/>
                <w:shd w:val="clear" w:color="auto" w:fill="FFFFFF"/>
                <w:vertAlign w:val="subscript"/>
              </w:rPr>
              <w:t>8</w:t>
            </w:r>
            <w:r w:rsidR="000C24D3" w:rsidRPr="00372055">
              <w:rPr>
                <w:rFonts w:ascii="Times New Roman" w:hAnsi="Times New Roman" w:cs="Times New Roman"/>
                <w:i/>
                <w:shd w:val="clear" w:color="auto" w:fill="FFFFFF"/>
              </w:rPr>
              <w:t xml:space="preserve"> = С</w:t>
            </w:r>
            <w:r w:rsidR="000C24D3" w:rsidRPr="00372055">
              <w:rPr>
                <w:rFonts w:ascii="Times New Roman" w:hAnsi="Times New Roman" w:cs="Times New Roman"/>
                <w:i/>
                <w:shd w:val="clear" w:color="auto" w:fill="FFFFFF"/>
                <w:vertAlign w:val="subscript"/>
              </w:rPr>
              <w:t>9</w:t>
            </w:r>
            <w:r w:rsidR="000C24D3" w:rsidRPr="00372055">
              <w:rPr>
                <w:rFonts w:ascii="Times New Roman" w:hAnsi="Times New Roman" w:cs="Times New Roman"/>
                <w:i/>
                <w:shd w:val="clear" w:color="auto" w:fill="FFFFFF"/>
              </w:rPr>
              <w:t xml:space="preserve"> </w:t>
            </w:r>
            <w:r w:rsidRPr="00372055">
              <w:rPr>
                <w:rFonts w:ascii="Times New Roman" w:hAnsi="Times New Roman" w:cs="Times New Roman"/>
                <w:i/>
                <w:shd w:val="clear" w:color="auto" w:fill="FFFFFF"/>
              </w:rPr>
              <w:t>= С</w:t>
            </w:r>
            <w:r w:rsidRPr="00372055">
              <w:rPr>
                <w:rFonts w:ascii="Times New Roman" w:hAnsi="Times New Roman" w:cs="Times New Roman"/>
                <w:shd w:val="clear" w:color="auto" w:fill="FFFFFF"/>
              </w:rPr>
              <w:t xml:space="preserve"> = 4 мкФ.</w:t>
            </w:r>
          </w:p>
          <w:p w:rsidR="004E7E9C" w:rsidRPr="00372055" w:rsidRDefault="00D3123B" w:rsidP="007753ED">
            <w:pPr>
              <w:spacing w:line="276" w:lineRule="auto"/>
              <w:rPr>
                <w:rFonts w:ascii="Times New Roman" w:hAnsi="Times New Roman" w:cs="Times New Roman"/>
              </w:rPr>
            </w:pPr>
            <w:r w:rsidRPr="00372055">
              <w:rPr>
                <w:noProof/>
              </w:rPr>
              <w:drawing>
                <wp:anchor distT="0" distB="0" distL="114300" distR="114300" simplePos="0" relativeHeight="252027904" behindDoc="1" locked="0" layoutInCell="1" allowOverlap="1" wp14:anchorId="3C909E7A" wp14:editId="131C8A09">
                  <wp:simplePos x="0" y="0"/>
                  <wp:positionH relativeFrom="column">
                    <wp:posOffset>-65225</wp:posOffset>
                  </wp:positionH>
                  <wp:positionV relativeFrom="paragraph">
                    <wp:posOffset>168911</wp:posOffset>
                  </wp:positionV>
                  <wp:extent cx="2719525" cy="981044"/>
                  <wp:effectExtent l="0" t="0" r="5080" b="0"/>
                  <wp:wrapTight wrapText="bothSides">
                    <wp:wrapPolygon edited="0">
                      <wp:start x="0" y="0"/>
                      <wp:lineTo x="0" y="20984"/>
                      <wp:lineTo x="21489" y="20984"/>
                      <wp:lineTo x="21489"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a:extLst>
                              <a:ext uri="{BEBA8EAE-BF5A-486C-A8C5-ECC9F3942E4B}">
                                <a14:imgProps xmlns:a14="http://schemas.microsoft.com/office/drawing/2010/main">
                                  <a14:imgLayer r:embed="rId176">
                                    <a14:imgEffect>
                                      <a14:sharpenSoften amount="50000"/>
                                    </a14:imgEffect>
                                  </a14:imgLayer>
                                </a14:imgProps>
                              </a:ext>
                              <a:ext uri="{28A0092B-C50C-407E-A947-70E740481C1C}">
                                <a14:useLocalDpi xmlns:a14="http://schemas.microsoft.com/office/drawing/2010/main" val="0"/>
                              </a:ext>
                            </a:extLst>
                          </a:blip>
                          <a:srcRect r="21443" b="3279"/>
                          <a:stretch/>
                        </pic:blipFill>
                        <pic:spPr bwMode="auto">
                          <a:xfrm>
                            <a:off x="0" y="0"/>
                            <a:ext cx="2743013" cy="98951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rsidR="00570A35" w:rsidRPr="00372055" w:rsidRDefault="00570A35" w:rsidP="00184577">
      <w:pPr>
        <w:numPr>
          <w:ilvl w:val="0"/>
          <w:numId w:val="38"/>
        </w:numPr>
        <w:spacing w:line="276" w:lineRule="auto"/>
        <w:ind w:left="0" w:firstLine="0"/>
        <w:jc w:val="both"/>
      </w:pPr>
      <w:r w:rsidRPr="00372055">
        <w:t>Как изменится энергия электрического поля конденсатора соединённого с источником тока при увеличении электроёмкости в 2 раза?</w:t>
      </w:r>
    </w:p>
    <w:p w:rsidR="00570A35" w:rsidRPr="00372055" w:rsidRDefault="00570A35" w:rsidP="00184577">
      <w:pPr>
        <w:numPr>
          <w:ilvl w:val="0"/>
          <w:numId w:val="38"/>
        </w:numPr>
        <w:spacing w:line="276" w:lineRule="auto"/>
        <w:ind w:left="0" w:firstLine="0"/>
        <w:jc w:val="both"/>
      </w:pPr>
      <w:r w:rsidRPr="00372055">
        <w:t>Во сколько раз изменится энергия электр</w:t>
      </w:r>
      <w:r w:rsidR="001940E1" w:rsidRPr="00372055">
        <w:t xml:space="preserve">ического поля конденсатора при </w:t>
      </w:r>
      <w:r w:rsidRPr="00372055">
        <w:t>уменьшение напряжения на нём в 4 раза?</w:t>
      </w:r>
    </w:p>
    <w:p w:rsidR="00570A35" w:rsidRPr="00372055" w:rsidRDefault="00570A35" w:rsidP="00184577">
      <w:pPr>
        <w:numPr>
          <w:ilvl w:val="0"/>
          <w:numId w:val="38"/>
        </w:numPr>
        <w:spacing w:line="276" w:lineRule="auto"/>
        <w:ind w:left="0" w:firstLine="0"/>
        <w:jc w:val="both"/>
      </w:pPr>
      <w:r w:rsidRPr="00372055">
        <w:t>Конденсатору ёмкостью 10 мкФ сообщили заряд 4 нКл. Какова энергия заряженного конденсатора?</w:t>
      </w:r>
    </w:p>
    <w:p w:rsidR="00570A35" w:rsidRPr="00372055" w:rsidRDefault="00570A35" w:rsidP="00184577">
      <w:pPr>
        <w:numPr>
          <w:ilvl w:val="0"/>
          <w:numId w:val="38"/>
        </w:numPr>
        <w:spacing w:line="276" w:lineRule="auto"/>
        <w:ind w:left="0" w:firstLine="0"/>
        <w:jc w:val="both"/>
      </w:pPr>
      <w:r w:rsidRPr="00372055">
        <w:t>Заряд конденсатора 4 ∙ 10</w:t>
      </w:r>
      <w:r w:rsidRPr="00372055">
        <w:rPr>
          <w:vertAlign w:val="superscript"/>
        </w:rPr>
        <w:t>-4</w:t>
      </w:r>
      <w:r w:rsidRPr="00372055">
        <w:t xml:space="preserve"> Кл напряжение на его обкладках 500 В. Определите энергию конденсатора?</w:t>
      </w:r>
    </w:p>
    <w:p w:rsidR="00372055" w:rsidRPr="00372055" w:rsidRDefault="00570A35" w:rsidP="00184577">
      <w:pPr>
        <w:numPr>
          <w:ilvl w:val="0"/>
          <w:numId w:val="38"/>
        </w:numPr>
        <w:spacing w:line="276" w:lineRule="auto"/>
        <w:ind w:left="0" w:firstLine="0"/>
        <w:jc w:val="both"/>
      </w:pPr>
      <w:r w:rsidRPr="00372055">
        <w:t>Емкость конденсатора 6 мкФ, а заряд 0,3 мкКл. Определите энергию электрического поля конденсатора?</w:t>
      </w:r>
      <w:r w:rsidR="00260C53" w:rsidRPr="00372055">
        <w:t xml:space="preserve"> </w:t>
      </w:r>
    </w:p>
    <w:p w:rsidR="00372055" w:rsidRDefault="00372055" w:rsidP="00372055">
      <w:pPr>
        <w:spacing w:line="276" w:lineRule="auto"/>
        <w:contextualSpacing/>
        <w:jc w:val="center"/>
        <w:rPr>
          <w:i/>
          <w:color w:val="000000"/>
        </w:rPr>
      </w:pPr>
      <w:r w:rsidRPr="002A5245">
        <w:rPr>
          <w:i/>
          <w:color w:val="000000"/>
        </w:rPr>
        <w:t>Литератур</w:t>
      </w:r>
      <w:r>
        <w:rPr>
          <w:i/>
          <w:color w:val="000000"/>
        </w:rPr>
        <w:t>а:</w:t>
      </w:r>
    </w:p>
    <w:p w:rsidR="00372055" w:rsidRPr="002A5245" w:rsidRDefault="00372055" w:rsidP="00184577">
      <w:pPr>
        <w:numPr>
          <w:ilvl w:val="0"/>
          <w:numId w:val="36"/>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372055" w:rsidRPr="002A5245" w:rsidRDefault="00372055" w:rsidP="00184577">
      <w:pPr>
        <w:numPr>
          <w:ilvl w:val="0"/>
          <w:numId w:val="36"/>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372055" w:rsidRDefault="00372055" w:rsidP="00184577">
      <w:pPr>
        <w:numPr>
          <w:ilvl w:val="0"/>
          <w:numId w:val="36"/>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372055" w:rsidRPr="002A5245" w:rsidRDefault="00372055" w:rsidP="00184577">
      <w:pPr>
        <w:numPr>
          <w:ilvl w:val="0"/>
          <w:numId w:val="36"/>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372055" w:rsidRPr="002A5245" w:rsidRDefault="00372055" w:rsidP="00372055">
      <w:pPr>
        <w:spacing w:line="276" w:lineRule="auto"/>
        <w:contextualSpacing/>
        <w:jc w:val="center"/>
        <w:rPr>
          <w:rFonts w:eastAsia="Calibri"/>
          <w:i/>
          <w:lang w:eastAsia="en-US"/>
        </w:rPr>
      </w:pPr>
    </w:p>
    <w:p w:rsidR="00372055" w:rsidRDefault="00372055" w:rsidP="00372055">
      <w:pPr>
        <w:spacing w:line="276" w:lineRule="auto"/>
        <w:jc w:val="both"/>
        <w:rPr>
          <w:sz w:val="28"/>
          <w:szCs w:val="28"/>
        </w:rPr>
      </w:pPr>
    </w:p>
    <w:p w:rsidR="00842757" w:rsidRDefault="00D24F44" w:rsidP="00184577">
      <w:pPr>
        <w:numPr>
          <w:ilvl w:val="0"/>
          <w:numId w:val="38"/>
        </w:numPr>
        <w:spacing w:line="276" w:lineRule="auto"/>
        <w:ind w:left="0" w:firstLine="0"/>
        <w:jc w:val="both"/>
        <w:rPr>
          <w:sz w:val="28"/>
          <w:szCs w:val="28"/>
        </w:rPr>
      </w:pPr>
      <w:r>
        <w:rPr>
          <w:sz w:val="28"/>
          <w:szCs w:val="28"/>
        </w:rPr>
        <w:br w:type="page"/>
      </w:r>
    </w:p>
    <w:p w:rsidR="00F10284" w:rsidRDefault="00F10284" w:rsidP="00402CCF">
      <w:pPr>
        <w:shd w:val="clear" w:color="auto" w:fill="FFFFFF"/>
        <w:spacing w:before="100" w:beforeAutospacing="1" w:after="187"/>
        <w:jc w:val="center"/>
        <w:rPr>
          <w:b/>
          <w:bCs/>
        </w:rPr>
      </w:pPr>
      <w:r>
        <w:rPr>
          <w:b/>
          <w:bCs/>
        </w:rPr>
        <w:t>Контрольная работа по разделу «Электростатика»</w:t>
      </w:r>
    </w:p>
    <w:p w:rsidR="00F62770" w:rsidRPr="008359A7" w:rsidRDefault="00F62770" w:rsidP="00F62770">
      <w:pPr>
        <w:pStyle w:val="TableParagraph"/>
        <w:spacing w:line="224" w:lineRule="exact"/>
        <w:rPr>
          <w:i/>
        </w:rPr>
      </w:pPr>
    </w:p>
    <w:p w:rsidR="00F62770" w:rsidRPr="008359A7" w:rsidRDefault="00F62770" w:rsidP="00F62770">
      <w:pPr>
        <w:pStyle w:val="a6"/>
        <w:ind w:left="0" w:firstLine="567"/>
        <w:jc w:val="both"/>
        <w:rPr>
          <w:color w:val="000000"/>
        </w:rPr>
      </w:pPr>
      <w:r w:rsidRPr="008359A7">
        <w:rPr>
          <w:b/>
          <w:color w:val="000000"/>
        </w:rPr>
        <w:t>2.1–2.5.</w:t>
      </w:r>
      <w:r w:rsidRPr="008359A7">
        <w:rPr>
          <w:color w:val="000000"/>
        </w:rPr>
        <w:t xml:space="preserve"> На рис. </w:t>
      </w:r>
      <w:r w:rsidRPr="008359A7">
        <w:rPr>
          <w:b/>
          <w:color w:val="000000"/>
        </w:rPr>
        <w:t>2.1</w:t>
      </w:r>
      <w:r w:rsidRPr="008359A7">
        <w:rPr>
          <w:color w:val="000000"/>
        </w:rPr>
        <w:t xml:space="preserve"> показано распределение точечных зарядов </w:t>
      </w:r>
      <w:r w:rsidRPr="008359A7">
        <w:rPr>
          <w:i/>
          <w:iCs/>
          <w:color w:val="000000"/>
        </w:rPr>
        <w:t xml:space="preserve">Qi </w:t>
      </w:r>
      <w:r w:rsidRPr="008359A7">
        <w:rPr>
          <w:color w:val="000000"/>
        </w:rPr>
        <w:t xml:space="preserve">. Для заданных значений зарядов (см. табл. </w:t>
      </w:r>
      <w:r w:rsidRPr="008359A7">
        <w:rPr>
          <w:b/>
          <w:color w:val="000000"/>
        </w:rPr>
        <w:t>2.1</w:t>
      </w:r>
      <w:r w:rsidRPr="008359A7">
        <w:rPr>
          <w:color w:val="000000"/>
        </w:rPr>
        <w:t xml:space="preserve">) определить силу, действующую на точечный заряд </w:t>
      </w:r>
      <w:r w:rsidRPr="008359A7">
        <w:rPr>
          <w:i/>
          <w:iCs/>
          <w:color w:val="000000"/>
        </w:rPr>
        <w:t>Q</w:t>
      </w:r>
      <w:r w:rsidRPr="008359A7">
        <w:rPr>
          <w:color w:val="000000"/>
          <w:vertAlign w:val="subscript"/>
        </w:rPr>
        <w:t>0</w:t>
      </w:r>
      <w:r w:rsidRPr="008359A7">
        <w:rPr>
          <w:color w:val="000000"/>
        </w:rPr>
        <w:t xml:space="preserve">, помещённый в точку, указанную в последнем столбце. Найти величину напряженности и потенциала </w:t>
      </w:r>
      <w:r w:rsidRPr="008359A7">
        <w:rPr>
          <w:i/>
        </w:rPr>
        <w:sym w:font="Symbol" w:char="F06A"/>
      </w:r>
      <w:r w:rsidRPr="008359A7">
        <w:rPr>
          <w:color w:val="000000"/>
        </w:rPr>
        <w:t xml:space="preserve"> электростатического поля в точке, указанной в последнем столбце.</w:t>
      </w: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Default="00F62770" w:rsidP="00F62770">
      <w:pPr>
        <w:pStyle w:val="a6"/>
        <w:ind w:left="927"/>
        <w:rPr>
          <w:color w:val="000000"/>
        </w:rPr>
      </w:pPr>
    </w:p>
    <w:p w:rsidR="00F62770" w:rsidRPr="008359A7" w:rsidRDefault="00F62770" w:rsidP="00F62770">
      <w:pPr>
        <w:pStyle w:val="a6"/>
        <w:ind w:left="927"/>
        <w:rPr>
          <w:color w:val="000000"/>
        </w:rPr>
      </w:pPr>
      <w:r w:rsidRPr="008359A7">
        <w:rPr>
          <w:noProof/>
        </w:rPr>
        <w:drawing>
          <wp:anchor distT="0" distB="0" distL="114300" distR="114300" simplePos="0" relativeHeight="252109824" behindDoc="1" locked="0" layoutInCell="1" allowOverlap="1" wp14:anchorId="0701D855" wp14:editId="6CD4ED73">
            <wp:simplePos x="0" y="0"/>
            <wp:positionH relativeFrom="page">
              <wp:posOffset>1733550</wp:posOffset>
            </wp:positionH>
            <wp:positionV relativeFrom="margin">
              <wp:posOffset>1442085</wp:posOffset>
            </wp:positionV>
            <wp:extent cx="4642485" cy="3281680"/>
            <wp:effectExtent l="0" t="0" r="5715" b="0"/>
            <wp:wrapTight wrapText="bothSides">
              <wp:wrapPolygon edited="0">
                <wp:start x="0" y="0"/>
                <wp:lineTo x="0" y="21441"/>
                <wp:lineTo x="21538" y="21441"/>
                <wp:lineTo x="21538" y="0"/>
                <wp:lineTo x="0" y="0"/>
              </wp:wrapPolygon>
            </wp:wrapTight>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642485" cy="3281680"/>
                    </a:xfrm>
                    <a:prstGeom prst="rect">
                      <a:avLst/>
                    </a:prstGeom>
                    <a:noFill/>
                    <a:ln>
                      <a:noFill/>
                    </a:ln>
                  </pic:spPr>
                </pic:pic>
              </a:graphicData>
            </a:graphic>
          </wp:anchor>
        </w:drawing>
      </w:r>
    </w:p>
    <w:p w:rsidR="00F62770" w:rsidRDefault="00F62770" w:rsidP="00F62770">
      <w:pPr>
        <w:jc w:val="center"/>
        <w:rPr>
          <w:b/>
          <w:color w:val="000000"/>
        </w:rPr>
      </w:pPr>
    </w:p>
    <w:p w:rsidR="00F62770" w:rsidRDefault="00F62770" w:rsidP="00F62770">
      <w:pPr>
        <w:jc w:val="center"/>
        <w:rPr>
          <w:b/>
          <w:color w:val="000000"/>
        </w:rPr>
      </w:pPr>
    </w:p>
    <w:p w:rsidR="00F62770" w:rsidRPr="008359A7" w:rsidRDefault="00F62770" w:rsidP="00F62770">
      <w:pPr>
        <w:jc w:val="center"/>
        <w:rPr>
          <w:color w:val="000000"/>
        </w:rPr>
      </w:pPr>
      <w:r w:rsidRPr="008359A7">
        <w:rPr>
          <w:b/>
          <w:color w:val="000000"/>
        </w:rPr>
        <w:t>Рис. 2.1.</w:t>
      </w:r>
      <w:r>
        <w:rPr>
          <w:color w:val="000000"/>
        </w:rPr>
        <w:t xml:space="preserve"> </w:t>
      </w:r>
      <w:r w:rsidRPr="008359A7">
        <w:rPr>
          <w:color w:val="000000"/>
        </w:rPr>
        <w:t xml:space="preserve">Распределение точечных зарядов </w:t>
      </w:r>
      <w:r w:rsidRPr="008359A7">
        <w:rPr>
          <w:i/>
          <w:iCs/>
          <w:color w:val="000000"/>
        </w:rPr>
        <w:t xml:space="preserve">Qi </w:t>
      </w:r>
      <w:r w:rsidRPr="008359A7">
        <w:rPr>
          <w:color w:val="000000"/>
        </w:rPr>
        <w:t xml:space="preserve">для расчета силы, действующей на точечный заряд </w:t>
      </w:r>
      <w:r w:rsidRPr="008359A7">
        <w:rPr>
          <w:i/>
          <w:iCs/>
          <w:color w:val="000000"/>
        </w:rPr>
        <w:t>Q</w:t>
      </w:r>
      <w:r w:rsidRPr="008359A7">
        <w:rPr>
          <w:color w:val="000000"/>
          <w:vertAlign w:val="subscript"/>
        </w:rPr>
        <w:t>0</w:t>
      </w:r>
    </w:p>
    <w:p w:rsidR="00F62770" w:rsidRPr="008359A7" w:rsidRDefault="00F62770" w:rsidP="00F62770">
      <w:pPr>
        <w:pStyle w:val="a6"/>
        <w:ind w:left="0"/>
        <w:jc w:val="right"/>
        <w:rPr>
          <w:color w:val="000000"/>
        </w:rPr>
      </w:pPr>
      <w:r w:rsidRPr="008359A7">
        <w:rPr>
          <w:b/>
          <w:color w:val="000000"/>
        </w:rPr>
        <w:t>Таблица 2.1</w:t>
      </w:r>
      <w:r w:rsidRPr="008359A7">
        <w:rPr>
          <w:color w:val="000000"/>
        </w:rPr>
        <w:t xml:space="preserve"> (к задачам </w:t>
      </w:r>
      <w:r w:rsidRPr="008359A7">
        <w:rPr>
          <w:b/>
          <w:color w:val="000000"/>
        </w:rPr>
        <w:t>2.1–2.5</w:t>
      </w:r>
      <w:r w:rsidRPr="008359A7">
        <w:rPr>
          <w:color w:val="000000"/>
        </w:rPr>
        <w:t>)</w:t>
      </w:r>
      <w:r w:rsidRPr="008359A7">
        <w:rPr>
          <w:noProof/>
          <w:color w:val="000000"/>
        </w:rPr>
        <w:t xml:space="preserve"> </w:t>
      </w:r>
      <w:r w:rsidRPr="008359A7">
        <w:rPr>
          <w:noProof/>
        </w:rPr>
        <w:drawing>
          <wp:inline distT="0" distB="0" distL="0" distR="0" wp14:anchorId="229251E2" wp14:editId="625C0ACA">
            <wp:extent cx="5937250" cy="1822450"/>
            <wp:effectExtent l="0" t="0" r="6350" b="635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37250" cy="1822450"/>
                    </a:xfrm>
                    <a:prstGeom prst="rect">
                      <a:avLst/>
                    </a:prstGeom>
                    <a:noFill/>
                    <a:ln>
                      <a:noFill/>
                    </a:ln>
                  </pic:spPr>
                </pic:pic>
              </a:graphicData>
            </a:graphic>
          </wp:inline>
        </w:drawing>
      </w:r>
    </w:p>
    <w:p w:rsidR="00F62770" w:rsidRPr="008359A7" w:rsidRDefault="00F62770" w:rsidP="00F62770">
      <w:pPr>
        <w:pStyle w:val="a6"/>
        <w:ind w:left="0"/>
        <w:jc w:val="both"/>
        <w:rPr>
          <w:noProof/>
          <w:color w:val="000000"/>
        </w:rPr>
      </w:pPr>
      <w:r w:rsidRPr="008359A7">
        <w:rPr>
          <w:b/>
          <w:color w:val="000000"/>
        </w:rPr>
        <w:t>2.6–2.10.</w:t>
      </w:r>
      <w:r w:rsidRPr="008359A7">
        <w:rPr>
          <w:color w:val="000000"/>
        </w:rPr>
        <w:t xml:space="preserve"> На рис. </w:t>
      </w:r>
      <w:r w:rsidRPr="008359A7">
        <w:rPr>
          <w:b/>
          <w:color w:val="000000"/>
        </w:rPr>
        <w:t>2.2</w:t>
      </w:r>
      <w:r w:rsidRPr="008359A7">
        <w:rPr>
          <w:color w:val="000000"/>
        </w:rPr>
        <w:t xml:space="preserve"> показано распределение точечных зарядов </w:t>
      </w:r>
      <w:r w:rsidRPr="008359A7">
        <w:rPr>
          <w:i/>
          <w:iCs/>
          <w:color w:val="000000"/>
        </w:rPr>
        <w:t xml:space="preserve">Qi </w:t>
      </w:r>
      <w:r w:rsidRPr="008359A7">
        <w:rPr>
          <w:color w:val="000000"/>
        </w:rPr>
        <w:t xml:space="preserve">. Для заданных значений зарядов (см. табл. </w:t>
      </w:r>
      <w:r w:rsidRPr="008359A7">
        <w:rPr>
          <w:b/>
          <w:color w:val="000000"/>
        </w:rPr>
        <w:t>2.2</w:t>
      </w:r>
      <w:r w:rsidRPr="008359A7">
        <w:rPr>
          <w:color w:val="000000"/>
        </w:rPr>
        <w:t xml:space="preserve">) определить напряжённость </w:t>
      </w:r>
      <w:r w:rsidRPr="008359A7">
        <w:rPr>
          <w:i/>
          <w:iCs/>
          <w:color w:val="000000"/>
        </w:rPr>
        <w:t xml:space="preserve">Е </w:t>
      </w:r>
      <w:r w:rsidRPr="008359A7">
        <w:rPr>
          <w:color w:val="000000"/>
        </w:rPr>
        <w:t xml:space="preserve">электростатического поля в точке, указанной в последнем столбце, направление векторов напряжённости </w:t>
      </w:r>
      <w:r w:rsidRPr="008359A7">
        <w:rPr>
          <w:i/>
          <w:iCs/>
          <w:color w:val="000000"/>
        </w:rPr>
        <w:t xml:space="preserve">E </w:t>
      </w:r>
      <w:r w:rsidRPr="008359A7">
        <w:rPr>
          <w:color w:val="000000"/>
        </w:rPr>
        <w:t xml:space="preserve">и градиента потенциала </w:t>
      </w:r>
      <w:r w:rsidRPr="008359A7">
        <w:rPr>
          <w:i/>
          <w:color w:val="000000"/>
        </w:rPr>
        <w:t>grad</w:t>
      </w:r>
      <w:r w:rsidRPr="008359A7">
        <w:rPr>
          <w:i/>
        </w:rPr>
        <w:sym w:font="Symbol" w:char="F06A"/>
      </w:r>
      <w:r w:rsidRPr="008359A7">
        <w:rPr>
          <w:color w:val="000000"/>
        </w:rPr>
        <w:t xml:space="preserve"> поля в этой точке.</w:t>
      </w:r>
      <w:r w:rsidRPr="008359A7">
        <w:rPr>
          <w:noProof/>
          <w:color w:val="000000"/>
        </w:rPr>
        <w:t xml:space="preserve"> </w:t>
      </w:r>
    </w:p>
    <w:p w:rsidR="00F62770" w:rsidRDefault="00F62770" w:rsidP="00F62770">
      <w:pPr>
        <w:pStyle w:val="a6"/>
        <w:ind w:left="927"/>
        <w:rPr>
          <w:color w:val="000000"/>
        </w:rPr>
      </w:pPr>
    </w:p>
    <w:p w:rsidR="00F62770" w:rsidRPr="002C58B6" w:rsidRDefault="00F62770" w:rsidP="00F62770">
      <w:pPr>
        <w:ind w:left="567"/>
        <w:jc w:val="center"/>
        <w:rPr>
          <w:color w:val="000000"/>
        </w:rPr>
      </w:pPr>
      <w:r w:rsidRPr="008359A7">
        <w:rPr>
          <w:noProof/>
        </w:rPr>
        <w:drawing>
          <wp:inline distT="0" distB="0" distL="0" distR="0" wp14:anchorId="0016D05D" wp14:editId="06441F42">
            <wp:extent cx="2970363" cy="2765157"/>
            <wp:effectExtent l="0" t="0" r="1905" b="0"/>
            <wp:docPr id="925"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70363" cy="2765157"/>
                    </a:xfrm>
                    <a:prstGeom prst="rect">
                      <a:avLst/>
                    </a:prstGeom>
                    <a:noFill/>
                    <a:ln>
                      <a:noFill/>
                    </a:ln>
                  </pic:spPr>
                </pic:pic>
              </a:graphicData>
            </a:graphic>
          </wp:inline>
        </w:drawing>
      </w:r>
    </w:p>
    <w:p w:rsidR="00F62770" w:rsidRPr="008359A7" w:rsidRDefault="00F62770" w:rsidP="00F62770">
      <w:pPr>
        <w:pStyle w:val="a6"/>
        <w:ind w:left="927"/>
        <w:rPr>
          <w:color w:val="000000"/>
        </w:rPr>
      </w:pPr>
      <w:r w:rsidRPr="008359A7">
        <w:rPr>
          <w:b/>
          <w:color w:val="000000"/>
        </w:rPr>
        <w:t>Рис. 2.2.</w:t>
      </w:r>
      <w:r w:rsidRPr="008359A7">
        <w:rPr>
          <w:color w:val="000000"/>
        </w:rPr>
        <w:t xml:space="preserve"> Распределение точечных зарядов </w:t>
      </w:r>
      <w:r w:rsidRPr="008359A7">
        <w:rPr>
          <w:i/>
          <w:iCs/>
          <w:color w:val="000000"/>
        </w:rPr>
        <w:t xml:space="preserve">Qi </w:t>
      </w:r>
      <w:r w:rsidRPr="008359A7">
        <w:rPr>
          <w:color w:val="000000"/>
        </w:rPr>
        <w:t xml:space="preserve">для расчёта напряжённости </w:t>
      </w:r>
      <w:r w:rsidRPr="008359A7">
        <w:rPr>
          <w:i/>
          <w:iCs/>
          <w:color w:val="000000"/>
        </w:rPr>
        <w:t xml:space="preserve">Е </w:t>
      </w:r>
      <w:r w:rsidRPr="008359A7">
        <w:rPr>
          <w:color w:val="000000"/>
        </w:rPr>
        <w:t>в заданной точке поля</w:t>
      </w:r>
    </w:p>
    <w:p w:rsidR="00F62770" w:rsidRPr="008359A7" w:rsidRDefault="00F62770" w:rsidP="00F62770">
      <w:pPr>
        <w:pStyle w:val="a6"/>
        <w:ind w:left="927"/>
        <w:jc w:val="right"/>
        <w:rPr>
          <w:color w:val="000000"/>
        </w:rPr>
      </w:pPr>
      <w:r w:rsidRPr="008359A7">
        <w:rPr>
          <w:b/>
          <w:color w:val="000000"/>
        </w:rPr>
        <w:t>Таблица 2.2</w:t>
      </w:r>
      <w:r w:rsidRPr="008359A7">
        <w:rPr>
          <w:color w:val="000000"/>
        </w:rPr>
        <w:t xml:space="preserve"> (к задачам </w:t>
      </w:r>
      <w:r w:rsidRPr="008359A7">
        <w:rPr>
          <w:b/>
          <w:color w:val="000000"/>
        </w:rPr>
        <w:t>2.6–2.10</w:t>
      </w:r>
      <w:r w:rsidRPr="008359A7">
        <w:rPr>
          <w:color w:val="000000"/>
        </w:rPr>
        <w:t>)</w:t>
      </w:r>
    </w:p>
    <w:p w:rsidR="00F62770" w:rsidRPr="002C58B6" w:rsidRDefault="00F62770" w:rsidP="00F62770">
      <w:pPr>
        <w:jc w:val="center"/>
        <w:rPr>
          <w:color w:val="000000"/>
        </w:rPr>
      </w:pPr>
      <w:r w:rsidRPr="008359A7">
        <w:rPr>
          <w:noProof/>
        </w:rPr>
        <w:drawing>
          <wp:inline distT="0" distB="0" distL="0" distR="0" wp14:anchorId="7E6FE58A" wp14:editId="25C5E054">
            <wp:extent cx="6207340" cy="1568450"/>
            <wp:effectExtent l="0" t="0" r="3175" b="0"/>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207340" cy="1568450"/>
                    </a:xfrm>
                    <a:prstGeom prst="rect">
                      <a:avLst/>
                    </a:prstGeom>
                    <a:noFill/>
                    <a:ln>
                      <a:noFill/>
                    </a:ln>
                  </pic:spPr>
                </pic:pic>
              </a:graphicData>
            </a:graphic>
          </wp:inline>
        </w:drawing>
      </w:r>
    </w:p>
    <w:p w:rsidR="00F62770" w:rsidRDefault="00F62770" w:rsidP="00F62770">
      <w:pPr>
        <w:spacing w:line="276" w:lineRule="auto"/>
        <w:contextualSpacing/>
        <w:jc w:val="center"/>
        <w:rPr>
          <w:i/>
          <w:color w:val="000000"/>
        </w:rPr>
      </w:pPr>
      <w:r w:rsidRPr="002A5245">
        <w:rPr>
          <w:i/>
          <w:color w:val="000000"/>
        </w:rPr>
        <w:t>Литератур</w:t>
      </w:r>
      <w:r>
        <w:rPr>
          <w:i/>
          <w:color w:val="000000"/>
        </w:rPr>
        <w:t>а:</w:t>
      </w:r>
    </w:p>
    <w:p w:rsidR="00F62770" w:rsidRPr="002A5245" w:rsidRDefault="00F62770" w:rsidP="00B52C42">
      <w:pPr>
        <w:numPr>
          <w:ilvl w:val="0"/>
          <w:numId w:val="59"/>
        </w:numPr>
        <w:tabs>
          <w:tab w:val="left" w:pos="709"/>
        </w:tabs>
        <w:suppressAutoHyphens/>
        <w:ind w:left="0" w:firstLine="567"/>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F62770" w:rsidRPr="002A5245" w:rsidRDefault="00F62770" w:rsidP="00B52C42">
      <w:pPr>
        <w:numPr>
          <w:ilvl w:val="0"/>
          <w:numId w:val="59"/>
        </w:numPr>
        <w:tabs>
          <w:tab w:val="left" w:pos="709"/>
        </w:tabs>
        <w:suppressAutoHyphens/>
        <w:ind w:left="0" w:firstLine="567"/>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F62770" w:rsidRDefault="00F62770" w:rsidP="00B52C42">
      <w:pPr>
        <w:numPr>
          <w:ilvl w:val="0"/>
          <w:numId w:val="59"/>
        </w:numPr>
        <w:tabs>
          <w:tab w:val="left" w:pos="709"/>
        </w:tabs>
        <w:suppressAutoHyphens/>
        <w:ind w:left="0" w:firstLine="567"/>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F62770" w:rsidRPr="002A5245" w:rsidRDefault="00F62770" w:rsidP="00B52C42">
      <w:pPr>
        <w:numPr>
          <w:ilvl w:val="0"/>
          <w:numId w:val="59"/>
        </w:numPr>
        <w:tabs>
          <w:tab w:val="left" w:pos="709"/>
        </w:tabs>
        <w:suppressAutoHyphens/>
        <w:ind w:left="0" w:firstLine="567"/>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F62770" w:rsidRPr="001828FA" w:rsidRDefault="00F62770" w:rsidP="00F62770">
      <w:pPr>
        <w:spacing w:line="276" w:lineRule="auto"/>
        <w:contextualSpacing/>
        <w:jc w:val="both"/>
        <w:rPr>
          <w:lang w:eastAsia="en-US"/>
        </w:rPr>
      </w:pPr>
    </w:p>
    <w:p w:rsidR="00F62770" w:rsidRPr="0059571A" w:rsidRDefault="00F62770" w:rsidP="00F62770">
      <w:pPr>
        <w:pStyle w:val="a6"/>
        <w:ind w:left="927"/>
        <w:jc w:val="both"/>
        <w:rPr>
          <w:color w:val="000000"/>
          <w:sz w:val="28"/>
          <w:szCs w:val="28"/>
        </w:rPr>
      </w:pPr>
    </w:p>
    <w:p w:rsidR="00F62770" w:rsidRDefault="00F62770">
      <w:pPr>
        <w:rPr>
          <w:b/>
          <w:bCs/>
        </w:rPr>
      </w:pPr>
      <w:r>
        <w:rPr>
          <w:b/>
          <w:bCs/>
        </w:rPr>
        <w:br w:type="page"/>
      </w:r>
    </w:p>
    <w:p w:rsidR="00402CCF" w:rsidRPr="005E296D" w:rsidRDefault="00402CCF" w:rsidP="00402CCF">
      <w:pPr>
        <w:shd w:val="clear" w:color="auto" w:fill="FFFFFF"/>
        <w:spacing w:before="100" w:beforeAutospacing="1" w:after="187"/>
        <w:jc w:val="center"/>
      </w:pPr>
      <w:r w:rsidRPr="005E296D">
        <w:rPr>
          <w:b/>
          <w:bCs/>
        </w:rPr>
        <w:t>Практическая работа №10</w:t>
      </w:r>
    </w:p>
    <w:p w:rsidR="00402CCF" w:rsidRPr="005E296D" w:rsidRDefault="00402CCF" w:rsidP="00402CCF">
      <w:pPr>
        <w:pStyle w:val="a3"/>
        <w:shd w:val="clear" w:color="auto" w:fill="FFFFFF"/>
        <w:spacing w:before="0" w:beforeAutospacing="0" w:after="0" w:afterAutospacing="0"/>
        <w:ind w:firstLine="567"/>
        <w:jc w:val="center"/>
        <w:rPr>
          <w:b/>
          <w:bCs/>
          <w:color w:val="000000"/>
        </w:rPr>
      </w:pPr>
      <w:r w:rsidRPr="005E296D">
        <w:rPr>
          <w:b/>
          <w:bCs/>
        </w:rPr>
        <w:t xml:space="preserve">Решение задач на </w:t>
      </w:r>
      <w:r w:rsidRPr="005E296D">
        <w:rPr>
          <w:b/>
          <w:bCs/>
          <w:color w:val="000000"/>
        </w:rPr>
        <w:t>последовательное и параллельное соединение проводников</w:t>
      </w:r>
    </w:p>
    <w:p w:rsidR="00402CCF" w:rsidRPr="005E296D" w:rsidRDefault="00402CCF" w:rsidP="00402CCF">
      <w:pPr>
        <w:shd w:val="clear" w:color="auto" w:fill="FFFFFF"/>
        <w:spacing w:before="100" w:beforeAutospacing="1" w:after="187"/>
        <w:ind w:firstLine="567"/>
        <w:jc w:val="both"/>
      </w:pPr>
      <w:r w:rsidRPr="005E296D">
        <w:rPr>
          <w:bCs/>
          <w:i/>
          <w:color w:val="000000"/>
        </w:rPr>
        <w:t>Цель работы</w:t>
      </w:r>
      <w:r w:rsidRPr="005E296D">
        <w:rPr>
          <w:i/>
          <w:color w:val="000000"/>
        </w:rPr>
        <w:t>:</w:t>
      </w:r>
      <w:r w:rsidRPr="005E296D">
        <w:rPr>
          <w:color w:val="000000"/>
        </w:rPr>
        <w:t xml:space="preserve"> </w:t>
      </w:r>
      <w:r w:rsidRPr="005E296D">
        <w:t>изучить особенности проведения расчетов при последовательном и параллельном соединении проводников</w:t>
      </w:r>
      <w:r w:rsidRPr="005E296D">
        <w:rPr>
          <w:color w:val="000000"/>
        </w:rPr>
        <w:t>.</w:t>
      </w:r>
    </w:p>
    <w:p w:rsidR="00402CCF" w:rsidRPr="005E296D" w:rsidRDefault="00402CCF" w:rsidP="00402CCF">
      <w:pPr>
        <w:shd w:val="clear" w:color="auto" w:fill="FFFFFF"/>
        <w:spacing w:before="100" w:beforeAutospacing="1" w:after="187"/>
        <w:ind w:firstLine="567"/>
        <w:jc w:val="both"/>
        <w:rPr>
          <w:color w:val="000000"/>
        </w:rPr>
      </w:pPr>
      <w:r w:rsidRPr="005E296D">
        <w:rPr>
          <w:bCs/>
          <w:i/>
          <w:color w:val="000000"/>
        </w:rPr>
        <w:t>Оборудование</w:t>
      </w:r>
      <w:r w:rsidRPr="005E296D">
        <w:rPr>
          <w:i/>
          <w:color w:val="000000"/>
        </w:rPr>
        <w:t>:</w:t>
      </w:r>
      <w:r w:rsidRPr="005E296D">
        <w:rPr>
          <w:color w:val="000000"/>
        </w:rPr>
        <w:t xml:space="preserve"> компьютер, интерактивная доска, проектор</w:t>
      </w:r>
    </w:p>
    <w:p w:rsidR="00402CCF" w:rsidRPr="005E296D" w:rsidRDefault="00402CCF" w:rsidP="00402CCF">
      <w:pPr>
        <w:spacing w:after="215"/>
        <w:ind w:firstLine="567"/>
        <w:jc w:val="both"/>
        <w:textAlignment w:val="top"/>
        <w:rPr>
          <w:bCs/>
          <w:color w:val="000000"/>
        </w:rPr>
      </w:pPr>
      <w:r w:rsidRPr="005E296D">
        <w:rPr>
          <w:bCs/>
          <w:i/>
          <w:color w:val="000000"/>
        </w:rPr>
        <w:t>Знать:</w:t>
      </w:r>
      <w:r w:rsidRPr="005E296D">
        <w:rPr>
          <w:b/>
          <w:bCs/>
          <w:color w:val="000000"/>
        </w:rPr>
        <w:t xml:space="preserve"> </w:t>
      </w:r>
      <w:r w:rsidRPr="005E296D">
        <w:rPr>
          <w:bCs/>
          <w:color w:val="000000"/>
        </w:rPr>
        <w:t>смысл пон</w:t>
      </w:r>
      <w:r w:rsidR="001030F9" w:rsidRPr="005E296D">
        <w:rPr>
          <w:bCs/>
          <w:color w:val="000000"/>
        </w:rPr>
        <w:t>ятий и физических величин: сопротивление проводников, виды соединения проводников, формулы эквивалентного (общего) соединения проводников</w:t>
      </w:r>
      <w:r w:rsidRPr="005E296D">
        <w:rPr>
          <w:bCs/>
          <w:color w:val="000000"/>
        </w:rPr>
        <w:t>.</w:t>
      </w:r>
    </w:p>
    <w:p w:rsidR="00402CCF" w:rsidRPr="005E296D" w:rsidRDefault="00402CCF" w:rsidP="00402CCF">
      <w:pPr>
        <w:spacing w:after="215"/>
        <w:ind w:firstLine="567"/>
        <w:jc w:val="both"/>
        <w:textAlignment w:val="top"/>
        <w:rPr>
          <w:bCs/>
          <w:color w:val="000000"/>
        </w:rPr>
      </w:pPr>
      <w:r w:rsidRPr="005E296D">
        <w:rPr>
          <w:bCs/>
          <w:i/>
          <w:color w:val="000000"/>
        </w:rPr>
        <w:t>Уметь:</w:t>
      </w:r>
      <w:r w:rsidRPr="005E296D">
        <w:rPr>
          <w:b/>
          <w:bCs/>
          <w:color w:val="000000"/>
        </w:rPr>
        <w:t xml:space="preserve"> </w:t>
      </w:r>
      <w:r w:rsidR="001030F9" w:rsidRPr="005E296D">
        <w:rPr>
          <w:bCs/>
          <w:color w:val="000000"/>
        </w:rPr>
        <w:t>анализировать, сравнивать, делать выводы</w:t>
      </w:r>
      <w:r w:rsidRPr="005E296D">
        <w:rPr>
          <w:bCs/>
          <w:color w:val="000000"/>
        </w:rPr>
        <w:t>, применять формулы для решения задач.</w:t>
      </w:r>
    </w:p>
    <w:p w:rsidR="005E296D" w:rsidRDefault="005E296D" w:rsidP="005E296D">
      <w:pPr>
        <w:spacing w:after="215"/>
        <w:ind w:firstLine="567"/>
        <w:jc w:val="center"/>
        <w:textAlignment w:val="top"/>
        <w:rPr>
          <w:bCs/>
          <w:i/>
          <w:lang w:eastAsia="en-US"/>
        </w:rPr>
      </w:pPr>
      <w:r w:rsidRPr="00D6487C">
        <w:rPr>
          <w:bCs/>
          <w:i/>
          <w:lang w:eastAsia="en-US"/>
        </w:rPr>
        <w:t>Актуализация опорных знаний:</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Виды соединения проводников.</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Какая величина остается постоянной при последовательном соединении.</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Какая величина остается постоянной при параллельном соединении.</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Как определить силу тока при параллельном соединении.</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Как определить напряжение при последовательном соединении.</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Записать формулу расчета общего сопротивление при последовательном соединении.</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Записать формулу расчета общего сопротивление при параллельном соединении.</w:t>
      </w:r>
    </w:p>
    <w:p w:rsidR="00842757" w:rsidRPr="005E296D"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 xml:space="preserve">Сила тока, напряжение, сопротивление </w:t>
      </w:r>
      <w:r w:rsidRPr="005E296D">
        <w:rPr>
          <w:rFonts w:eastAsiaTheme="minorHAnsi"/>
          <w:b/>
          <w:lang w:eastAsia="en-US"/>
        </w:rPr>
        <w:t>двух</w:t>
      </w:r>
      <w:r w:rsidRPr="005E296D">
        <w:rPr>
          <w:rFonts w:eastAsiaTheme="minorHAnsi"/>
          <w:lang w:eastAsia="en-US"/>
        </w:rPr>
        <w:t xml:space="preserve"> проводников при </w:t>
      </w:r>
      <w:r w:rsidRPr="005E296D">
        <w:rPr>
          <w:rFonts w:eastAsiaTheme="minorHAnsi"/>
          <w:b/>
          <w:lang w:eastAsia="en-US"/>
        </w:rPr>
        <w:t>последовательном соединении</w:t>
      </w:r>
      <w:r w:rsidRPr="005E296D">
        <w:rPr>
          <w:rFonts w:eastAsiaTheme="minorHAnsi"/>
          <w:lang w:eastAsia="en-US"/>
        </w:rPr>
        <w:t>. Записать формулы и нарисовать схему.</w:t>
      </w:r>
    </w:p>
    <w:p w:rsidR="00842757" w:rsidRDefault="00842757" w:rsidP="00184577">
      <w:pPr>
        <w:numPr>
          <w:ilvl w:val="0"/>
          <w:numId w:val="14"/>
        </w:numPr>
        <w:spacing w:after="200" w:line="276" w:lineRule="auto"/>
        <w:ind w:left="0" w:firstLine="0"/>
        <w:contextualSpacing/>
        <w:jc w:val="both"/>
        <w:rPr>
          <w:rFonts w:eastAsiaTheme="minorHAnsi"/>
          <w:lang w:eastAsia="en-US"/>
        </w:rPr>
      </w:pPr>
      <w:r w:rsidRPr="005E296D">
        <w:rPr>
          <w:rFonts w:eastAsiaTheme="minorHAnsi"/>
          <w:lang w:eastAsia="en-US"/>
        </w:rPr>
        <w:t xml:space="preserve">Расчет общей силы тока, напряжения, сопротивления </w:t>
      </w:r>
      <w:r w:rsidRPr="005E296D">
        <w:rPr>
          <w:rFonts w:eastAsiaTheme="minorHAnsi"/>
          <w:b/>
          <w:lang w:eastAsia="en-US"/>
        </w:rPr>
        <w:t>двух</w:t>
      </w:r>
      <w:r w:rsidRPr="005E296D">
        <w:rPr>
          <w:rFonts w:eastAsiaTheme="minorHAnsi"/>
          <w:lang w:eastAsia="en-US"/>
        </w:rPr>
        <w:t xml:space="preserve"> проводников при </w:t>
      </w:r>
      <w:r w:rsidRPr="005E296D">
        <w:rPr>
          <w:rFonts w:eastAsiaTheme="minorHAnsi"/>
          <w:b/>
          <w:lang w:eastAsia="en-US"/>
        </w:rPr>
        <w:t>параллельном</w:t>
      </w:r>
      <w:r w:rsidRPr="005E296D">
        <w:rPr>
          <w:rFonts w:eastAsiaTheme="minorHAnsi"/>
          <w:lang w:eastAsia="en-US"/>
        </w:rPr>
        <w:t xml:space="preserve"> соединении. Записать формулы и нарисовать схему.</w:t>
      </w:r>
    </w:p>
    <w:p w:rsidR="005E296D" w:rsidRPr="005E296D" w:rsidRDefault="005E296D" w:rsidP="005E296D">
      <w:pPr>
        <w:spacing w:after="200" w:line="276" w:lineRule="auto"/>
        <w:contextualSpacing/>
        <w:jc w:val="center"/>
        <w:rPr>
          <w:rFonts w:eastAsiaTheme="minorHAnsi"/>
          <w:i/>
          <w:lang w:eastAsia="en-US"/>
        </w:rPr>
      </w:pPr>
      <w:r w:rsidRPr="005E296D">
        <w:rPr>
          <w:rFonts w:eastAsiaTheme="minorHAnsi"/>
          <w:i/>
          <w:lang w:eastAsia="en-US"/>
        </w:rPr>
        <w:t>Ход работы</w:t>
      </w:r>
    </w:p>
    <w:p w:rsidR="00842757" w:rsidRPr="005E296D" w:rsidRDefault="00842757" w:rsidP="00184577">
      <w:pPr>
        <w:numPr>
          <w:ilvl w:val="0"/>
          <w:numId w:val="39"/>
        </w:numPr>
        <w:spacing w:after="200" w:line="276" w:lineRule="auto"/>
        <w:ind w:left="0" w:firstLine="0"/>
        <w:contextualSpacing/>
        <w:jc w:val="both"/>
        <w:rPr>
          <w:rFonts w:eastAsiaTheme="minorHAnsi"/>
          <w:lang w:eastAsia="en-US"/>
        </w:rPr>
      </w:pPr>
      <w:r w:rsidRPr="005E296D">
        <w:rPr>
          <w:rFonts w:eastAsiaTheme="minorHAnsi"/>
          <w:lang w:eastAsia="en-US"/>
        </w:rPr>
        <w:t xml:space="preserve">Сила тока, напряжение, сопротивление </w:t>
      </w:r>
      <w:r w:rsidRPr="005E296D">
        <w:rPr>
          <w:rFonts w:eastAsiaTheme="minorHAnsi"/>
          <w:b/>
          <w:lang w:eastAsia="en-US"/>
        </w:rPr>
        <w:t>трех</w:t>
      </w:r>
      <w:r w:rsidRPr="005E296D">
        <w:rPr>
          <w:rFonts w:eastAsiaTheme="minorHAnsi"/>
          <w:lang w:eastAsia="en-US"/>
        </w:rPr>
        <w:t xml:space="preserve"> проводников при </w:t>
      </w:r>
      <w:r w:rsidRPr="005E296D">
        <w:rPr>
          <w:rFonts w:eastAsiaTheme="minorHAnsi"/>
          <w:b/>
          <w:lang w:eastAsia="en-US"/>
        </w:rPr>
        <w:t>последовательном соединении</w:t>
      </w:r>
      <w:r w:rsidRPr="005E296D">
        <w:rPr>
          <w:rFonts w:eastAsiaTheme="minorHAnsi"/>
          <w:lang w:eastAsia="en-US"/>
        </w:rPr>
        <w:t>. Записать формулы и нарисовать схему.</w:t>
      </w:r>
    </w:p>
    <w:p w:rsidR="00842757" w:rsidRPr="005E296D" w:rsidRDefault="00842757" w:rsidP="00184577">
      <w:pPr>
        <w:numPr>
          <w:ilvl w:val="0"/>
          <w:numId w:val="39"/>
        </w:numPr>
        <w:spacing w:after="200" w:line="276" w:lineRule="auto"/>
        <w:ind w:left="0" w:firstLine="0"/>
        <w:contextualSpacing/>
        <w:jc w:val="both"/>
        <w:rPr>
          <w:rFonts w:eastAsiaTheme="minorHAnsi"/>
          <w:lang w:eastAsia="en-US"/>
        </w:rPr>
      </w:pPr>
      <w:r w:rsidRPr="005E296D">
        <w:rPr>
          <w:rFonts w:eastAsiaTheme="minorHAnsi"/>
          <w:lang w:eastAsia="en-US"/>
        </w:rPr>
        <w:t xml:space="preserve">Расчет общей силы тока, напряжения, сопротивления </w:t>
      </w:r>
      <w:r w:rsidRPr="005E296D">
        <w:rPr>
          <w:rFonts w:eastAsiaTheme="minorHAnsi"/>
          <w:b/>
          <w:lang w:eastAsia="en-US"/>
        </w:rPr>
        <w:t>трех</w:t>
      </w:r>
      <w:r w:rsidRPr="005E296D">
        <w:rPr>
          <w:rFonts w:eastAsiaTheme="minorHAnsi"/>
          <w:lang w:eastAsia="en-US"/>
        </w:rPr>
        <w:t xml:space="preserve"> проводников при </w:t>
      </w:r>
      <w:r w:rsidRPr="005E296D">
        <w:rPr>
          <w:rFonts w:eastAsiaTheme="minorHAnsi"/>
          <w:b/>
          <w:lang w:eastAsia="en-US"/>
        </w:rPr>
        <w:t>параллельном</w:t>
      </w:r>
      <w:r w:rsidRPr="005E296D">
        <w:rPr>
          <w:rFonts w:eastAsiaTheme="minorHAnsi"/>
          <w:lang w:eastAsia="en-US"/>
        </w:rPr>
        <w:t xml:space="preserve"> соединении. Записать формулы и нарисовать схему.</w:t>
      </w:r>
    </w:p>
    <w:p w:rsidR="00626A0A" w:rsidRPr="005E296D" w:rsidRDefault="00842757" w:rsidP="00184577">
      <w:pPr>
        <w:numPr>
          <w:ilvl w:val="0"/>
          <w:numId w:val="39"/>
        </w:numPr>
        <w:spacing w:line="276" w:lineRule="auto"/>
        <w:ind w:left="0" w:firstLine="0"/>
        <w:contextualSpacing/>
        <w:jc w:val="both"/>
        <w:rPr>
          <w:rFonts w:eastAsiaTheme="minorHAnsi"/>
          <w:lang w:eastAsia="en-US"/>
        </w:rPr>
      </w:pPr>
      <w:r w:rsidRPr="005E296D">
        <w:rPr>
          <w:rFonts w:eastAsiaTheme="minorHAnsi"/>
          <w:lang w:eastAsia="en-US"/>
        </w:rPr>
        <w:t>Нарисовать схему, в которой три резистора соединены последовательно и три резистора параллельно. Вывести формулу расчета общего сопротивления.</w:t>
      </w:r>
      <w:bookmarkStart w:id="2" w:name="_Практическое_занятие_№_17"/>
      <w:bookmarkEnd w:id="2"/>
    </w:p>
    <w:p w:rsidR="00626A0A" w:rsidRPr="005E296D" w:rsidRDefault="00842757" w:rsidP="00184577">
      <w:pPr>
        <w:numPr>
          <w:ilvl w:val="0"/>
          <w:numId w:val="39"/>
        </w:numPr>
        <w:spacing w:line="276" w:lineRule="auto"/>
        <w:ind w:left="0" w:firstLine="0"/>
        <w:contextualSpacing/>
        <w:jc w:val="both"/>
        <w:rPr>
          <w:rFonts w:eastAsiaTheme="minorHAnsi"/>
          <w:lang w:eastAsia="en-US"/>
        </w:rPr>
      </w:pPr>
      <w:r w:rsidRPr="005E296D">
        <w:rPr>
          <w:lang w:eastAsia="en-US"/>
        </w:rPr>
        <w:t xml:space="preserve">Два резистора с сопротивлениями 5 Ом и 20 Ом соединены </w:t>
      </w:r>
      <w:r w:rsidRPr="005E296D">
        <w:rPr>
          <w:b/>
          <w:lang w:eastAsia="en-US"/>
        </w:rPr>
        <w:t>последовательно</w:t>
      </w:r>
      <w:r w:rsidRPr="005E296D">
        <w:rPr>
          <w:lang w:eastAsia="en-US"/>
        </w:rPr>
        <w:t>. Определить общее сопротивление?</w:t>
      </w:r>
    </w:p>
    <w:p w:rsidR="00842757" w:rsidRPr="005E296D" w:rsidRDefault="00842757" w:rsidP="00184577">
      <w:pPr>
        <w:numPr>
          <w:ilvl w:val="0"/>
          <w:numId w:val="39"/>
        </w:numPr>
        <w:spacing w:line="276" w:lineRule="auto"/>
        <w:ind w:left="0" w:firstLine="0"/>
        <w:contextualSpacing/>
        <w:jc w:val="both"/>
        <w:rPr>
          <w:rFonts w:eastAsiaTheme="minorHAnsi"/>
          <w:lang w:eastAsia="en-US"/>
        </w:rPr>
      </w:pPr>
      <w:r w:rsidRPr="005E296D">
        <w:rPr>
          <w:lang w:eastAsia="en-US"/>
        </w:rPr>
        <w:t xml:space="preserve">Два резистора с сопротивлениями 5 Ом и 5 Ом соединены </w:t>
      </w:r>
      <w:r w:rsidRPr="005E296D">
        <w:rPr>
          <w:b/>
          <w:lang w:eastAsia="en-US"/>
        </w:rPr>
        <w:t>параллельно</w:t>
      </w:r>
      <w:r w:rsidRPr="005E296D">
        <w:rPr>
          <w:lang w:eastAsia="en-US"/>
        </w:rPr>
        <w:t>. Определить общее сопротивление?</w:t>
      </w:r>
    </w:p>
    <w:p w:rsidR="00C3462E" w:rsidRPr="005E296D" w:rsidRDefault="00C3462E" w:rsidP="00184577">
      <w:pPr>
        <w:numPr>
          <w:ilvl w:val="0"/>
          <w:numId w:val="39"/>
        </w:numPr>
        <w:spacing w:line="276" w:lineRule="auto"/>
        <w:ind w:left="0" w:firstLine="0"/>
        <w:contextualSpacing/>
        <w:rPr>
          <w:lang w:eastAsia="en-US"/>
        </w:rPr>
      </w:pPr>
      <w:r w:rsidRPr="005E296D">
        <w:rPr>
          <w:lang w:eastAsia="en-US"/>
        </w:rPr>
        <w:t xml:space="preserve">Определить общее сопротивление участка цепи (см. рис.), если </w:t>
      </w:r>
      <w:r w:rsidRPr="005E296D">
        <w:rPr>
          <w:lang w:val="en-US" w:eastAsia="en-US"/>
        </w:rPr>
        <w:t>R</w:t>
      </w:r>
      <w:r w:rsidRPr="005E296D">
        <w:rPr>
          <w:vertAlign w:val="subscript"/>
          <w:lang w:eastAsia="en-US"/>
        </w:rPr>
        <w:t xml:space="preserve">1 </w:t>
      </w:r>
      <w:r w:rsidRPr="005E296D">
        <w:rPr>
          <w:lang w:eastAsia="en-US"/>
        </w:rPr>
        <w:t xml:space="preserve">= 5 Ом, </w:t>
      </w:r>
      <w:r w:rsidRPr="005E296D">
        <w:rPr>
          <w:lang w:val="en-US" w:eastAsia="en-US"/>
        </w:rPr>
        <w:t>R</w:t>
      </w:r>
      <w:r w:rsidRPr="005E296D">
        <w:rPr>
          <w:vertAlign w:val="subscript"/>
          <w:lang w:eastAsia="en-US"/>
        </w:rPr>
        <w:t xml:space="preserve">2 </w:t>
      </w:r>
      <w:r w:rsidR="00A85785" w:rsidRPr="005E296D">
        <w:rPr>
          <w:lang w:eastAsia="en-US"/>
        </w:rPr>
        <w:t>= 10 Ом,</w:t>
      </w:r>
      <w:r w:rsidRPr="005E296D">
        <w:rPr>
          <w:lang w:eastAsia="en-US"/>
        </w:rPr>
        <w:t xml:space="preserve"> </w:t>
      </w:r>
      <w:r w:rsidRPr="005E296D">
        <w:rPr>
          <w:lang w:val="en-US" w:eastAsia="en-US"/>
        </w:rPr>
        <w:t>R</w:t>
      </w:r>
      <w:r w:rsidRPr="005E296D">
        <w:rPr>
          <w:vertAlign w:val="subscript"/>
          <w:lang w:eastAsia="en-US"/>
        </w:rPr>
        <w:t xml:space="preserve">3 </w:t>
      </w:r>
      <w:r w:rsidRPr="005E296D">
        <w:rPr>
          <w:lang w:eastAsia="en-US"/>
        </w:rPr>
        <w:t>= 7 Ом?</w:t>
      </w:r>
    </w:p>
    <w:p w:rsidR="00C3462E" w:rsidRPr="005E296D" w:rsidRDefault="00C3462E" w:rsidP="00C3462E">
      <w:pPr>
        <w:spacing w:line="276" w:lineRule="auto"/>
        <w:contextualSpacing/>
        <w:jc w:val="center"/>
        <w:rPr>
          <w:lang w:eastAsia="en-US"/>
        </w:rPr>
      </w:pPr>
      <w:r w:rsidRPr="005E296D">
        <w:rPr>
          <w:noProof/>
        </w:rPr>
        <w:drawing>
          <wp:inline distT="0" distB="0" distL="0" distR="0" wp14:anchorId="6ADEE21B" wp14:editId="03952557">
            <wp:extent cx="2330450" cy="6350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pic:cNvPicPr>
                  </pic:nvPicPr>
                  <pic:blipFill>
                    <a:blip r:embed="rId181"/>
                    <a:stretch>
                      <a:fillRect/>
                    </a:stretch>
                  </pic:blipFill>
                  <pic:spPr>
                    <a:xfrm>
                      <a:off x="0" y="0"/>
                      <a:ext cx="2330450" cy="635000"/>
                    </a:xfrm>
                    <a:prstGeom prst="rect">
                      <a:avLst/>
                    </a:prstGeom>
                  </pic:spPr>
                </pic:pic>
              </a:graphicData>
            </a:graphic>
          </wp:inline>
        </w:drawing>
      </w:r>
    </w:p>
    <w:p w:rsidR="00C3462E" w:rsidRPr="005E296D" w:rsidRDefault="00C3462E" w:rsidP="00C3462E">
      <w:pPr>
        <w:spacing w:line="276" w:lineRule="auto"/>
        <w:contextualSpacing/>
        <w:rPr>
          <w:lang w:eastAsia="en-US"/>
        </w:rPr>
      </w:pPr>
    </w:p>
    <w:p w:rsidR="00C3462E" w:rsidRPr="005E296D" w:rsidRDefault="00C3462E" w:rsidP="00184577">
      <w:pPr>
        <w:numPr>
          <w:ilvl w:val="0"/>
          <w:numId w:val="39"/>
        </w:numPr>
        <w:spacing w:line="276" w:lineRule="auto"/>
        <w:ind w:left="0" w:firstLine="0"/>
        <w:contextualSpacing/>
        <w:rPr>
          <w:lang w:eastAsia="en-US"/>
        </w:rPr>
      </w:pPr>
      <w:r w:rsidRPr="005E296D">
        <w:rPr>
          <w:lang w:eastAsia="en-US"/>
        </w:rPr>
        <w:t xml:space="preserve"> Определить общее сопротивление участка цепи (см. рис.), если </w:t>
      </w:r>
      <w:r w:rsidRPr="005E296D">
        <w:rPr>
          <w:lang w:val="en-US" w:eastAsia="en-US"/>
        </w:rPr>
        <w:t>R</w:t>
      </w:r>
      <w:r w:rsidRPr="005E296D">
        <w:rPr>
          <w:vertAlign w:val="subscript"/>
          <w:lang w:eastAsia="en-US"/>
        </w:rPr>
        <w:t xml:space="preserve">1 </w:t>
      </w:r>
      <w:r w:rsidRPr="005E296D">
        <w:rPr>
          <w:lang w:eastAsia="en-US"/>
        </w:rPr>
        <w:t xml:space="preserve">= 12 Ом, </w:t>
      </w:r>
      <w:r w:rsidRPr="005E296D">
        <w:rPr>
          <w:lang w:val="en-US" w:eastAsia="en-US"/>
        </w:rPr>
        <w:t>R</w:t>
      </w:r>
      <w:r w:rsidRPr="005E296D">
        <w:rPr>
          <w:vertAlign w:val="subscript"/>
          <w:lang w:eastAsia="en-US"/>
        </w:rPr>
        <w:t xml:space="preserve">2 </w:t>
      </w:r>
      <w:r w:rsidRPr="005E296D">
        <w:rPr>
          <w:lang w:eastAsia="en-US"/>
        </w:rPr>
        <w:t xml:space="preserve">= 12 Ом,  </w:t>
      </w:r>
      <w:r w:rsidRPr="005E296D">
        <w:rPr>
          <w:lang w:val="en-US" w:eastAsia="en-US"/>
        </w:rPr>
        <w:t>R</w:t>
      </w:r>
      <w:r w:rsidRPr="005E296D">
        <w:rPr>
          <w:vertAlign w:val="subscript"/>
          <w:lang w:eastAsia="en-US"/>
        </w:rPr>
        <w:t xml:space="preserve">3 </w:t>
      </w:r>
      <w:r w:rsidRPr="005E296D">
        <w:rPr>
          <w:lang w:eastAsia="en-US"/>
        </w:rPr>
        <w:t>= 12 Ом?</w:t>
      </w:r>
    </w:p>
    <w:p w:rsidR="00C3462E" w:rsidRPr="005E296D" w:rsidRDefault="00C3462E" w:rsidP="00C3462E">
      <w:pPr>
        <w:spacing w:line="276" w:lineRule="auto"/>
        <w:contextualSpacing/>
        <w:jc w:val="center"/>
        <w:rPr>
          <w:lang w:eastAsia="en-US"/>
        </w:rPr>
      </w:pPr>
      <w:r w:rsidRPr="005E296D">
        <w:rPr>
          <w:noProof/>
        </w:rPr>
        <w:drawing>
          <wp:inline distT="0" distB="0" distL="0" distR="0" wp14:anchorId="0BC63414" wp14:editId="4DC8A2F4">
            <wp:extent cx="1231900" cy="1073150"/>
            <wp:effectExtent l="0" t="0" r="635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a:picLocks noChangeAspect="1"/>
                    </pic:cNvPicPr>
                  </pic:nvPicPr>
                  <pic:blipFill>
                    <a:blip r:embed="rId182"/>
                    <a:stretch>
                      <a:fillRect/>
                    </a:stretch>
                  </pic:blipFill>
                  <pic:spPr>
                    <a:xfrm>
                      <a:off x="0" y="0"/>
                      <a:ext cx="1231900" cy="1073150"/>
                    </a:xfrm>
                    <a:prstGeom prst="rect">
                      <a:avLst/>
                    </a:prstGeom>
                  </pic:spPr>
                </pic:pic>
              </a:graphicData>
            </a:graphic>
          </wp:inline>
        </w:drawing>
      </w:r>
    </w:p>
    <w:p w:rsidR="00C3462E" w:rsidRPr="005E296D" w:rsidRDefault="00C3462E" w:rsidP="00C3462E">
      <w:pPr>
        <w:spacing w:line="276" w:lineRule="auto"/>
        <w:contextualSpacing/>
        <w:rPr>
          <w:lang w:eastAsia="en-US"/>
        </w:rPr>
      </w:pPr>
    </w:p>
    <w:p w:rsidR="00C3462E" w:rsidRPr="005E296D" w:rsidRDefault="00C3462E" w:rsidP="00184577">
      <w:pPr>
        <w:numPr>
          <w:ilvl w:val="0"/>
          <w:numId w:val="39"/>
        </w:numPr>
        <w:spacing w:line="276" w:lineRule="auto"/>
        <w:ind w:left="0" w:firstLine="0"/>
        <w:contextualSpacing/>
        <w:rPr>
          <w:lang w:eastAsia="en-US"/>
        </w:rPr>
      </w:pPr>
      <w:r w:rsidRPr="005E296D">
        <w:rPr>
          <w:lang w:eastAsia="en-US"/>
        </w:rPr>
        <w:t xml:space="preserve">Определить общее сопротивление участка цепи (см. рис.), если </w:t>
      </w:r>
      <w:r w:rsidRPr="005E296D">
        <w:rPr>
          <w:lang w:val="en-US" w:eastAsia="en-US"/>
        </w:rPr>
        <w:t>R</w:t>
      </w:r>
      <w:r w:rsidRPr="005E296D">
        <w:rPr>
          <w:vertAlign w:val="subscript"/>
          <w:lang w:eastAsia="en-US"/>
        </w:rPr>
        <w:t xml:space="preserve">1 </w:t>
      </w:r>
      <w:r w:rsidRPr="005E296D">
        <w:rPr>
          <w:lang w:eastAsia="en-US"/>
        </w:rPr>
        <w:t xml:space="preserve">= 12 Ом, </w:t>
      </w:r>
      <w:r w:rsidRPr="005E296D">
        <w:rPr>
          <w:lang w:val="en-US" w:eastAsia="en-US"/>
        </w:rPr>
        <w:t>R</w:t>
      </w:r>
      <w:r w:rsidRPr="005E296D">
        <w:rPr>
          <w:vertAlign w:val="subscript"/>
          <w:lang w:eastAsia="en-US"/>
        </w:rPr>
        <w:t xml:space="preserve">2 </w:t>
      </w:r>
      <w:r w:rsidRPr="005E296D">
        <w:rPr>
          <w:lang w:eastAsia="en-US"/>
        </w:rPr>
        <w:t xml:space="preserve">= 6 Ом,  </w:t>
      </w:r>
      <w:r w:rsidRPr="005E296D">
        <w:rPr>
          <w:lang w:val="en-US" w:eastAsia="en-US"/>
        </w:rPr>
        <w:t>R</w:t>
      </w:r>
      <w:r w:rsidRPr="005E296D">
        <w:rPr>
          <w:vertAlign w:val="subscript"/>
          <w:lang w:eastAsia="en-US"/>
        </w:rPr>
        <w:t xml:space="preserve">3 </w:t>
      </w:r>
      <w:r w:rsidRPr="005E296D">
        <w:rPr>
          <w:lang w:eastAsia="en-US"/>
        </w:rPr>
        <w:t>= 6 Ом?</w:t>
      </w:r>
    </w:p>
    <w:p w:rsidR="00C3462E" w:rsidRPr="005E296D" w:rsidRDefault="00C3462E" w:rsidP="00C3462E">
      <w:pPr>
        <w:spacing w:line="276" w:lineRule="auto"/>
        <w:contextualSpacing/>
        <w:jc w:val="center"/>
        <w:rPr>
          <w:lang w:eastAsia="en-US"/>
        </w:rPr>
      </w:pPr>
      <w:r w:rsidRPr="005E296D">
        <w:rPr>
          <w:noProof/>
        </w:rPr>
        <w:drawing>
          <wp:inline distT="0" distB="0" distL="0" distR="0" wp14:anchorId="2520539E" wp14:editId="64349A3B">
            <wp:extent cx="1587500" cy="8255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a:picLocks noChangeAspect="1"/>
                    </pic:cNvPicPr>
                  </pic:nvPicPr>
                  <pic:blipFill>
                    <a:blip r:embed="rId183"/>
                    <a:stretch>
                      <a:fillRect/>
                    </a:stretch>
                  </pic:blipFill>
                  <pic:spPr>
                    <a:xfrm>
                      <a:off x="0" y="0"/>
                      <a:ext cx="1587500" cy="825500"/>
                    </a:xfrm>
                    <a:prstGeom prst="rect">
                      <a:avLst/>
                    </a:prstGeom>
                  </pic:spPr>
                </pic:pic>
              </a:graphicData>
            </a:graphic>
          </wp:inline>
        </w:drawing>
      </w:r>
    </w:p>
    <w:p w:rsidR="00C3462E" w:rsidRPr="005E296D" w:rsidRDefault="00C3462E" w:rsidP="00184577">
      <w:pPr>
        <w:numPr>
          <w:ilvl w:val="0"/>
          <w:numId w:val="39"/>
        </w:numPr>
        <w:spacing w:line="276" w:lineRule="auto"/>
        <w:ind w:left="0" w:firstLine="0"/>
        <w:contextualSpacing/>
        <w:rPr>
          <w:lang w:eastAsia="en-US"/>
        </w:rPr>
      </w:pPr>
      <w:r w:rsidRPr="005E296D">
        <w:rPr>
          <w:lang w:eastAsia="en-US"/>
        </w:rPr>
        <w:t xml:space="preserve"> Определить общее сопротивление участка цепи (см. рис.), если </w:t>
      </w:r>
      <w:r w:rsidRPr="005E296D">
        <w:rPr>
          <w:lang w:val="en-US" w:eastAsia="en-US"/>
        </w:rPr>
        <w:t>R</w:t>
      </w:r>
      <w:r w:rsidRPr="005E296D">
        <w:rPr>
          <w:vertAlign w:val="subscript"/>
          <w:lang w:eastAsia="en-US"/>
        </w:rPr>
        <w:t xml:space="preserve">1 </w:t>
      </w:r>
      <w:r w:rsidRPr="005E296D">
        <w:rPr>
          <w:lang w:eastAsia="en-US"/>
        </w:rPr>
        <w:t xml:space="preserve">= 10 Ом, </w:t>
      </w:r>
      <w:r w:rsidRPr="005E296D">
        <w:rPr>
          <w:lang w:val="en-US" w:eastAsia="en-US"/>
        </w:rPr>
        <w:t>R</w:t>
      </w:r>
      <w:r w:rsidRPr="005E296D">
        <w:rPr>
          <w:vertAlign w:val="subscript"/>
          <w:lang w:eastAsia="en-US"/>
        </w:rPr>
        <w:t xml:space="preserve">2 </w:t>
      </w:r>
      <w:r w:rsidRPr="005E296D">
        <w:rPr>
          <w:lang w:eastAsia="en-US"/>
        </w:rPr>
        <w:t xml:space="preserve">= 6 Ом,  </w:t>
      </w:r>
      <w:r w:rsidRPr="005E296D">
        <w:rPr>
          <w:lang w:val="en-US" w:eastAsia="en-US"/>
        </w:rPr>
        <w:t>R</w:t>
      </w:r>
      <w:r w:rsidRPr="005E296D">
        <w:rPr>
          <w:vertAlign w:val="subscript"/>
          <w:lang w:eastAsia="en-US"/>
        </w:rPr>
        <w:t xml:space="preserve">3 </w:t>
      </w:r>
      <w:r w:rsidRPr="005E296D">
        <w:rPr>
          <w:lang w:eastAsia="en-US"/>
        </w:rPr>
        <w:t>= 6 Ом?</w:t>
      </w:r>
    </w:p>
    <w:p w:rsidR="00C3462E" w:rsidRPr="005E296D" w:rsidRDefault="00C3462E" w:rsidP="00C3462E">
      <w:pPr>
        <w:spacing w:line="276" w:lineRule="auto"/>
        <w:contextualSpacing/>
        <w:jc w:val="center"/>
        <w:rPr>
          <w:lang w:eastAsia="en-US"/>
        </w:rPr>
      </w:pPr>
      <w:r w:rsidRPr="005E296D">
        <w:rPr>
          <w:noProof/>
        </w:rPr>
        <w:drawing>
          <wp:inline distT="0" distB="0" distL="0" distR="0" wp14:anchorId="510DAE5C" wp14:editId="14E6F2F7">
            <wp:extent cx="1568450" cy="8191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a:picLocks noChangeAspect="1"/>
                    </pic:cNvPicPr>
                  </pic:nvPicPr>
                  <pic:blipFill>
                    <a:blip r:embed="rId184"/>
                    <a:stretch>
                      <a:fillRect/>
                    </a:stretch>
                  </pic:blipFill>
                  <pic:spPr>
                    <a:xfrm>
                      <a:off x="0" y="0"/>
                      <a:ext cx="1568450" cy="819150"/>
                    </a:xfrm>
                    <a:prstGeom prst="rect">
                      <a:avLst/>
                    </a:prstGeom>
                  </pic:spPr>
                </pic:pic>
              </a:graphicData>
            </a:graphic>
          </wp:inline>
        </w:drawing>
      </w:r>
    </w:p>
    <w:p w:rsidR="00407E7E" w:rsidRPr="005E296D" w:rsidRDefault="00E545B6" w:rsidP="00184577">
      <w:pPr>
        <w:numPr>
          <w:ilvl w:val="0"/>
          <w:numId w:val="39"/>
        </w:numPr>
        <w:spacing w:line="276" w:lineRule="auto"/>
        <w:ind w:left="0" w:firstLine="0"/>
        <w:contextualSpacing/>
        <w:jc w:val="both"/>
        <w:rPr>
          <w:rFonts w:eastAsiaTheme="minorHAnsi"/>
          <w:lang w:eastAsia="en-US"/>
        </w:rPr>
      </w:pPr>
      <w:r w:rsidRPr="005E296D">
        <w:rPr>
          <w:lang w:eastAsia="en-US"/>
        </w:rPr>
        <w:t>Определить общее сопротивление участка цепи по вариантам</w:t>
      </w:r>
      <w:r w:rsidR="00407E7E" w:rsidRPr="005E296D">
        <w:rPr>
          <w:lang w:eastAsia="en-US"/>
        </w:rPr>
        <w:t xml:space="preserve"> (</w:t>
      </w:r>
      <w:r w:rsidR="00407E7E" w:rsidRPr="005E296D">
        <w:rPr>
          <w:rFonts w:eastAsiaTheme="minorHAnsi"/>
          <w:lang w:eastAsia="en-US"/>
        </w:rPr>
        <w:t>Номер варианта соответствует номеру студента в списке группы в учебном журнале)</w:t>
      </w:r>
      <w:r w:rsidRPr="005E296D">
        <w:rPr>
          <w:lang w:eastAsia="en-US"/>
        </w:rPr>
        <w:t>:</w:t>
      </w:r>
    </w:p>
    <w:p w:rsidR="00645C34" w:rsidRPr="005E296D" w:rsidRDefault="00645C34" w:rsidP="00645C34">
      <w:pPr>
        <w:spacing w:line="276" w:lineRule="auto"/>
        <w:contextualSpacing/>
        <w:jc w:val="right"/>
        <w:rPr>
          <w:rFonts w:eastAsiaTheme="minorHAnsi"/>
          <w:b/>
          <w:lang w:eastAsia="en-US"/>
        </w:rPr>
      </w:pPr>
      <w:r w:rsidRPr="005E296D">
        <w:rPr>
          <w:b/>
          <w:lang w:eastAsia="en-US"/>
        </w:rPr>
        <w:t>Таблица</w:t>
      </w:r>
    </w:p>
    <w:tbl>
      <w:tblPr>
        <w:tblStyle w:val="a8"/>
        <w:tblW w:w="9707" w:type="dxa"/>
        <w:tblLook w:val="04A0" w:firstRow="1" w:lastRow="0" w:firstColumn="1" w:lastColumn="0" w:noHBand="0" w:noVBand="1"/>
      </w:tblPr>
      <w:tblGrid>
        <w:gridCol w:w="516"/>
        <w:gridCol w:w="4326"/>
        <w:gridCol w:w="516"/>
        <w:gridCol w:w="4349"/>
      </w:tblGrid>
      <w:tr w:rsidR="00A85785" w:rsidRPr="005E296D" w:rsidTr="001828FA">
        <w:tc>
          <w:tcPr>
            <w:tcW w:w="516" w:type="dxa"/>
          </w:tcPr>
          <w:p w:rsidR="00645C34" w:rsidRPr="005E296D" w:rsidRDefault="00645C34" w:rsidP="00645C34">
            <w:pPr>
              <w:spacing w:line="23" w:lineRule="atLeast"/>
              <w:jc w:val="both"/>
              <w:rPr>
                <w:rFonts w:ascii="Times New Roman" w:eastAsia="Times New Roman" w:hAnsi="Times New Roman" w:cs="Times New Roman"/>
              </w:rPr>
            </w:pPr>
            <w:r w:rsidRPr="005E296D">
              <w:rPr>
                <w:rFonts w:ascii="Times New Roman" w:eastAsia="Times New Roman" w:hAnsi="Times New Roman" w:cs="Times New Roman"/>
              </w:rPr>
              <w:t>№</w:t>
            </w:r>
          </w:p>
        </w:tc>
        <w:tc>
          <w:tcPr>
            <w:tcW w:w="4326" w:type="dxa"/>
          </w:tcPr>
          <w:p w:rsidR="00645C34" w:rsidRPr="005E296D" w:rsidRDefault="00645C34" w:rsidP="00645C34">
            <w:pPr>
              <w:spacing w:line="23" w:lineRule="atLeast"/>
              <w:jc w:val="both"/>
              <w:rPr>
                <w:rFonts w:ascii="Times New Roman" w:eastAsia="Times New Roman" w:hAnsi="Times New Roman" w:cs="Times New Roman"/>
              </w:rPr>
            </w:pPr>
            <w:r w:rsidRPr="005E296D">
              <w:rPr>
                <w:rFonts w:ascii="Times New Roman" w:eastAsia="Times New Roman" w:hAnsi="Times New Roman" w:cs="Times New Roman"/>
              </w:rPr>
              <w:t>Вариант</w:t>
            </w:r>
          </w:p>
        </w:tc>
        <w:tc>
          <w:tcPr>
            <w:tcW w:w="516" w:type="dxa"/>
          </w:tcPr>
          <w:p w:rsidR="00645C34" w:rsidRPr="005E296D" w:rsidRDefault="00645C34" w:rsidP="00645C34">
            <w:pPr>
              <w:spacing w:line="23" w:lineRule="atLeast"/>
              <w:jc w:val="both"/>
              <w:rPr>
                <w:rFonts w:ascii="Times New Roman" w:eastAsia="Times New Roman" w:hAnsi="Times New Roman" w:cs="Times New Roman"/>
              </w:rPr>
            </w:pPr>
            <w:r w:rsidRPr="005E296D">
              <w:rPr>
                <w:rFonts w:ascii="Times New Roman" w:eastAsia="Times New Roman" w:hAnsi="Times New Roman" w:cs="Times New Roman"/>
              </w:rPr>
              <w:t>№</w:t>
            </w:r>
          </w:p>
        </w:tc>
        <w:tc>
          <w:tcPr>
            <w:tcW w:w="4349" w:type="dxa"/>
          </w:tcPr>
          <w:p w:rsidR="00645C34" w:rsidRPr="005E296D" w:rsidRDefault="00645C34" w:rsidP="00645C34">
            <w:pPr>
              <w:spacing w:line="23" w:lineRule="atLeast"/>
              <w:jc w:val="both"/>
              <w:rPr>
                <w:rFonts w:ascii="Times New Roman" w:eastAsia="Times New Roman" w:hAnsi="Times New Roman" w:cs="Times New Roman"/>
              </w:rPr>
            </w:pPr>
            <w:r w:rsidRPr="005E296D">
              <w:rPr>
                <w:rFonts w:ascii="Times New Roman" w:eastAsia="Times New Roman" w:hAnsi="Times New Roman" w:cs="Times New Roman"/>
              </w:rPr>
              <w:t>Вариант</w:t>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w:t>
            </w:r>
            <w:r w:rsidR="00A85785" w:rsidRPr="005E296D">
              <w:rPr>
                <w:rFonts w:ascii="Times New Roman" w:hAnsi="Times New Roman" w:cs="Times New Roman"/>
              </w:rPr>
              <w:t>.</w:t>
            </w:r>
          </w:p>
        </w:tc>
        <w:tc>
          <w:tcPr>
            <w:tcW w:w="4326" w:type="dxa"/>
          </w:tcPr>
          <w:p w:rsidR="00645C34" w:rsidRPr="005E296D" w:rsidRDefault="00C16534" w:rsidP="00645C34">
            <w:pPr>
              <w:spacing w:line="276" w:lineRule="auto"/>
              <w:contextualSpacing/>
              <w:jc w:val="both"/>
              <w:rPr>
                <w:rFonts w:ascii="Times New Roman" w:eastAsiaTheme="minorHAnsi" w:hAnsi="Times New Roman" w:cs="Times New Roman"/>
                <w:lang w:eastAsia="en-US"/>
              </w:rPr>
            </w:pPr>
            <w:r w:rsidRPr="005E296D">
              <w:rPr>
                <w:rFonts w:ascii="Times New Roman" w:hAnsi="Times New Roman" w:cs="Times New Roman"/>
                <w:lang w:eastAsia="en-US"/>
              </w:rPr>
              <w:t xml:space="preserve">Если сопротивления резисторов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1 </w:t>
            </w:r>
            <w:r w:rsidRPr="005E296D">
              <w:rPr>
                <w:rFonts w:ascii="Times New Roman" w:hAnsi="Times New Roman" w:cs="Times New Roman"/>
                <w:lang w:eastAsia="en-US"/>
              </w:rPr>
              <w:t xml:space="preserve">=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2 </w:t>
            </w:r>
            <w:r w:rsidRPr="005E296D">
              <w:rPr>
                <w:rFonts w:ascii="Times New Roman" w:hAnsi="Times New Roman" w:cs="Times New Roman"/>
                <w:lang w:eastAsia="en-US"/>
              </w:rPr>
              <w:t xml:space="preserve">=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3 </w:t>
            </w:r>
            <w:r w:rsidRPr="005E296D">
              <w:rPr>
                <w:rFonts w:ascii="Times New Roman" w:hAnsi="Times New Roman" w:cs="Times New Roman"/>
                <w:lang w:eastAsia="en-US"/>
              </w:rPr>
              <w:t xml:space="preserve">=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4 </w:t>
            </w:r>
            <w:r w:rsidRPr="005E296D">
              <w:rPr>
                <w:rFonts w:ascii="Times New Roman" w:hAnsi="Times New Roman" w:cs="Times New Roman"/>
                <w:lang w:eastAsia="en-US"/>
              </w:rPr>
              <w:t xml:space="preserve">=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5 </w:t>
            </w:r>
            <w:r w:rsidRPr="005E296D">
              <w:rPr>
                <w:rFonts w:ascii="Times New Roman" w:hAnsi="Times New Roman" w:cs="Times New Roman"/>
                <w:lang w:eastAsia="en-US"/>
              </w:rPr>
              <w:t xml:space="preserve">= 6 Ом, то </w:t>
            </w:r>
            <w:r w:rsidR="00C3462E" w:rsidRPr="005E296D">
              <w:rPr>
                <w:rFonts w:ascii="Times New Roman" w:hAnsi="Times New Roman" w:cs="Times New Roman"/>
                <w:lang w:eastAsia="en-US"/>
              </w:rPr>
              <w:t xml:space="preserve">чему будет равно </w:t>
            </w:r>
            <w:r w:rsidRPr="005E296D">
              <w:rPr>
                <w:rFonts w:ascii="Times New Roman" w:hAnsi="Times New Roman" w:cs="Times New Roman"/>
                <w:lang w:eastAsia="en-US"/>
              </w:rPr>
              <w:t>общее сопротивление цепи</w:t>
            </w:r>
            <w:r w:rsidR="00C3462E" w:rsidRPr="005E296D">
              <w:rPr>
                <w:rFonts w:ascii="Times New Roman" w:hAnsi="Times New Roman" w:cs="Times New Roman"/>
                <w:lang w:eastAsia="en-US"/>
              </w:rPr>
              <w:t>?</w:t>
            </w:r>
            <w:r w:rsidRPr="005E296D">
              <w:rPr>
                <w:noProof/>
              </w:rPr>
              <w:drawing>
                <wp:inline distT="0" distB="0" distL="0" distR="0" wp14:anchorId="29F7B1D1" wp14:editId="1E6D6895">
                  <wp:extent cx="2343150" cy="735350"/>
                  <wp:effectExtent l="0" t="0" r="0" b="7620"/>
                  <wp:docPr id="969" name="Рисунок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a:picLocks noChangeAspect="1"/>
                          </pic:cNvPicPr>
                        </pic:nvPicPr>
                        <pic:blipFill>
                          <a:blip r:embed="rId185"/>
                          <a:stretch>
                            <a:fillRect/>
                          </a:stretch>
                        </pic:blipFill>
                        <pic:spPr>
                          <a:xfrm>
                            <a:off x="0" y="0"/>
                            <a:ext cx="2362005" cy="741267"/>
                          </a:xfrm>
                          <a:prstGeom prst="rect">
                            <a:avLst/>
                          </a:prstGeom>
                        </pic:spPr>
                      </pic:pic>
                    </a:graphicData>
                  </a:graphic>
                </wp:inline>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16.</w:t>
            </w:r>
          </w:p>
        </w:tc>
        <w:tc>
          <w:tcPr>
            <w:tcW w:w="4349" w:type="dxa"/>
          </w:tcPr>
          <w:p w:rsidR="00C3462E" w:rsidRPr="005E296D" w:rsidRDefault="00C3462E" w:rsidP="00C3462E">
            <w:pPr>
              <w:jc w:val="both"/>
              <w:rPr>
                <w:rFonts w:ascii="Times New Roman" w:eastAsiaTheme="minorHAnsi" w:hAnsi="Times New Roman" w:cs="Times New Roman"/>
                <w:color w:val="000000"/>
                <w:lang w:eastAsia="en-US"/>
              </w:rPr>
            </w:pPr>
            <w:r w:rsidRPr="005E296D">
              <w:rPr>
                <w:rFonts w:ascii="Times New Roman" w:eastAsiaTheme="minorHAnsi" w:hAnsi="Times New Roman" w:cs="Times New Roman"/>
                <w:color w:val="000000"/>
                <w:lang w:eastAsia="en-US"/>
              </w:rPr>
              <w:t xml:space="preserve">Вычислите общее сопротивление участка цепи, если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6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3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3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6 Ом:</w:t>
            </w:r>
            <w:r w:rsidRPr="005E296D">
              <w:rPr>
                <w:rFonts w:ascii="Times New Roman" w:eastAsiaTheme="minorHAnsi" w:hAnsi="Times New Roman" w:cs="Times New Roman"/>
                <w:noProof/>
                <w:color w:val="000000"/>
              </w:rPr>
              <w:t xml:space="preserve"> </w:t>
            </w:r>
          </w:p>
          <w:p w:rsidR="00C3462E" w:rsidRPr="005E296D" w:rsidRDefault="00C3462E" w:rsidP="00C3462E">
            <w:r w:rsidRPr="005E296D">
              <w:rPr>
                <w:rFonts w:eastAsiaTheme="minorHAnsi"/>
                <w:b/>
                <w:noProof/>
                <w:color w:val="000000"/>
              </w:rPr>
              <w:drawing>
                <wp:anchor distT="0" distB="0" distL="114300" distR="114300" simplePos="0" relativeHeight="252033024" behindDoc="0" locked="0" layoutInCell="1" allowOverlap="1" wp14:anchorId="6651E4CF" wp14:editId="6EC3BA61">
                  <wp:simplePos x="0" y="0"/>
                  <wp:positionH relativeFrom="column">
                    <wp:posOffset>500380</wp:posOffset>
                  </wp:positionH>
                  <wp:positionV relativeFrom="paragraph">
                    <wp:posOffset>125730</wp:posOffset>
                  </wp:positionV>
                  <wp:extent cx="1303655" cy="728345"/>
                  <wp:effectExtent l="0" t="0" r="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чет сопротивлений.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303655" cy="728345"/>
                          </a:xfrm>
                          <a:prstGeom prst="rect">
                            <a:avLst/>
                          </a:prstGeom>
                        </pic:spPr>
                      </pic:pic>
                    </a:graphicData>
                  </a:graphic>
                  <wp14:sizeRelH relativeFrom="page">
                    <wp14:pctWidth>0</wp14:pctWidth>
                  </wp14:sizeRelH>
                  <wp14:sizeRelV relativeFrom="page">
                    <wp14:pctHeight>0</wp14:pctHeight>
                  </wp14:sizeRelV>
                </wp:anchor>
              </w:drawing>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2</w:t>
            </w:r>
            <w:r w:rsidR="00A85785" w:rsidRPr="005E296D">
              <w:rPr>
                <w:rFonts w:ascii="Times New Roman" w:hAnsi="Times New Roman" w:cs="Times New Roman"/>
              </w:rPr>
              <w:t>.</w:t>
            </w:r>
          </w:p>
        </w:tc>
        <w:tc>
          <w:tcPr>
            <w:tcW w:w="4326" w:type="dxa"/>
          </w:tcPr>
          <w:p w:rsidR="00645C34" w:rsidRPr="005E296D" w:rsidRDefault="00C3462E" w:rsidP="00645C34">
            <w:pPr>
              <w:spacing w:line="276" w:lineRule="auto"/>
              <w:contextualSpacing/>
              <w:jc w:val="both"/>
              <w:rPr>
                <w:rFonts w:ascii="Times New Roman" w:eastAsiaTheme="minorHAnsi" w:hAnsi="Times New Roman" w:cs="Times New Roman"/>
                <w:lang w:eastAsia="en-US"/>
              </w:rPr>
            </w:pPr>
            <w:r w:rsidRPr="005E296D">
              <w:rPr>
                <w:rFonts w:ascii="Times New Roman" w:hAnsi="Times New Roman" w:cs="Times New Roman"/>
                <w:lang w:eastAsia="en-US"/>
              </w:rPr>
              <w:t xml:space="preserve">Определить общее сопротивление участка цепи (см. рис.), если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1 </w:t>
            </w:r>
            <w:r w:rsidRPr="005E296D">
              <w:rPr>
                <w:rFonts w:ascii="Times New Roman" w:hAnsi="Times New Roman" w:cs="Times New Roman"/>
                <w:lang w:eastAsia="en-US"/>
              </w:rPr>
              <w:t xml:space="preserve">= 5 Ом,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2 </w:t>
            </w:r>
            <w:r w:rsidRPr="005E296D">
              <w:rPr>
                <w:rFonts w:ascii="Times New Roman" w:hAnsi="Times New Roman" w:cs="Times New Roman"/>
                <w:lang w:eastAsia="en-US"/>
              </w:rPr>
              <w:t xml:space="preserve">= 10 Ом,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3 </w:t>
            </w:r>
            <w:r w:rsidRPr="005E296D">
              <w:rPr>
                <w:rFonts w:ascii="Times New Roman" w:hAnsi="Times New Roman" w:cs="Times New Roman"/>
                <w:lang w:eastAsia="en-US"/>
              </w:rPr>
              <w:t xml:space="preserve">= 5 Ом, </w:t>
            </w:r>
            <w:r w:rsidRPr="005E296D">
              <w:rPr>
                <w:rFonts w:ascii="Times New Roman" w:hAnsi="Times New Roman" w:cs="Times New Roman"/>
                <w:lang w:val="en-US" w:eastAsia="en-US"/>
              </w:rPr>
              <w:t>R</w:t>
            </w:r>
            <w:r w:rsidRPr="005E296D">
              <w:rPr>
                <w:rFonts w:ascii="Times New Roman" w:hAnsi="Times New Roman" w:cs="Times New Roman"/>
                <w:vertAlign w:val="subscript"/>
                <w:lang w:eastAsia="en-US"/>
              </w:rPr>
              <w:t xml:space="preserve">4 </w:t>
            </w:r>
            <w:r w:rsidRPr="005E296D">
              <w:rPr>
                <w:rFonts w:ascii="Times New Roman" w:hAnsi="Times New Roman" w:cs="Times New Roman"/>
                <w:lang w:eastAsia="en-US"/>
              </w:rPr>
              <w:t>= 5 Ом?</w:t>
            </w:r>
          </w:p>
          <w:p w:rsidR="00C3462E" w:rsidRPr="005E296D" w:rsidRDefault="00C3462E" w:rsidP="00645C34">
            <w:pPr>
              <w:spacing w:line="276" w:lineRule="auto"/>
              <w:contextualSpacing/>
              <w:jc w:val="both"/>
              <w:rPr>
                <w:rFonts w:ascii="Times New Roman" w:eastAsiaTheme="minorHAnsi" w:hAnsi="Times New Roman" w:cs="Times New Roman"/>
                <w:lang w:eastAsia="en-US"/>
              </w:rPr>
            </w:pPr>
            <w:r w:rsidRPr="005E296D">
              <w:rPr>
                <w:noProof/>
              </w:rPr>
              <w:drawing>
                <wp:inline distT="0" distB="0" distL="0" distR="0" wp14:anchorId="65D20BA1" wp14:editId="46150B03">
                  <wp:extent cx="2609850" cy="814082"/>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a:picLocks noChangeAspect="1"/>
                          </pic:cNvPicPr>
                        </pic:nvPicPr>
                        <pic:blipFill>
                          <a:blip r:embed="rId187"/>
                          <a:stretch>
                            <a:fillRect/>
                          </a:stretch>
                        </pic:blipFill>
                        <pic:spPr>
                          <a:xfrm>
                            <a:off x="0" y="0"/>
                            <a:ext cx="2613950" cy="815361"/>
                          </a:xfrm>
                          <a:prstGeom prst="rect">
                            <a:avLst/>
                          </a:prstGeom>
                        </pic:spPr>
                      </pic:pic>
                    </a:graphicData>
                  </a:graphic>
                </wp:inline>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17.</w:t>
            </w:r>
          </w:p>
        </w:tc>
        <w:tc>
          <w:tcPr>
            <w:tcW w:w="4349" w:type="dxa"/>
          </w:tcPr>
          <w:p w:rsidR="00C3462E" w:rsidRPr="005E296D" w:rsidRDefault="00C3462E" w:rsidP="00C3462E">
            <w:pPr>
              <w:jc w:val="both"/>
              <w:rPr>
                <w:rFonts w:ascii="Times New Roman" w:hAnsi="Times New Roman" w:cs="Times New Roman"/>
                <w:noProof/>
                <w:color w:val="000000"/>
              </w:rPr>
            </w:pPr>
            <w:r w:rsidRPr="005E296D">
              <w:rPr>
                <w:rFonts w:ascii="Times New Roman" w:eastAsiaTheme="minorHAnsi" w:hAnsi="Times New Roman" w:cs="Times New Roman"/>
                <w:color w:val="000000"/>
                <w:lang w:eastAsia="en-US"/>
              </w:rPr>
              <w:t xml:space="preserve">Рассчитать общее сопротивление электрической цепи на участке </w:t>
            </w:r>
            <w:r w:rsidRPr="005E296D">
              <w:rPr>
                <w:rFonts w:ascii="Times New Roman" w:eastAsiaTheme="minorHAnsi" w:hAnsi="Times New Roman" w:cs="Times New Roman"/>
                <w:color w:val="000000"/>
                <w:lang w:val="en-US" w:eastAsia="en-US"/>
              </w:rPr>
              <w:t>AB</w:t>
            </w:r>
            <w:r w:rsidRPr="005E296D">
              <w:rPr>
                <w:rFonts w:ascii="Times New Roman" w:eastAsiaTheme="minorHAnsi" w:hAnsi="Times New Roman" w:cs="Times New Roman"/>
                <w:color w:val="000000"/>
                <w:lang w:eastAsia="en-US"/>
              </w:rPr>
              <w:t xml:space="preserve">: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12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8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4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14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5</w:t>
            </w:r>
            <w:r w:rsidRPr="005E296D">
              <w:rPr>
                <w:rFonts w:ascii="Times New Roman" w:eastAsiaTheme="minorHAnsi" w:hAnsi="Times New Roman" w:cs="Times New Roman"/>
                <w:color w:val="000000"/>
                <w:lang w:eastAsia="en-US"/>
              </w:rPr>
              <w:t xml:space="preserve"> = 12 Ом:</w:t>
            </w:r>
            <w:r w:rsidRPr="005E296D">
              <w:rPr>
                <w:rFonts w:ascii="Times New Roman" w:hAnsi="Times New Roman" w:cs="Times New Roman"/>
                <w:noProof/>
                <w:color w:val="000000"/>
              </w:rPr>
              <w:t xml:space="preserve"> </w:t>
            </w:r>
          </w:p>
          <w:p w:rsidR="00645C34" w:rsidRPr="005E296D" w:rsidRDefault="00C3462E" w:rsidP="00645C34">
            <w:pPr>
              <w:spacing w:line="276" w:lineRule="auto"/>
              <w:contextualSpacing/>
              <w:jc w:val="both"/>
              <w:rPr>
                <w:rFonts w:ascii="Times New Roman" w:eastAsiaTheme="minorHAnsi" w:hAnsi="Times New Roman" w:cs="Times New Roman"/>
                <w:lang w:eastAsia="en-US"/>
              </w:rPr>
            </w:pPr>
            <w:r w:rsidRPr="005E296D">
              <w:rPr>
                <w:noProof/>
                <w:color w:val="000000"/>
              </w:rPr>
              <w:drawing>
                <wp:anchor distT="0" distB="0" distL="114300" distR="114300" simplePos="0" relativeHeight="252035072" behindDoc="1" locked="0" layoutInCell="1" allowOverlap="1" wp14:anchorId="30543EAB" wp14:editId="2AF4F206">
                  <wp:simplePos x="0" y="0"/>
                  <wp:positionH relativeFrom="column">
                    <wp:posOffset>-2540</wp:posOffset>
                  </wp:positionH>
                  <wp:positionV relativeFrom="paragraph">
                    <wp:posOffset>245745</wp:posOffset>
                  </wp:positionV>
                  <wp:extent cx="2414905" cy="673100"/>
                  <wp:effectExtent l="0" t="0" r="4445" b="0"/>
                  <wp:wrapTight wrapText="bothSides">
                    <wp:wrapPolygon edited="0">
                      <wp:start x="0" y="0"/>
                      <wp:lineTo x="0" y="20785"/>
                      <wp:lineTo x="21469" y="20785"/>
                      <wp:lineTo x="21469"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чет сопротивлений 1.jpg"/>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2414905" cy="673100"/>
                          </a:xfrm>
                          <a:prstGeom prst="rect">
                            <a:avLst/>
                          </a:prstGeom>
                        </pic:spPr>
                      </pic:pic>
                    </a:graphicData>
                  </a:graphic>
                  <wp14:sizeRelH relativeFrom="page">
                    <wp14:pctWidth>0</wp14:pctWidth>
                  </wp14:sizeRelH>
                  <wp14:sizeRelV relativeFrom="page">
                    <wp14:pctHeight>0</wp14:pctHeight>
                  </wp14:sizeRelV>
                </wp:anchor>
              </w:drawing>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3</w:t>
            </w:r>
            <w:r w:rsidR="00A85785" w:rsidRPr="005E296D">
              <w:rPr>
                <w:rFonts w:ascii="Times New Roman" w:hAnsi="Times New Roman" w:cs="Times New Roman"/>
              </w:rPr>
              <w:t>.</w:t>
            </w:r>
          </w:p>
        </w:tc>
        <w:tc>
          <w:tcPr>
            <w:tcW w:w="4326" w:type="dxa"/>
          </w:tcPr>
          <w:p w:rsidR="00645C34" w:rsidRPr="005E296D" w:rsidRDefault="00F5176A" w:rsidP="00645C34">
            <w:pPr>
              <w:spacing w:line="276" w:lineRule="auto"/>
              <w:contextualSpacing/>
              <w:jc w:val="both"/>
              <w:rPr>
                <w:rFonts w:ascii="Times New Roman" w:eastAsiaTheme="minorHAnsi" w:hAnsi="Times New Roman" w:cs="Times New Roman"/>
                <w:lang w:eastAsia="en-US"/>
              </w:rPr>
            </w:pPr>
            <w:r w:rsidRPr="005E296D">
              <w:rPr>
                <w:rFonts w:eastAsiaTheme="minorHAnsi"/>
                <w:b/>
                <w:noProof/>
              </w:rPr>
              <w:drawing>
                <wp:anchor distT="0" distB="0" distL="114300" distR="114300" simplePos="0" relativeHeight="252037120" behindDoc="0" locked="0" layoutInCell="1" allowOverlap="1" wp14:anchorId="11F5AA19" wp14:editId="188B335D">
                  <wp:simplePos x="0" y="0"/>
                  <wp:positionH relativeFrom="column">
                    <wp:posOffset>218440</wp:posOffset>
                  </wp:positionH>
                  <wp:positionV relativeFrom="paragraph">
                    <wp:posOffset>1165860</wp:posOffset>
                  </wp:positionV>
                  <wp:extent cx="2062480" cy="762000"/>
                  <wp:effectExtent l="0" t="0" r="0" b="0"/>
                  <wp:wrapSquare wrapText="bothSides"/>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чет сопротивлений 2.jpg"/>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2062480" cy="762000"/>
                          </a:xfrm>
                          <a:prstGeom prst="rect">
                            <a:avLst/>
                          </a:prstGeom>
                        </pic:spPr>
                      </pic:pic>
                    </a:graphicData>
                  </a:graphic>
                  <wp14:sizeRelH relativeFrom="page">
                    <wp14:pctWidth>0</wp14:pctWidth>
                  </wp14:sizeRelH>
                  <wp14:sizeRelV relativeFrom="page">
                    <wp14:pctHeight>0</wp14:pctHeight>
                  </wp14:sizeRelV>
                </wp:anchor>
              </w:drawing>
            </w:r>
            <w:r w:rsidR="00C3462E" w:rsidRPr="005E296D">
              <w:rPr>
                <w:rFonts w:ascii="Times New Roman" w:eastAsiaTheme="minorHAnsi" w:hAnsi="Times New Roman" w:cs="Times New Roman"/>
                <w:color w:val="000000"/>
                <w:lang w:eastAsia="en-US"/>
              </w:rPr>
              <w:t xml:space="preserve">Рассчитать общее сопротивление электрической цепи на участке </w:t>
            </w:r>
            <w:r w:rsidR="00C3462E" w:rsidRPr="005E296D">
              <w:rPr>
                <w:rFonts w:ascii="Times New Roman" w:eastAsiaTheme="minorHAnsi" w:hAnsi="Times New Roman" w:cs="Times New Roman"/>
                <w:color w:val="000000"/>
                <w:lang w:val="en-US" w:eastAsia="en-US"/>
              </w:rPr>
              <w:t>AB</w:t>
            </w:r>
            <w:r w:rsidR="00C3462E" w:rsidRPr="005E296D">
              <w:rPr>
                <w:rFonts w:ascii="Times New Roman" w:eastAsiaTheme="minorHAnsi" w:hAnsi="Times New Roman" w:cs="Times New Roman"/>
                <w:color w:val="000000"/>
                <w:lang w:eastAsia="en-US"/>
              </w:rPr>
              <w:t xml:space="preserve">: </w:t>
            </w:r>
            <w:r w:rsidR="00C3462E" w:rsidRPr="005E296D">
              <w:rPr>
                <w:rFonts w:ascii="Times New Roman" w:eastAsiaTheme="minorHAnsi" w:hAnsi="Times New Roman" w:cs="Times New Roman"/>
                <w:color w:val="000000"/>
                <w:lang w:val="en-US" w:eastAsia="en-US"/>
              </w:rPr>
              <w:t>R</w:t>
            </w:r>
            <w:r w:rsidR="00C3462E" w:rsidRPr="005E296D">
              <w:rPr>
                <w:rFonts w:ascii="Times New Roman" w:eastAsiaTheme="minorHAnsi" w:hAnsi="Times New Roman" w:cs="Times New Roman"/>
                <w:color w:val="000000"/>
                <w:vertAlign w:val="subscript"/>
                <w:lang w:eastAsia="en-US"/>
              </w:rPr>
              <w:t>1</w:t>
            </w:r>
            <w:r w:rsidR="00C3462E" w:rsidRPr="005E296D">
              <w:rPr>
                <w:rFonts w:ascii="Times New Roman" w:eastAsiaTheme="minorHAnsi" w:hAnsi="Times New Roman" w:cs="Times New Roman"/>
                <w:color w:val="000000"/>
                <w:lang w:eastAsia="en-US"/>
              </w:rPr>
              <w:t xml:space="preserve"> = 6 Ом, </w:t>
            </w:r>
            <w:r w:rsidR="00C3462E" w:rsidRPr="005E296D">
              <w:rPr>
                <w:rFonts w:ascii="Times New Roman" w:eastAsiaTheme="minorHAnsi" w:hAnsi="Times New Roman" w:cs="Times New Roman"/>
                <w:color w:val="000000"/>
                <w:lang w:val="en-US" w:eastAsia="en-US"/>
              </w:rPr>
              <w:t>R</w:t>
            </w:r>
            <w:r w:rsidR="00C3462E" w:rsidRPr="005E296D">
              <w:rPr>
                <w:rFonts w:ascii="Times New Roman" w:eastAsiaTheme="minorHAnsi" w:hAnsi="Times New Roman" w:cs="Times New Roman"/>
                <w:color w:val="000000"/>
                <w:vertAlign w:val="subscript"/>
                <w:lang w:eastAsia="en-US"/>
              </w:rPr>
              <w:t>2</w:t>
            </w:r>
            <w:r w:rsidR="00C3462E" w:rsidRPr="005E296D">
              <w:rPr>
                <w:rFonts w:ascii="Times New Roman" w:eastAsiaTheme="minorHAnsi" w:hAnsi="Times New Roman" w:cs="Times New Roman"/>
                <w:color w:val="000000"/>
                <w:lang w:eastAsia="en-US"/>
              </w:rPr>
              <w:t xml:space="preserve"> = 6 Ом, </w:t>
            </w:r>
            <w:r w:rsidR="00C3462E" w:rsidRPr="005E296D">
              <w:rPr>
                <w:rFonts w:ascii="Times New Roman" w:eastAsiaTheme="minorHAnsi" w:hAnsi="Times New Roman" w:cs="Times New Roman"/>
                <w:color w:val="000000"/>
                <w:lang w:val="en-US" w:eastAsia="en-US"/>
              </w:rPr>
              <w:t>R</w:t>
            </w:r>
            <w:r w:rsidR="00C3462E" w:rsidRPr="005E296D">
              <w:rPr>
                <w:rFonts w:ascii="Times New Roman" w:eastAsiaTheme="minorHAnsi" w:hAnsi="Times New Roman" w:cs="Times New Roman"/>
                <w:color w:val="000000"/>
                <w:vertAlign w:val="subscript"/>
                <w:lang w:eastAsia="en-US"/>
              </w:rPr>
              <w:t>3</w:t>
            </w:r>
            <w:r w:rsidR="00C3462E" w:rsidRPr="005E296D">
              <w:rPr>
                <w:rFonts w:ascii="Times New Roman" w:eastAsiaTheme="minorHAnsi" w:hAnsi="Times New Roman" w:cs="Times New Roman"/>
                <w:color w:val="000000"/>
                <w:lang w:eastAsia="en-US"/>
              </w:rPr>
              <w:t xml:space="preserve"> = 2 Ом, </w:t>
            </w:r>
            <w:r w:rsidR="00C3462E" w:rsidRPr="005E296D">
              <w:rPr>
                <w:rFonts w:ascii="Times New Roman" w:eastAsiaTheme="minorHAnsi" w:hAnsi="Times New Roman" w:cs="Times New Roman"/>
                <w:color w:val="000000"/>
                <w:lang w:val="en-US" w:eastAsia="en-US"/>
              </w:rPr>
              <w:t>R</w:t>
            </w:r>
            <w:r w:rsidR="00C3462E" w:rsidRPr="005E296D">
              <w:rPr>
                <w:rFonts w:ascii="Times New Roman" w:eastAsiaTheme="minorHAnsi" w:hAnsi="Times New Roman" w:cs="Times New Roman"/>
                <w:color w:val="000000"/>
                <w:vertAlign w:val="subscript"/>
                <w:lang w:eastAsia="en-US"/>
              </w:rPr>
              <w:t>4</w:t>
            </w:r>
            <w:r w:rsidR="00C3462E" w:rsidRPr="005E296D">
              <w:rPr>
                <w:rFonts w:ascii="Times New Roman" w:eastAsiaTheme="minorHAnsi" w:hAnsi="Times New Roman" w:cs="Times New Roman"/>
                <w:color w:val="000000"/>
                <w:lang w:eastAsia="en-US"/>
              </w:rPr>
              <w:t xml:space="preserve"> = 4 Ом, </w:t>
            </w:r>
            <w:r w:rsidR="00C3462E" w:rsidRPr="005E296D">
              <w:rPr>
                <w:rFonts w:ascii="Times New Roman" w:eastAsiaTheme="minorHAnsi" w:hAnsi="Times New Roman" w:cs="Times New Roman"/>
                <w:color w:val="000000"/>
                <w:lang w:val="en-US" w:eastAsia="en-US"/>
              </w:rPr>
              <w:t>R</w:t>
            </w:r>
            <w:r w:rsidR="00C3462E" w:rsidRPr="005E296D">
              <w:rPr>
                <w:rFonts w:ascii="Times New Roman" w:eastAsiaTheme="minorHAnsi" w:hAnsi="Times New Roman" w:cs="Times New Roman"/>
                <w:color w:val="000000"/>
                <w:vertAlign w:val="subscript"/>
                <w:lang w:eastAsia="en-US"/>
              </w:rPr>
              <w:t>5</w:t>
            </w:r>
            <w:r w:rsidR="00C3462E" w:rsidRPr="005E296D">
              <w:rPr>
                <w:rFonts w:ascii="Times New Roman" w:eastAsiaTheme="minorHAnsi" w:hAnsi="Times New Roman" w:cs="Times New Roman"/>
                <w:color w:val="000000"/>
                <w:lang w:eastAsia="en-US"/>
              </w:rPr>
              <w:t xml:space="preserve"> = 6 Ом:</w:t>
            </w:r>
            <w:r w:rsidR="00C3462E" w:rsidRPr="005E296D">
              <w:rPr>
                <w:rFonts w:ascii="Times New Roman" w:eastAsiaTheme="minorHAnsi" w:hAnsi="Times New Roman" w:cs="Times New Roman"/>
                <w:b/>
                <w:noProof/>
              </w:rPr>
              <w:t xml:space="preserve"> </w:t>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18.</w:t>
            </w:r>
          </w:p>
        </w:tc>
        <w:tc>
          <w:tcPr>
            <w:tcW w:w="4349" w:type="dxa"/>
          </w:tcPr>
          <w:p w:rsidR="00645C34" w:rsidRPr="005E296D" w:rsidRDefault="00C3462E" w:rsidP="00645C34">
            <w:pPr>
              <w:spacing w:line="276" w:lineRule="auto"/>
              <w:contextualSpacing/>
              <w:jc w:val="both"/>
              <w:rPr>
                <w:rFonts w:ascii="Times New Roman" w:eastAsiaTheme="minorHAnsi" w:hAnsi="Times New Roman" w:cs="Times New Roman"/>
                <w:lang w:eastAsia="en-US"/>
              </w:rPr>
            </w:pPr>
            <w:r w:rsidRPr="005E296D">
              <w:rPr>
                <w:rFonts w:eastAsiaTheme="minorHAnsi"/>
                <w:noProof/>
              </w:rPr>
              <w:drawing>
                <wp:anchor distT="0" distB="0" distL="114300" distR="114300" simplePos="0" relativeHeight="252039168" behindDoc="0" locked="0" layoutInCell="1" allowOverlap="1" wp14:anchorId="2F3E25B1" wp14:editId="7E38C5E6">
                  <wp:simplePos x="0" y="0"/>
                  <wp:positionH relativeFrom="column">
                    <wp:posOffset>226695</wp:posOffset>
                  </wp:positionH>
                  <wp:positionV relativeFrom="paragraph">
                    <wp:posOffset>1200150</wp:posOffset>
                  </wp:positionV>
                  <wp:extent cx="1886585" cy="838200"/>
                  <wp:effectExtent l="0" t="0" r="0" b="0"/>
                  <wp:wrapSquare wrapText="bothSides"/>
                  <wp:docPr id="1020"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886585" cy="838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296D">
              <w:rPr>
                <w:rFonts w:ascii="Times New Roman" w:eastAsiaTheme="minorHAnsi" w:hAnsi="Times New Roman" w:cs="Times New Roman"/>
                <w:color w:val="000000"/>
                <w:lang w:eastAsia="en-US"/>
              </w:rPr>
              <w:t xml:space="preserve">Рассчитать общее сопротивление электрической цепи на участке: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3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3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3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5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5</w:t>
            </w:r>
            <w:r w:rsidRPr="005E296D">
              <w:rPr>
                <w:rFonts w:ascii="Times New Roman" w:eastAsiaTheme="minorHAnsi" w:hAnsi="Times New Roman" w:cs="Times New Roman"/>
                <w:color w:val="000000"/>
                <w:lang w:eastAsia="en-US"/>
              </w:rPr>
              <w:t xml:space="preserve"> = 5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6</w:t>
            </w:r>
            <w:r w:rsidRPr="005E296D">
              <w:rPr>
                <w:rFonts w:ascii="Times New Roman" w:eastAsiaTheme="minorHAnsi" w:hAnsi="Times New Roman" w:cs="Times New Roman"/>
                <w:color w:val="000000"/>
                <w:lang w:eastAsia="en-US"/>
              </w:rPr>
              <w:t xml:space="preserve"> = 5 Ом:</w:t>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4</w:t>
            </w:r>
            <w:r w:rsidR="00A85785" w:rsidRPr="005E296D">
              <w:rPr>
                <w:rFonts w:ascii="Times New Roman" w:hAnsi="Times New Roman" w:cs="Times New Roman"/>
              </w:rPr>
              <w:t>.</w:t>
            </w:r>
          </w:p>
        </w:tc>
        <w:tc>
          <w:tcPr>
            <w:tcW w:w="4326" w:type="dxa"/>
          </w:tcPr>
          <w:p w:rsidR="00324B71" w:rsidRPr="005E296D" w:rsidRDefault="00324B71" w:rsidP="00324B71">
            <w:pPr>
              <w:jc w:val="both"/>
              <w:rPr>
                <w:rFonts w:ascii="Times New Roman" w:eastAsiaTheme="minorHAnsi" w:hAnsi="Times New Roman" w:cs="Times New Roman"/>
                <w:color w:val="000000"/>
                <w:lang w:eastAsia="en-US"/>
              </w:rPr>
            </w:pPr>
            <w:r w:rsidRPr="005E296D">
              <w:rPr>
                <w:rFonts w:ascii="Times New Roman" w:eastAsiaTheme="minorHAnsi" w:hAnsi="Times New Roman" w:cs="Times New Roman"/>
                <w:color w:val="000000"/>
                <w:lang w:eastAsia="en-US"/>
              </w:rPr>
              <w:t>Рассчитать общее сопротивление электрической цепи на участке:</w:t>
            </w:r>
          </w:p>
          <w:p w:rsidR="00324B71" w:rsidRPr="005E296D" w:rsidRDefault="00324B71" w:rsidP="00324B71">
            <w:pPr>
              <w:jc w:val="both"/>
              <w:rPr>
                <w:rFonts w:ascii="Times New Roman" w:eastAsiaTheme="minorHAnsi" w:hAnsi="Times New Roman" w:cs="Times New Roman"/>
                <w:color w:val="000000"/>
                <w:lang w:eastAsia="en-US"/>
              </w:rPr>
            </w:pP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1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1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8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6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5</w:t>
            </w:r>
            <w:r w:rsidRPr="005E296D">
              <w:rPr>
                <w:rFonts w:ascii="Times New Roman" w:eastAsiaTheme="minorHAnsi" w:hAnsi="Times New Roman" w:cs="Times New Roman"/>
                <w:color w:val="000000"/>
                <w:lang w:eastAsia="en-US"/>
              </w:rPr>
              <w:t xml:space="preserve"> = 1 Ом:</w:t>
            </w:r>
          </w:p>
          <w:p w:rsidR="00324B71" w:rsidRPr="005E296D" w:rsidRDefault="00324B71" w:rsidP="00324B71">
            <w:pPr>
              <w:jc w:val="both"/>
              <w:rPr>
                <w:rFonts w:ascii="Times New Roman" w:eastAsiaTheme="minorHAnsi" w:hAnsi="Times New Roman" w:cs="Times New Roman"/>
                <w:color w:val="000000"/>
                <w:lang w:eastAsia="en-US"/>
              </w:rPr>
            </w:pPr>
            <w:r w:rsidRPr="005E296D">
              <w:rPr>
                <w:noProof/>
                <w:color w:val="000000"/>
              </w:rPr>
              <w:drawing>
                <wp:anchor distT="0" distB="0" distL="114300" distR="114300" simplePos="0" relativeHeight="252041216" behindDoc="1" locked="0" layoutInCell="1" allowOverlap="1" wp14:anchorId="630CF726" wp14:editId="03724A8B">
                  <wp:simplePos x="0" y="0"/>
                  <wp:positionH relativeFrom="column">
                    <wp:posOffset>501650</wp:posOffset>
                  </wp:positionH>
                  <wp:positionV relativeFrom="paragraph">
                    <wp:posOffset>153670</wp:posOffset>
                  </wp:positionV>
                  <wp:extent cx="1438275" cy="908050"/>
                  <wp:effectExtent l="0" t="0" r="9525" b="6350"/>
                  <wp:wrapTight wrapText="bothSides">
                    <wp:wrapPolygon edited="0">
                      <wp:start x="0" y="0"/>
                      <wp:lineTo x="0" y="21298"/>
                      <wp:lineTo x="21457" y="21298"/>
                      <wp:lineTo x="21457" y="0"/>
                      <wp:lineTo x="0" y="0"/>
                    </wp:wrapPolygon>
                  </wp:wrapTight>
                  <wp:docPr id="1022"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1">
                            <a:extLst>
                              <a:ext uri="{BEBA8EAE-BF5A-486C-A8C5-ECC9F3942E4B}">
                                <a14:imgProps xmlns:a14="http://schemas.microsoft.com/office/drawing/2010/main">
                                  <a14:imgLayer r:embed="rId192">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1438275" cy="908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19.</w:t>
            </w:r>
          </w:p>
        </w:tc>
        <w:tc>
          <w:tcPr>
            <w:tcW w:w="4349" w:type="dxa"/>
          </w:tcPr>
          <w:p w:rsidR="00645C34" w:rsidRPr="005E296D" w:rsidRDefault="00324B71" w:rsidP="00645C34">
            <w:pPr>
              <w:spacing w:line="276" w:lineRule="auto"/>
              <w:contextualSpacing/>
              <w:jc w:val="both"/>
              <w:rPr>
                <w:rFonts w:ascii="Times New Roman" w:eastAsiaTheme="minorHAnsi" w:hAnsi="Times New Roman" w:cs="Times New Roman"/>
                <w:lang w:eastAsia="en-US"/>
              </w:rPr>
            </w:pPr>
            <w:r w:rsidRPr="005E296D">
              <w:rPr>
                <w:rFonts w:eastAsiaTheme="minorHAnsi"/>
                <w:b/>
                <w:noProof/>
              </w:rPr>
              <w:drawing>
                <wp:anchor distT="0" distB="0" distL="114300" distR="114300" simplePos="0" relativeHeight="252043264" behindDoc="0" locked="0" layoutInCell="1" allowOverlap="1" wp14:anchorId="52A272E3" wp14:editId="3D1E57BD">
                  <wp:simplePos x="0" y="0"/>
                  <wp:positionH relativeFrom="column">
                    <wp:posOffset>417195</wp:posOffset>
                  </wp:positionH>
                  <wp:positionV relativeFrom="paragraph">
                    <wp:posOffset>1050925</wp:posOffset>
                  </wp:positionV>
                  <wp:extent cx="1939290" cy="723900"/>
                  <wp:effectExtent l="0" t="0" r="3810" b="0"/>
                  <wp:wrapSquare wrapText="bothSides"/>
                  <wp:docPr id="1023"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чет сопротивлений 3.jp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39290" cy="723900"/>
                          </a:xfrm>
                          <a:prstGeom prst="rect">
                            <a:avLst/>
                          </a:prstGeom>
                        </pic:spPr>
                      </pic:pic>
                    </a:graphicData>
                  </a:graphic>
                  <wp14:sizeRelH relativeFrom="page">
                    <wp14:pctWidth>0</wp14:pctWidth>
                  </wp14:sizeRelH>
                  <wp14:sizeRelV relativeFrom="page">
                    <wp14:pctHeight>0</wp14:pctHeight>
                  </wp14:sizeRelV>
                </wp:anchor>
              </w:drawing>
            </w:r>
            <w:r w:rsidRPr="005E296D">
              <w:rPr>
                <w:rFonts w:ascii="Times New Roman" w:eastAsiaTheme="minorHAnsi" w:hAnsi="Times New Roman" w:cs="Times New Roman"/>
                <w:color w:val="000000"/>
                <w:lang w:eastAsia="en-US"/>
              </w:rPr>
              <w:t xml:space="preserve">Рассчитать общее сопротивление электрической цепи на участке </w:t>
            </w:r>
            <w:r w:rsidRPr="005E296D">
              <w:rPr>
                <w:rFonts w:ascii="Times New Roman" w:eastAsiaTheme="minorHAnsi" w:hAnsi="Times New Roman" w:cs="Times New Roman"/>
                <w:color w:val="000000"/>
                <w:lang w:val="en-US" w:eastAsia="en-US"/>
              </w:rPr>
              <w:t>AB</w:t>
            </w:r>
            <w:r w:rsidRPr="005E296D">
              <w:rPr>
                <w:rFonts w:ascii="Times New Roman" w:eastAsiaTheme="minorHAnsi" w:hAnsi="Times New Roman" w:cs="Times New Roman"/>
                <w:color w:val="000000"/>
                <w:lang w:eastAsia="en-US"/>
              </w:rPr>
              <w:t xml:space="preserve">: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5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10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10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10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5</w:t>
            </w:r>
            <w:r w:rsidRPr="005E296D">
              <w:rPr>
                <w:rFonts w:ascii="Times New Roman" w:eastAsiaTheme="minorHAnsi" w:hAnsi="Times New Roman" w:cs="Times New Roman"/>
                <w:color w:val="000000"/>
                <w:lang w:eastAsia="en-US"/>
              </w:rPr>
              <w:t xml:space="preserve"> = 5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6</w:t>
            </w:r>
            <w:r w:rsidRPr="005E296D">
              <w:rPr>
                <w:rFonts w:ascii="Times New Roman" w:eastAsiaTheme="minorHAnsi" w:hAnsi="Times New Roman" w:cs="Times New Roman"/>
                <w:color w:val="000000"/>
                <w:lang w:eastAsia="en-US"/>
              </w:rPr>
              <w:t xml:space="preserve"> = 4 Ом:</w:t>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5</w:t>
            </w:r>
            <w:r w:rsidR="00A85785" w:rsidRPr="005E296D">
              <w:rPr>
                <w:rFonts w:ascii="Times New Roman" w:hAnsi="Times New Roman" w:cs="Times New Roman"/>
              </w:rPr>
              <w:t>.</w:t>
            </w:r>
          </w:p>
        </w:tc>
        <w:tc>
          <w:tcPr>
            <w:tcW w:w="4326" w:type="dxa"/>
          </w:tcPr>
          <w:p w:rsidR="00324B71" w:rsidRPr="005E296D" w:rsidRDefault="00324B71" w:rsidP="00324B71">
            <w:pPr>
              <w:jc w:val="both"/>
              <w:rPr>
                <w:rFonts w:ascii="Times New Roman" w:eastAsiaTheme="minorHAnsi" w:hAnsi="Times New Roman" w:cs="Times New Roman"/>
                <w:color w:val="000000"/>
                <w:lang w:eastAsia="en-US"/>
              </w:rPr>
            </w:pPr>
            <w:r w:rsidRPr="005E296D">
              <w:rPr>
                <w:rFonts w:ascii="Times New Roman" w:eastAsiaTheme="minorHAnsi" w:hAnsi="Times New Roman" w:cs="Times New Roman"/>
                <w:color w:val="000000"/>
                <w:lang w:eastAsia="en-US"/>
              </w:rPr>
              <w:t xml:space="preserve">Вычислите общее сопротивление участка цепи, если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6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6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12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12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5</w:t>
            </w:r>
            <w:r w:rsidRPr="005E296D">
              <w:rPr>
                <w:rFonts w:ascii="Times New Roman" w:eastAsiaTheme="minorHAnsi" w:hAnsi="Times New Roman" w:cs="Times New Roman"/>
                <w:color w:val="000000"/>
                <w:lang w:eastAsia="en-US"/>
              </w:rPr>
              <w:t xml:space="preserve"> = 3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6</w:t>
            </w:r>
            <w:r w:rsidRPr="005E296D">
              <w:rPr>
                <w:rFonts w:ascii="Times New Roman" w:eastAsiaTheme="minorHAnsi" w:hAnsi="Times New Roman" w:cs="Times New Roman"/>
                <w:color w:val="000000"/>
                <w:lang w:eastAsia="en-US"/>
              </w:rPr>
              <w:t xml:space="preserve"> = 6 Ом:</w:t>
            </w:r>
            <w:r w:rsidRPr="005E296D">
              <w:rPr>
                <w:rFonts w:ascii="Times New Roman" w:eastAsiaTheme="minorHAnsi" w:hAnsi="Times New Roman" w:cs="Times New Roman"/>
                <w:noProof/>
                <w:color w:val="000000"/>
              </w:rPr>
              <w:t xml:space="preserve"> </w:t>
            </w:r>
          </w:p>
          <w:p w:rsidR="00645C34" w:rsidRPr="005E296D" w:rsidRDefault="00324B71" w:rsidP="00645C34">
            <w:pPr>
              <w:spacing w:line="276" w:lineRule="auto"/>
              <w:contextualSpacing/>
              <w:jc w:val="both"/>
              <w:rPr>
                <w:rFonts w:ascii="Times New Roman" w:eastAsiaTheme="minorHAnsi" w:hAnsi="Times New Roman" w:cs="Times New Roman"/>
                <w:lang w:eastAsia="en-US"/>
              </w:rPr>
            </w:pPr>
            <w:r w:rsidRPr="005E296D">
              <w:rPr>
                <w:rFonts w:eastAsiaTheme="minorHAnsi"/>
                <w:noProof/>
              </w:rPr>
              <w:drawing>
                <wp:anchor distT="0" distB="0" distL="114300" distR="114300" simplePos="0" relativeHeight="252045312" behindDoc="0" locked="0" layoutInCell="1" allowOverlap="1" wp14:anchorId="5018CF5E" wp14:editId="62D81D97">
                  <wp:simplePos x="0" y="0"/>
                  <wp:positionH relativeFrom="column">
                    <wp:posOffset>494665</wp:posOffset>
                  </wp:positionH>
                  <wp:positionV relativeFrom="paragraph">
                    <wp:posOffset>203835</wp:posOffset>
                  </wp:positionV>
                  <wp:extent cx="1390650" cy="800100"/>
                  <wp:effectExtent l="0" t="0" r="0" b="0"/>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чет сопротивлений 4.jp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390650" cy="800100"/>
                          </a:xfrm>
                          <a:prstGeom prst="rect">
                            <a:avLst/>
                          </a:prstGeom>
                        </pic:spPr>
                      </pic:pic>
                    </a:graphicData>
                  </a:graphic>
                  <wp14:sizeRelH relativeFrom="page">
                    <wp14:pctWidth>0</wp14:pctWidth>
                  </wp14:sizeRelH>
                  <wp14:sizeRelV relativeFrom="page">
                    <wp14:pctHeight>0</wp14:pctHeight>
                  </wp14:sizeRelV>
                </wp:anchor>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20.</w:t>
            </w:r>
          </w:p>
        </w:tc>
        <w:tc>
          <w:tcPr>
            <w:tcW w:w="4349" w:type="dxa"/>
          </w:tcPr>
          <w:p w:rsidR="00645C34" w:rsidRPr="005E296D" w:rsidRDefault="00324B71" w:rsidP="00645C34">
            <w:pPr>
              <w:spacing w:line="276" w:lineRule="auto"/>
              <w:contextualSpacing/>
              <w:jc w:val="both"/>
              <w:rPr>
                <w:rFonts w:ascii="Times New Roman" w:eastAsiaTheme="minorHAnsi" w:hAnsi="Times New Roman" w:cs="Times New Roman"/>
                <w:lang w:eastAsia="en-US"/>
              </w:rPr>
            </w:pPr>
            <w:r w:rsidRPr="005E296D">
              <w:rPr>
                <w:rFonts w:eastAsiaTheme="minorHAnsi"/>
                <w:noProof/>
                <w:color w:val="000000"/>
              </w:rPr>
              <w:drawing>
                <wp:anchor distT="0" distB="0" distL="114300" distR="114300" simplePos="0" relativeHeight="252047360" behindDoc="0" locked="0" layoutInCell="1" allowOverlap="1" wp14:anchorId="17F41EE5" wp14:editId="0B520665">
                  <wp:simplePos x="0" y="0"/>
                  <wp:positionH relativeFrom="column">
                    <wp:posOffset>150495</wp:posOffset>
                  </wp:positionH>
                  <wp:positionV relativeFrom="paragraph">
                    <wp:posOffset>946785</wp:posOffset>
                  </wp:positionV>
                  <wp:extent cx="1946910" cy="671830"/>
                  <wp:effectExtent l="0" t="0" r="0"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чет сопротивлений 5.jp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46910" cy="671830"/>
                          </a:xfrm>
                          <a:prstGeom prst="rect">
                            <a:avLst/>
                          </a:prstGeom>
                        </pic:spPr>
                      </pic:pic>
                    </a:graphicData>
                  </a:graphic>
                  <wp14:sizeRelH relativeFrom="page">
                    <wp14:pctWidth>0</wp14:pctWidth>
                  </wp14:sizeRelH>
                  <wp14:sizeRelV relativeFrom="page">
                    <wp14:pctHeight>0</wp14:pctHeight>
                  </wp14:sizeRelV>
                </wp:anchor>
              </w:drawing>
            </w:r>
            <w:r w:rsidRPr="005E296D">
              <w:rPr>
                <w:rFonts w:ascii="Times New Roman" w:eastAsiaTheme="minorHAnsi" w:hAnsi="Times New Roman" w:cs="Times New Roman"/>
                <w:color w:val="000000"/>
                <w:lang w:eastAsia="en-US"/>
              </w:rPr>
              <w:t xml:space="preserve">Рассчитать общее сопротивление электрической цепи: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6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6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10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10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5</w:t>
            </w:r>
            <w:r w:rsidRPr="005E296D">
              <w:rPr>
                <w:rFonts w:ascii="Times New Roman" w:eastAsiaTheme="minorHAnsi" w:hAnsi="Times New Roman" w:cs="Times New Roman"/>
                <w:color w:val="000000"/>
                <w:lang w:eastAsia="en-US"/>
              </w:rPr>
              <w:t xml:space="preserve"> = 9 Ом:</w:t>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6</w:t>
            </w:r>
            <w:r w:rsidR="00A85785" w:rsidRPr="005E296D">
              <w:rPr>
                <w:rFonts w:ascii="Times New Roman" w:hAnsi="Times New Roman" w:cs="Times New Roman"/>
              </w:rPr>
              <w:t>.</w:t>
            </w:r>
          </w:p>
        </w:tc>
        <w:tc>
          <w:tcPr>
            <w:tcW w:w="4326" w:type="dxa"/>
          </w:tcPr>
          <w:p w:rsidR="003E2A31" w:rsidRPr="005E296D" w:rsidRDefault="003E2A31" w:rsidP="003E2A31">
            <w:pPr>
              <w:jc w:val="both"/>
              <w:rPr>
                <w:rFonts w:ascii="Times New Roman" w:hAnsi="Times New Roman" w:cs="Times New Roman"/>
                <w:noProof/>
                <w:color w:val="000000"/>
              </w:rPr>
            </w:pPr>
            <w:r w:rsidRPr="005E296D">
              <w:rPr>
                <w:rFonts w:ascii="Times New Roman" w:eastAsiaTheme="minorHAnsi" w:hAnsi="Times New Roman" w:cs="Times New Roman"/>
                <w:color w:val="000000"/>
                <w:lang w:eastAsia="en-US"/>
              </w:rPr>
              <w:t xml:space="preserve">Рассчитать общее сопротивление участка электрической цепи: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12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8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4 Ом, </w:t>
            </w:r>
            <w:r w:rsidRPr="005E296D">
              <w:rPr>
                <w:rFonts w:ascii="Times New Roman" w:eastAsiaTheme="minorHAnsi" w:hAnsi="Times New Roman" w:cs="Times New Roman"/>
                <w:color w:val="000000"/>
                <w:lang w:val="en-US" w:eastAsia="en-US"/>
              </w:rPr>
              <w:t>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14 Ом:</w:t>
            </w:r>
            <w:r w:rsidRPr="005E296D">
              <w:rPr>
                <w:rFonts w:ascii="Times New Roman" w:hAnsi="Times New Roman" w:cs="Times New Roman"/>
                <w:noProof/>
                <w:color w:val="000000"/>
              </w:rPr>
              <w:t xml:space="preserve"> </w:t>
            </w:r>
          </w:p>
          <w:p w:rsidR="00645C34" w:rsidRPr="005E296D" w:rsidRDefault="003E2A31" w:rsidP="00645C34">
            <w:pPr>
              <w:spacing w:line="276" w:lineRule="auto"/>
              <w:contextualSpacing/>
              <w:jc w:val="both"/>
              <w:rPr>
                <w:rFonts w:ascii="Times New Roman" w:eastAsiaTheme="minorHAnsi" w:hAnsi="Times New Roman" w:cs="Times New Roman"/>
                <w:lang w:eastAsia="en-US"/>
              </w:rPr>
            </w:pPr>
            <w:r w:rsidRPr="005E296D">
              <w:rPr>
                <w:rFonts w:eastAsiaTheme="minorHAnsi"/>
                <w:noProof/>
              </w:rPr>
              <w:drawing>
                <wp:anchor distT="0" distB="0" distL="114300" distR="114300" simplePos="0" relativeHeight="252049408" behindDoc="1" locked="0" layoutInCell="1" allowOverlap="1" wp14:anchorId="64CC03F1" wp14:editId="01C017AF">
                  <wp:simplePos x="0" y="0"/>
                  <wp:positionH relativeFrom="column">
                    <wp:posOffset>523240</wp:posOffset>
                  </wp:positionH>
                  <wp:positionV relativeFrom="paragraph">
                    <wp:posOffset>0</wp:posOffset>
                  </wp:positionV>
                  <wp:extent cx="1079500" cy="996315"/>
                  <wp:effectExtent l="0" t="0" r="6350" b="0"/>
                  <wp:wrapTight wrapText="bothSides">
                    <wp:wrapPolygon edited="0">
                      <wp:start x="0" y="0"/>
                      <wp:lineTo x="0" y="21063"/>
                      <wp:lineTo x="21346" y="21063"/>
                      <wp:lineTo x="21346" y="0"/>
                      <wp:lineTo x="0" y="0"/>
                    </wp:wrapPolygon>
                  </wp:wrapTight>
                  <wp:docPr id="102" name="Рисунок 102" descr="Рисун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унок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79500" cy="996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21.</w:t>
            </w:r>
          </w:p>
        </w:tc>
        <w:tc>
          <w:tcPr>
            <w:tcW w:w="4349" w:type="dxa"/>
          </w:tcPr>
          <w:p w:rsidR="003E2A31" w:rsidRPr="005E296D" w:rsidRDefault="003E2A31" w:rsidP="003E2A31">
            <w:pPr>
              <w:pStyle w:val="a3"/>
              <w:spacing w:after="0" w:afterAutospacing="0"/>
              <w:jc w:val="both"/>
              <w:rPr>
                <w:rFonts w:ascii="Times New Roman" w:eastAsiaTheme="minorHAnsi" w:hAnsi="Times New Roman" w:cs="Times New Roman"/>
                <w:color w:val="000000"/>
                <w:lang w:eastAsia="en-US"/>
              </w:rPr>
            </w:pPr>
            <w:r w:rsidRPr="005E296D">
              <w:rPr>
                <w:rFonts w:ascii="Times New Roman" w:eastAsiaTheme="minorHAnsi" w:hAnsi="Times New Roman" w:cs="Times New Roman"/>
                <w:color w:val="000000"/>
                <w:lang w:eastAsia="en-US"/>
              </w:rPr>
              <w:t>Определить общее сопротивление в цепи, если R</w:t>
            </w:r>
            <w:r w:rsidRPr="005E296D">
              <w:rPr>
                <w:rFonts w:ascii="Times New Roman" w:eastAsiaTheme="minorHAnsi" w:hAnsi="Times New Roman" w:cs="Times New Roman"/>
                <w:color w:val="000000"/>
                <w:vertAlign w:val="subscript"/>
                <w:lang w:eastAsia="en-US"/>
              </w:rPr>
              <w:t>1</w:t>
            </w:r>
            <w:r w:rsidRPr="005E296D">
              <w:rPr>
                <w:rFonts w:ascii="Times New Roman" w:eastAsiaTheme="minorHAnsi" w:hAnsi="Times New Roman" w:cs="Times New Roman"/>
                <w:color w:val="000000"/>
                <w:lang w:eastAsia="en-US"/>
              </w:rPr>
              <w:t xml:space="preserve"> = 2 Ом, R</w:t>
            </w:r>
            <w:r w:rsidRPr="005E296D">
              <w:rPr>
                <w:rFonts w:ascii="Times New Roman" w:eastAsiaTheme="minorHAnsi" w:hAnsi="Times New Roman" w:cs="Times New Roman"/>
                <w:color w:val="000000"/>
                <w:vertAlign w:val="subscript"/>
                <w:lang w:eastAsia="en-US"/>
              </w:rPr>
              <w:t>2</w:t>
            </w:r>
            <w:r w:rsidRPr="005E296D">
              <w:rPr>
                <w:rFonts w:ascii="Times New Roman" w:eastAsiaTheme="minorHAnsi" w:hAnsi="Times New Roman" w:cs="Times New Roman"/>
                <w:color w:val="000000"/>
                <w:lang w:eastAsia="en-US"/>
              </w:rPr>
              <w:t xml:space="preserve"> = 102 Ом, R</w:t>
            </w:r>
            <w:r w:rsidRPr="005E296D">
              <w:rPr>
                <w:rFonts w:ascii="Times New Roman" w:eastAsiaTheme="minorHAnsi" w:hAnsi="Times New Roman" w:cs="Times New Roman"/>
                <w:color w:val="000000"/>
                <w:vertAlign w:val="subscript"/>
                <w:lang w:eastAsia="en-US"/>
              </w:rPr>
              <w:t>3</w:t>
            </w:r>
            <w:r w:rsidRPr="005E296D">
              <w:rPr>
                <w:rFonts w:ascii="Times New Roman" w:eastAsiaTheme="minorHAnsi" w:hAnsi="Times New Roman" w:cs="Times New Roman"/>
                <w:color w:val="000000"/>
                <w:lang w:eastAsia="en-US"/>
              </w:rPr>
              <w:t xml:space="preserve"> = 15 Ом, R</w:t>
            </w:r>
            <w:r w:rsidRPr="005E296D">
              <w:rPr>
                <w:rFonts w:ascii="Times New Roman" w:eastAsiaTheme="minorHAnsi" w:hAnsi="Times New Roman" w:cs="Times New Roman"/>
                <w:color w:val="000000"/>
                <w:vertAlign w:val="subscript"/>
                <w:lang w:eastAsia="en-US"/>
              </w:rPr>
              <w:t>4</w:t>
            </w:r>
            <w:r w:rsidRPr="005E296D">
              <w:rPr>
                <w:rFonts w:ascii="Times New Roman" w:eastAsiaTheme="minorHAnsi" w:hAnsi="Times New Roman" w:cs="Times New Roman"/>
                <w:color w:val="000000"/>
                <w:lang w:eastAsia="en-US"/>
              </w:rPr>
              <w:t xml:space="preserve"> = 4 Ом.</w:t>
            </w:r>
          </w:p>
          <w:p w:rsidR="00645C34" w:rsidRPr="005E296D" w:rsidRDefault="003E2A31" w:rsidP="003E2A31">
            <w:pPr>
              <w:spacing w:line="276" w:lineRule="auto"/>
              <w:contextualSpacing/>
              <w:jc w:val="center"/>
              <w:rPr>
                <w:rFonts w:ascii="Times New Roman" w:eastAsiaTheme="minorHAnsi" w:hAnsi="Times New Roman" w:cs="Times New Roman"/>
                <w:lang w:eastAsia="en-US"/>
              </w:rPr>
            </w:pPr>
            <w:r w:rsidRPr="005E296D">
              <w:rPr>
                <w:noProof/>
              </w:rPr>
              <w:drawing>
                <wp:inline distT="0" distB="0" distL="0" distR="0" wp14:anchorId="415953F7" wp14:editId="1AF6F7D6">
                  <wp:extent cx="1341918" cy="1190846"/>
                  <wp:effectExtent l="19050" t="0" r="0" b="0"/>
                  <wp:docPr id="111" name="Рисунок 362" descr="http://gigabaza.ru/images/15/28504/2c021a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gigabaza.ru/images/15/28504/2c021a4b.png"/>
                          <pic:cNvPicPr>
                            <a:picLocks noChangeAspect="1" noChangeArrowheads="1"/>
                          </pic:cNvPicPr>
                        </pic:nvPicPr>
                        <pic:blipFill>
                          <a:blip r:embed="rId197"/>
                          <a:srcRect r="72952"/>
                          <a:stretch>
                            <a:fillRect/>
                          </a:stretch>
                        </pic:blipFill>
                        <pic:spPr bwMode="auto">
                          <a:xfrm>
                            <a:off x="0" y="0"/>
                            <a:ext cx="1341918" cy="1190846"/>
                          </a:xfrm>
                          <a:prstGeom prst="rect">
                            <a:avLst/>
                          </a:prstGeom>
                          <a:noFill/>
                          <a:ln w="9525">
                            <a:noFill/>
                            <a:miter lim="800000"/>
                            <a:headEnd/>
                            <a:tailEnd/>
                          </a:ln>
                        </pic:spPr>
                      </pic:pic>
                    </a:graphicData>
                  </a:graphic>
                </wp:inline>
              </w:drawing>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7</w:t>
            </w:r>
            <w:r w:rsidR="00A85785" w:rsidRPr="005E296D">
              <w:rPr>
                <w:rFonts w:ascii="Times New Roman" w:hAnsi="Times New Roman" w:cs="Times New Roman"/>
              </w:rPr>
              <w:t>.</w:t>
            </w:r>
          </w:p>
        </w:tc>
        <w:tc>
          <w:tcPr>
            <w:tcW w:w="4326" w:type="dxa"/>
          </w:tcPr>
          <w:p w:rsidR="003E2A31" w:rsidRPr="005E296D" w:rsidRDefault="003E2A31" w:rsidP="003E2A31">
            <w:pPr>
              <w:pStyle w:val="a3"/>
              <w:spacing w:after="0" w:afterAutospacing="0"/>
              <w:rPr>
                <w:rFonts w:ascii="Times New Roman" w:hAnsi="Times New Roman" w:cs="Times New Roman"/>
              </w:rPr>
            </w:pPr>
            <w:r w:rsidRPr="005E296D">
              <w:rPr>
                <w:rFonts w:ascii="Times New Roman" w:hAnsi="Times New Roman" w:cs="Times New Roman"/>
              </w:rPr>
              <w:t>Определить общее сопротивление в цепи, если R</w:t>
            </w:r>
            <w:r w:rsidRPr="005E296D">
              <w:rPr>
                <w:rFonts w:ascii="Times New Roman" w:hAnsi="Times New Roman" w:cs="Times New Roman"/>
                <w:vertAlign w:val="subscript"/>
              </w:rPr>
              <w:t>1</w:t>
            </w:r>
            <w:r w:rsidRPr="005E296D">
              <w:rPr>
                <w:rFonts w:ascii="Times New Roman" w:hAnsi="Times New Roman" w:cs="Times New Roman"/>
              </w:rPr>
              <w:t xml:space="preserve"> = 2 Ом, R</w:t>
            </w:r>
            <w:r w:rsidRPr="005E296D">
              <w:rPr>
                <w:rFonts w:ascii="Times New Roman" w:hAnsi="Times New Roman" w:cs="Times New Roman"/>
                <w:vertAlign w:val="subscript"/>
              </w:rPr>
              <w:t>2</w:t>
            </w:r>
            <w:r w:rsidRPr="005E296D">
              <w:rPr>
                <w:rFonts w:ascii="Times New Roman" w:hAnsi="Times New Roman" w:cs="Times New Roman"/>
              </w:rPr>
              <w:t xml:space="preserve"> = 102 Ом, R</w:t>
            </w:r>
            <w:r w:rsidRPr="005E296D">
              <w:rPr>
                <w:rFonts w:ascii="Times New Roman" w:hAnsi="Times New Roman" w:cs="Times New Roman"/>
                <w:vertAlign w:val="subscript"/>
              </w:rPr>
              <w:t>3</w:t>
            </w:r>
            <w:r w:rsidRPr="005E296D">
              <w:rPr>
                <w:rFonts w:ascii="Times New Roman" w:hAnsi="Times New Roman" w:cs="Times New Roman"/>
              </w:rPr>
              <w:t xml:space="preserve"> = 15 Ом, R</w:t>
            </w:r>
            <w:r w:rsidRPr="005E296D">
              <w:rPr>
                <w:rFonts w:ascii="Times New Roman" w:hAnsi="Times New Roman" w:cs="Times New Roman"/>
                <w:vertAlign w:val="subscript"/>
              </w:rPr>
              <w:t>4</w:t>
            </w:r>
            <w:r w:rsidRPr="005E296D">
              <w:rPr>
                <w:rFonts w:ascii="Times New Roman" w:hAnsi="Times New Roman" w:cs="Times New Roman"/>
              </w:rPr>
              <w:t xml:space="preserve"> = 4 Ом.</w:t>
            </w:r>
          </w:p>
          <w:p w:rsidR="00645C34" w:rsidRPr="005E296D" w:rsidRDefault="003E2A31" w:rsidP="003E2A31">
            <w:pPr>
              <w:spacing w:line="276" w:lineRule="auto"/>
              <w:contextualSpacing/>
              <w:jc w:val="center"/>
              <w:rPr>
                <w:rFonts w:ascii="Times New Roman" w:eastAsiaTheme="minorHAnsi" w:hAnsi="Times New Roman" w:cs="Times New Roman"/>
                <w:lang w:eastAsia="en-US"/>
              </w:rPr>
            </w:pPr>
            <w:r w:rsidRPr="005E296D">
              <w:rPr>
                <w:noProof/>
              </w:rPr>
              <w:drawing>
                <wp:inline distT="0" distB="0" distL="0" distR="0" wp14:anchorId="0F8E93B4" wp14:editId="6BC51463">
                  <wp:extent cx="1347309" cy="1190846"/>
                  <wp:effectExtent l="19050" t="0" r="5241" b="0"/>
                  <wp:docPr id="112" name="Рисунок 362" descr="http://gigabaza.ru/images/15/28504/2c021a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gigabaza.ru/images/15/28504/2c021a4b.png"/>
                          <pic:cNvPicPr>
                            <a:picLocks noChangeAspect="1" noChangeArrowheads="1"/>
                          </pic:cNvPicPr>
                        </pic:nvPicPr>
                        <pic:blipFill>
                          <a:blip r:embed="rId197"/>
                          <a:srcRect l="24047" r="48835"/>
                          <a:stretch>
                            <a:fillRect/>
                          </a:stretch>
                        </pic:blipFill>
                        <pic:spPr bwMode="auto">
                          <a:xfrm>
                            <a:off x="0" y="0"/>
                            <a:ext cx="1347309" cy="1190846"/>
                          </a:xfrm>
                          <a:prstGeom prst="rect">
                            <a:avLst/>
                          </a:prstGeom>
                          <a:noFill/>
                          <a:ln w="9525">
                            <a:noFill/>
                            <a:miter lim="800000"/>
                            <a:headEnd/>
                            <a:tailEnd/>
                          </a:ln>
                        </pic:spPr>
                      </pic:pic>
                    </a:graphicData>
                  </a:graphic>
                </wp:inline>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22.</w:t>
            </w:r>
          </w:p>
        </w:tc>
        <w:tc>
          <w:tcPr>
            <w:tcW w:w="4349" w:type="dxa"/>
          </w:tcPr>
          <w:p w:rsidR="003E2A31" w:rsidRPr="005E296D" w:rsidRDefault="003E2A31" w:rsidP="003E2A31">
            <w:pPr>
              <w:pStyle w:val="a3"/>
              <w:spacing w:after="0" w:afterAutospacing="0"/>
              <w:jc w:val="both"/>
              <w:rPr>
                <w:rFonts w:ascii="Times New Roman" w:hAnsi="Times New Roman" w:cs="Times New Roman"/>
              </w:rPr>
            </w:pPr>
            <w:r w:rsidRPr="005E296D">
              <w:rPr>
                <w:rFonts w:ascii="Times New Roman" w:hAnsi="Times New Roman" w:cs="Times New Roman"/>
              </w:rPr>
              <w:t>Определить общее сопротивление в цепи, если R</w:t>
            </w:r>
            <w:r w:rsidRPr="005E296D">
              <w:rPr>
                <w:rFonts w:ascii="Times New Roman" w:hAnsi="Times New Roman" w:cs="Times New Roman"/>
                <w:vertAlign w:val="subscript"/>
              </w:rPr>
              <w:t>1</w:t>
            </w:r>
            <w:r w:rsidRPr="005E296D">
              <w:rPr>
                <w:rFonts w:ascii="Times New Roman" w:hAnsi="Times New Roman" w:cs="Times New Roman"/>
              </w:rPr>
              <w:t xml:space="preserve"> = 2 Ом, R</w:t>
            </w:r>
            <w:r w:rsidRPr="005E296D">
              <w:rPr>
                <w:rFonts w:ascii="Times New Roman" w:hAnsi="Times New Roman" w:cs="Times New Roman"/>
                <w:vertAlign w:val="subscript"/>
              </w:rPr>
              <w:t>2</w:t>
            </w:r>
            <w:r w:rsidRPr="005E296D">
              <w:rPr>
                <w:rFonts w:ascii="Times New Roman" w:hAnsi="Times New Roman" w:cs="Times New Roman"/>
              </w:rPr>
              <w:t xml:space="preserve"> = 102 Ом, R </w:t>
            </w:r>
            <w:r w:rsidRPr="005E296D">
              <w:rPr>
                <w:rFonts w:ascii="Times New Roman" w:hAnsi="Times New Roman" w:cs="Times New Roman"/>
                <w:vertAlign w:val="subscript"/>
              </w:rPr>
              <w:t>3</w:t>
            </w:r>
            <w:r w:rsidRPr="005E296D">
              <w:rPr>
                <w:rFonts w:ascii="Times New Roman" w:hAnsi="Times New Roman" w:cs="Times New Roman"/>
              </w:rPr>
              <w:t xml:space="preserve"> = 15 Ом, R</w:t>
            </w:r>
            <w:r w:rsidRPr="005E296D">
              <w:rPr>
                <w:rFonts w:ascii="Times New Roman" w:hAnsi="Times New Roman" w:cs="Times New Roman"/>
                <w:vertAlign w:val="subscript"/>
              </w:rPr>
              <w:t>4</w:t>
            </w:r>
            <w:r w:rsidRPr="005E296D">
              <w:rPr>
                <w:rFonts w:ascii="Times New Roman" w:hAnsi="Times New Roman" w:cs="Times New Roman"/>
              </w:rPr>
              <w:t xml:space="preserve"> = 4 Ом.</w:t>
            </w:r>
          </w:p>
          <w:p w:rsidR="00645C34" w:rsidRPr="005E296D" w:rsidRDefault="003E2A31" w:rsidP="003E2A31">
            <w:pPr>
              <w:spacing w:line="276" w:lineRule="auto"/>
              <w:contextualSpacing/>
              <w:jc w:val="center"/>
              <w:rPr>
                <w:rFonts w:ascii="Times New Roman" w:eastAsiaTheme="minorHAnsi" w:hAnsi="Times New Roman" w:cs="Times New Roman"/>
                <w:lang w:eastAsia="en-US"/>
              </w:rPr>
            </w:pPr>
            <w:r w:rsidRPr="005E296D">
              <w:rPr>
                <w:noProof/>
              </w:rPr>
              <w:drawing>
                <wp:inline distT="0" distB="0" distL="0" distR="0" wp14:anchorId="02AC1C6B" wp14:editId="1FCAF17E">
                  <wp:extent cx="1224960" cy="1190846"/>
                  <wp:effectExtent l="19050" t="0" r="0" b="0"/>
                  <wp:docPr id="1079" name="Рисунок 362" descr="http://gigabaza.ru/images/15/28504/2c021a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ttp://gigabaza.ru/images/15/28504/2c021a4b.png"/>
                          <pic:cNvPicPr>
                            <a:picLocks noChangeAspect="1" noChangeArrowheads="1"/>
                          </pic:cNvPicPr>
                        </pic:nvPicPr>
                        <pic:blipFill>
                          <a:blip r:embed="rId197"/>
                          <a:srcRect l="51479" r="23809"/>
                          <a:stretch>
                            <a:fillRect/>
                          </a:stretch>
                        </pic:blipFill>
                        <pic:spPr bwMode="auto">
                          <a:xfrm>
                            <a:off x="0" y="0"/>
                            <a:ext cx="1224960" cy="1190846"/>
                          </a:xfrm>
                          <a:prstGeom prst="rect">
                            <a:avLst/>
                          </a:prstGeom>
                          <a:noFill/>
                          <a:ln w="9525">
                            <a:noFill/>
                            <a:miter lim="800000"/>
                            <a:headEnd/>
                            <a:tailEnd/>
                          </a:ln>
                        </pic:spPr>
                      </pic:pic>
                    </a:graphicData>
                  </a:graphic>
                </wp:inline>
              </w:drawing>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8</w:t>
            </w:r>
            <w:r w:rsidR="00A85785" w:rsidRPr="005E296D">
              <w:rPr>
                <w:rFonts w:ascii="Times New Roman" w:hAnsi="Times New Roman" w:cs="Times New Roman"/>
              </w:rPr>
              <w:t>.</w:t>
            </w:r>
          </w:p>
        </w:tc>
        <w:tc>
          <w:tcPr>
            <w:tcW w:w="4326" w:type="dxa"/>
          </w:tcPr>
          <w:p w:rsidR="006E04D1" w:rsidRPr="005E296D" w:rsidRDefault="006E04D1" w:rsidP="006E04D1">
            <w:pPr>
              <w:spacing w:line="276" w:lineRule="auto"/>
              <w:contextualSpacing/>
              <w:jc w:val="both"/>
              <w:rPr>
                <w:noProof/>
              </w:rPr>
            </w:pPr>
            <w:r w:rsidRPr="005E296D">
              <w:rPr>
                <w:rFonts w:ascii="Times New Roman" w:hAnsi="Times New Roman" w:cs="Times New Roman"/>
                <w:color w:val="000000"/>
                <w:shd w:val="clear" w:color="auto" w:fill="FFFFFF"/>
              </w:rPr>
              <w:t xml:space="preserve">Для цепи, найти входное (эквивалентное) сопротивление, если известно: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1</w:t>
            </w:r>
            <w:r w:rsidRPr="005E296D">
              <w:rPr>
                <w:rFonts w:ascii="Times New Roman" w:hAnsi="Times New Roman" w:cs="Times New Roman"/>
                <w:color w:val="000000"/>
                <w:shd w:val="clear" w:color="auto" w:fill="FFFFFF"/>
              </w:rPr>
              <w:t xml:space="preserve">=7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2</w:t>
            </w:r>
            <w:r w:rsidRPr="005E296D">
              <w:rPr>
                <w:rFonts w:ascii="Times New Roman" w:hAnsi="Times New Roman" w:cs="Times New Roman"/>
                <w:color w:val="000000"/>
                <w:shd w:val="clear" w:color="auto" w:fill="FFFFFF"/>
              </w:rPr>
              <w:t xml:space="preserve">=10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3</w:t>
            </w:r>
            <w:r w:rsidRPr="005E296D">
              <w:rPr>
                <w:rFonts w:ascii="Times New Roman" w:hAnsi="Times New Roman" w:cs="Times New Roman"/>
                <w:color w:val="000000"/>
                <w:shd w:val="clear" w:color="auto" w:fill="FFFFFF"/>
              </w:rPr>
              <w:t xml:space="preserve">=3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4</w:t>
            </w:r>
            <w:r w:rsidRPr="005E296D">
              <w:rPr>
                <w:rFonts w:ascii="Times New Roman" w:hAnsi="Times New Roman" w:cs="Times New Roman"/>
                <w:color w:val="000000"/>
                <w:shd w:val="clear" w:color="auto" w:fill="FFFFFF"/>
              </w:rPr>
              <w:t xml:space="preserve">=5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5</w:t>
            </w:r>
            <w:r w:rsidRPr="005E296D">
              <w:rPr>
                <w:rFonts w:ascii="Times New Roman" w:hAnsi="Times New Roman" w:cs="Times New Roman"/>
                <w:color w:val="000000"/>
                <w:shd w:val="clear" w:color="auto" w:fill="FFFFFF"/>
              </w:rPr>
              <w:t>=2 Ом.</w:t>
            </w:r>
            <w:r w:rsidRPr="005E296D">
              <w:rPr>
                <w:noProof/>
              </w:rPr>
              <w:t xml:space="preserve"> </w:t>
            </w:r>
          </w:p>
          <w:p w:rsidR="006E04D1" w:rsidRPr="005E296D" w:rsidRDefault="006E04D1" w:rsidP="006E04D1">
            <w:pPr>
              <w:spacing w:line="276" w:lineRule="auto"/>
              <w:contextualSpacing/>
              <w:jc w:val="center"/>
              <w:rPr>
                <w:rFonts w:ascii="Times New Roman" w:hAnsi="Times New Roman" w:cs="Times New Roman"/>
                <w:color w:val="000000"/>
                <w:shd w:val="clear" w:color="auto" w:fill="FFFFFF"/>
              </w:rPr>
            </w:pPr>
            <w:r w:rsidRPr="005E296D">
              <w:rPr>
                <w:noProof/>
              </w:rPr>
              <w:drawing>
                <wp:inline distT="0" distB="0" distL="0" distR="0" wp14:anchorId="0B9DDA10" wp14:editId="41C346DE">
                  <wp:extent cx="2047875" cy="1709250"/>
                  <wp:effectExtent l="0" t="0" r="0" b="5715"/>
                  <wp:docPr id="593" name="Рисунок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053246" cy="1713733"/>
                          </a:xfrm>
                          <a:prstGeom prst="rect">
                            <a:avLst/>
                          </a:prstGeom>
                        </pic:spPr>
                      </pic:pic>
                    </a:graphicData>
                  </a:graphic>
                </wp:inline>
              </w:drawing>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23.</w:t>
            </w:r>
          </w:p>
        </w:tc>
        <w:tc>
          <w:tcPr>
            <w:tcW w:w="4349" w:type="dxa"/>
          </w:tcPr>
          <w:p w:rsidR="00645C34" w:rsidRPr="005E296D" w:rsidRDefault="006E04D1" w:rsidP="006E04D1">
            <w:pPr>
              <w:spacing w:line="276" w:lineRule="auto"/>
              <w:contextualSpacing/>
              <w:jc w:val="both"/>
              <w:rPr>
                <w:rFonts w:ascii="Times New Roman" w:eastAsiaTheme="minorHAnsi" w:hAnsi="Times New Roman" w:cs="Times New Roman"/>
                <w:lang w:eastAsia="en-US"/>
              </w:rPr>
            </w:pPr>
            <w:r w:rsidRPr="005E296D">
              <w:rPr>
                <w:noProof/>
              </w:rPr>
              <w:drawing>
                <wp:anchor distT="0" distB="0" distL="114300" distR="114300" simplePos="0" relativeHeight="252056576" behindDoc="1" locked="0" layoutInCell="1" allowOverlap="1" wp14:anchorId="48D4B0C1" wp14:editId="228DA552">
                  <wp:simplePos x="0" y="0"/>
                  <wp:positionH relativeFrom="column">
                    <wp:posOffset>336550</wp:posOffset>
                  </wp:positionH>
                  <wp:positionV relativeFrom="paragraph">
                    <wp:posOffset>1087120</wp:posOffset>
                  </wp:positionV>
                  <wp:extent cx="1927860" cy="1400175"/>
                  <wp:effectExtent l="0" t="0" r="0" b="9525"/>
                  <wp:wrapTight wrapText="bothSides">
                    <wp:wrapPolygon edited="0">
                      <wp:start x="0" y="0"/>
                      <wp:lineTo x="0" y="21453"/>
                      <wp:lineTo x="21344" y="21453"/>
                      <wp:lineTo x="21344" y="0"/>
                      <wp:lineTo x="0" y="0"/>
                    </wp:wrapPolygon>
                  </wp:wrapTight>
                  <wp:docPr id="598" name="Рисунок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extLst>
                              <a:ext uri="{28A0092B-C50C-407E-A947-70E740481C1C}">
                                <a14:useLocalDpi xmlns:a14="http://schemas.microsoft.com/office/drawing/2010/main" val="0"/>
                              </a:ext>
                            </a:extLst>
                          </a:blip>
                          <a:stretch>
                            <a:fillRect/>
                          </a:stretch>
                        </pic:blipFill>
                        <pic:spPr>
                          <a:xfrm>
                            <a:off x="0" y="0"/>
                            <a:ext cx="1927860" cy="1400175"/>
                          </a:xfrm>
                          <a:prstGeom prst="rect">
                            <a:avLst/>
                          </a:prstGeom>
                        </pic:spPr>
                      </pic:pic>
                    </a:graphicData>
                  </a:graphic>
                  <wp14:sizeRelH relativeFrom="margin">
                    <wp14:pctWidth>0</wp14:pctWidth>
                  </wp14:sizeRelH>
                  <wp14:sizeRelV relativeFrom="margin">
                    <wp14:pctHeight>0</wp14:pctHeight>
                  </wp14:sizeRelV>
                </wp:anchor>
              </w:drawing>
            </w:r>
            <w:r w:rsidR="002E0996" w:rsidRPr="005E296D">
              <w:rPr>
                <w:rFonts w:ascii="Times New Roman" w:hAnsi="Times New Roman" w:cs="Times New Roman"/>
                <w:color w:val="000000"/>
                <w:shd w:val="clear" w:color="auto" w:fill="FFFFFF"/>
              </w:rPr>
              <w:t>Определить общее сопротивление схем, изображенных на рисунке.</w:t>
            </w:r>
            <w:r w:rsidRPr="005E296D">
              <w:rPr>
                <w:rFonts w:ascii="Times New Roman" w:eastAsia="Times New Roman" w:hAnsi="Times New Roman" w:cs="Times New Roman"/>
              </w:rPr>
              <w:t xml:space="preserve"> Электрическое сопротивление R = 4 Ом. </w:t>
            </w:r>
            <w:r w:rsidRPr="005E296D">
              <w:rPr>
                <w:rFonts w:ascii="Times New Roman" w:hAnsi="Times New Roman" w:cs="Times New Roman"/>
                <w:noProof/>
              </w:rPr>
              <w:t xml:space="preserve"> </w:t>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9</w:t>
            </w:r>
            <w:r w:rsidR="00A85785" w:rsidRPr="005E296D">
              <w:rPr>
                <w:rFonts w:ascii="Times New Roman" w:hAnsi="Times New Roman" w:cs="Times New Roman"/>
              </w:rPr>
              <w:t>.</w:t>
            </w:r>
          </w:p>
        </w:tc>
        <w:tc>
          <w:tcPr>
            <w:tcW w:w="4326" w:type="dxa"/>
          </w:tcPr>
          <w:p w:rsidR="00645C34" w:rsidRPr="005E296D" w:rsidRDefault="002B22B0" w:rsidP="00645C34">
            <w:pPr>
              <w:spacing w:line="276" w:lineRule="auto"/>
              <w:contextualSpacing/>
              <w:jc w:val="both"/>
              <w:rPr>
                <w:rFonts w:ascii="Times New Roman" w:eastAsiaTheme="minorHAnsi" w:hAnsi="Times New Roman" w:cs="Times New Roman"/>
                <w:lang w:eastAsia="en-US"/>
              </w:rPr>
            </w:pPr>
            <w:r w:rsidRPr="005E296D">
              <w:rPr>
                <w:noProof/>
              </w:rPr>
              <w:drawing>
                <wp:anchor distT="0" distB="0" distL="114300" distR="114300" simplePos="0" relativeHeight="252050432" behindDoc="1" locked="0" layoutInCell="1" allowOverlap="1" wp14:anchorId="49947C3C" wp14:editId="606EE210">
                  <wp:simplePos x="0" y="0"/>
                  <wp:positionH relativeFrom="column">
                    <wp:posOffset>463550</wp:posOffset>
                  </wp:positionH>
                  <wp:positionV relativeFrom="paragraph">
                    <wp:posOffset>1068070</wp:posOffset>
                  </wp:positionV>
                  <wp:extent cx="1695450" cy="1104900"/>
                  <wp:effectExtent l="0" t="0" r="0" b="0"/>
                  <wp:wrapTight wrapText="bothSides">
                    <wp:wrapPolygon edited="0">
                      <wp:start x="0" y="0"/>
                      <wp:lineTo x="0" y="21228"/>
                      <wp:lineTo x="21357" y="21228"/>
                      <wp:lineTo x="21357" y="0"/>
                      <wp:lineTo x="0" y="0"/>
                    </wp:wrapPolygon>
                  </wp:wrapTight>
                  <wp:docPr id="600" name="Рисунок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extLst>
                              <a:ext uri="{28A0092B-C50C-407E-A947-70E740481C1C}">
                                <a14:useLocalDpi xmlns:a14="http://schemas.microsoft.com/office/drawing/2010/main" val="0"/>
                              </a:ext>
                            </a:extLst>
                          </a:blip>
                          <a:stretch>
                            <a:fillRect/>
                          </a:stretch>
                        </pic:blipFill>
                        <pic:spPr>
                          <a:xfrm>
                            <a:off x="0" y="0"/>
                            <a:ext cx="1695450" cy="1104900"/>
                          </a:xfrm>
                          <a:prstGeom prst="rect">
                            <a:avLst/>
                          </a:prstGeom>
                        </pic:spPr>
                      </pic:pic>
                    </a:graphicData>
                  </a:graphic>
                </wp:anchor>
              </w:drawing>
            </w:r>
            <w:r w:rsidRPr="005E296D">
              <w:rPr>
                <w:rFonts w:ascii="Helvetica" w:hAnsi="Helvetica"/>
                <w:color w:val="000000"/>
                <w:shd w:val="clear" w:color="auto" w:fill="FFFFFF"/>
              </w:rPr>
              <w:t> </w:t>
            </w:r>
            <w:r w:rsidRPr="005E296D">
              <w:rPr>
                <w:rFonts w:ascii="Times New Roman" w:hAnsi="Times New Roman" w:cs="Times New Roman"/>
                <w:color w:val="000000"/>
                <w:shd w:val="clear" w:color="auto" w:fill="FFFFFF"/>
              </w:rPr>
              <w:t xml:space="preserve">Какой ток проходит через каждое из сопротивлений, если </w:t>
            </w:r>
            <w:r w:rsidRPr="005E296D">
              <w:rPr>
                <w:rFonts w:ascii="Times New Roman" w:hAnsi="Times New Roman" w:cs="Times New Roman"/>
                <w:bCs/>
                <w:iCs/>
                <w:color w:val="000000"/>
                <w:shd w:val="clear" w:color="auto" w:fill="FFFFFF"/>
              </w:rPr>
              <w:t>R</w:t>
            </w:r>
            <w:r w:rsidRPr="005E296D">
              <w:rPr>
                <w:rFonts w:ascii="Times New Roman" w:hAnsi="Times New Roman" w:cs="Times New Roman"/>
                <w:bCs/>
                <w:iCs/>
                <w:color w:val="000000"/>
                <w:shd w:val="clear" w:color="auto" w:fill="FFFFFF"/>
                <w:vertAlign w:val="subscript"/>
              </w:rPr>
              <w:t>1</w:t>
            </w:r>
            <w:r w:rsidRPr="005E296D">
              <w:rPr>
                <w:rFonts w:ascii="Times New Roman" w:hAnsi="Times New Roman" w:cs="Times New Roman"/>
                <w:bCs/>
                <w:iCs/>
                <w:color w:val="000000"/>
                <w:shd w:val="clear" w:color="auto" w:fill="FFFFFF"/>
              </w:rPr>
              <w:t xml:space="preserve"> = R</w:t>
            </w:r>
            <w:r w:rsidRPr="005E296D">
              <w:rPr>
                <w:rFonts w:ascii="Times New Roman" w:hAnsi="Times New Roman" w:cs="Times New Roman"/>
                <w:bCs/>
                <w:iCs/>
                <w:color w:val="000000"/>
                <w:shd w:val="clear" w:color="auto" w:fill="FFFFFF"/>
                <w:vertAlign w:val="subscript"/>
              </w:rPr>
              <w:t>2</w:t>
            </w:r>
            <w:r w:rsidRPr="005E296D">
              <w:rPr>
                <w:rFonts w:ascii="Times New Roman" w:hAnsi="Times New Roman" w:cs="Times New Roman"/>
                <w:bCs/>
                <w:iCs/>
                <w:color w:val="000000"/>
                <w:shd w:val="clear" w:color="auto" w:fill="FFFFFF"/>
              </w:rPr>
              <w:t xml:space="preserve"> = R</w:t>
            </w:r>
            <w:r w:rsidRPr="005E296D">
              <w:rPr>
                <w:rFonts w:ascii="Times New Roman" w:hAnsi="Times New Roman" w:cs="Times New Roman"/>
                <w:bCs/>
                <w:iCs/>
                <w:color w:val="000000"/>
                <w:shd w:val="clear" w:color="auto" w:fill="FFFFFF"/>
                <w:vertAlign w:val="subscript"/>
              </w:rPr>
              <w:t>3</w:t>
            </w:r>
            <w:r w:rsidRPr="005E296D">
              <w:rPr>
                <w:rFonts w:ascii="Times New Roman" w:hAnsi="Times New Roman" w:cs="Times New Roman"/>
                <w:bCs/>
                <w:iCs/>
                <w:color w:val="000000"/>
                <w:shd w:val="clear" w:color="auto" w:fill="FFFFFF"/>
              </w:rPr>
              <w:t xml:space="preserve"> = R</w:t>
            </w:r>
            <w:r w:rsidRPr="005E296D">
              <w:rPr>
                <w:rFonts w:ascii="Times New Roman" w:hAnsi="Times New Roman" w:cs="Times New Roman"/>
                <w:bCs/>
                <w:iCs/>
                <w:color w:val="000000"/>
                <w:shd w:val="clear" w:color="auto" w:fill="FFFFFF"/>
                <w:vertAlign w:val="subscript"/>
              </w:rPr>
              <w:t>4</w:t>
            </w:r>
            <w:r w:rsidRPr="005E296D">
              <w:rPr>
                <w:rFonts w:ascii="Times New Roman" w:hAnsi="Times New Roman" w:cs="Times New Roman"/>
                <w:bCs/>
                <w:iCs/>
                <w:color w:val="000000"/>
                <w:shd w:val="clear" w:color="auto" w:fill="FFFFFF"/>
              </w:rPr>
              <w:t xml:space="preserve"> = 1 Ом, R</w:t>
            </w:r>
            <w:r w:rsidRPr="005E296D">
              <w:rPr>
                <w:rFonts w:ascii="Times New Roman" w:hAnsi="Times New Roman" w:cs="Times New Roman"/>
                <w:bCs/>
                <w:iCs/>
                <w:color w:val="000000"/>
                <w:shd w:val="clear" w:color="auto" w:fill="FFFFFF"/>
                <w:vertAlign w:val="subscript"/>
              </w:rPr>
              <w:t>5</w:t>
            </w:r>
            <w:r w:rsidRPr="005E296D">
              <w:rPr>
                <w:rFonts w:ascii="Times New Roman" w:hAnsi="Times New Roman" w:cs="Times New Roman"/>
                <w:bCs/>
                <w:iCs/>
                <w:color w:val="000000"/>
                <w:shd w:val="clear" w:color="auto" w:fill="FFFFFF"/>
              </w:rPr>
              <w:t xml:space="preserve"> = 3 Ом</w:t>
            </w:r>
            <w:r w:rsidRPr="005E296D">
              <w:rPr>
                <w:rFonts w:ascii="Times New Roman" w:hAnsi="Times New Roman" w:cs="Times New Roman"/>
                <w:color w:val="000000"/>
                <w:shd w:val="clear" w:color="auto" w:fill="FFFFFF"/>
              </w:rPr>
              <w:t xml:space="preserve">, напряжение </w:t>
            </w:r>
            <w:r w:rsidRPr="005E296D">
              <w:rPr>
                <w:rFonts w:ascii="Times New Roman" w:hAnsi="Times New Roman" w:cs="Times New Roman"/>
                <w:bCs/>
                <w:iCs/>
                <w:color w:val="000000"/>
                <w:shd w:val="clear" w:color="auto" w:fill="FFFFFF"/>
              </w:rPr>
              <w:t>U = 12 В</w:t>
            </w:r>
            <w:r w:rsidRPr="005E296D">
              <w:rPr>
                <w:rFonts w:ascii="Times New Roman" w:hAnsi="Times New Roman" w:cs="Times New Roman"/>
                <w:color w:val="000000"/>
                <w:shd w:val="clear" w:color="auto" w:fill="FFFFFF"/>
              </w:rPr>
              <w:t>?</w:t>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24.</w:t>
            </w:r>
          </w:p>
        </w:tc>
        <w:tc>
          <w:tcPr>
            <w:tcW w:w="4349" w:type="dxa"/>
          </w:tcPr>
          <w:p w:rsidR="00645C34" w:rsidRPr="005E296D" w:rsidRDefault="006E04D1" w:rsidP="006E04D1">
            <w:pPr>
              <w:spacing w:line="276" w:lineRule="auto"/>
              <w:contextualSpacing/>
              <w:jc w:val="both"/>
              <w:rPr>
                <w:rFonts w:ascii="Times New Roman" w:eastAsiaTheme="minorHAnsi" w:hAnsi="Times New Roman" w:cs="Times New Roman"/>
                <w:lang w:eastAsia="en-US"/>
              </w:rPr>
            </w:pPr>
            <w:r w:rsidRPr="005E296D">
              <w:rPr>
                <w:noProof/>
              </w:rPr>
              <w:drawing>
                <wp:anchor distT="0" distB="0" distL="114300" distR="114300" simplePos="0" relativeHeight="252057600" behindDoc="1" locked="0" layoutInCell="1" allowOverlap="1" wp14:anchorId="3D032549" wp14:editId="3CBA3391">
                  <wp:simplePos x="0" y="0"/>
                  <wp:positionH relativeFrom="column">
                    <wp:posOffset>536575</wp:posOffset>
                  </wp:positionH>
                  <wp:positionV relativeFrom="paragraph">
                    <wp:posOffset>1041400</wp:posOffset>
                  </wp:positionV>
                  <wp:extent cx="1609725" cy="657225"/>
                  <wp:effectExtent l="0" t="0" r="9525" b="9525"/>
                  <wp:wrapTight wrapText="bothSides">
                    <wp:wrapPolygon edited="0">
                      <wp:start x="0" y="0"/>
                      <wp:lineTo x="0" y="21287"/>
                      <wp:lineTo x="21472" y="21287"/>
                      <wp:lineTo x="21472" y="0"/>
                      <wp:lineTo x="0" y="0"/>
                    </wp:wrapPolygon>
                  </wp:wrapTight>
                  <wp:docPr id="599" name="Рисунок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extLst>
                              <a:ext uri="{28A0092B-C50C-407E-A947-70E740481C1C}">
                                <a14:useLocalDpi xmlns:a14="http://schemas.microsoft.com/office/drawing/2010/main" val="0"/>
                              </a:ext>
                            </a:extLst>
                          </a:blip>
                          <a:stretch>
                            <a:fillRect/>
                          </a:stretch>
                        </pic:blipFill>
                        <pic:spPr>
                          <a:xfrm>
                            <a:off x="0" y="0"/>
                            <a:ext cx="1609725" cy="657225"/>
                          </a:xfrm>
                          <a:prstGeom prst="rect">
                            <a:avLst/>
                          </a:prstGeom>
                        </pic:spPr>
                      </pic:pic>
                    </a:graphicData>
                  </a:graphic>
                </wp:anchor>
              </w:drawing>
            </w:r>
            <w:r w:rsidR="002E0996" w:rsidRPr="005E296D">
              <w:rPr>
                <w:rFonts w:ascii="Times New Roman" w:hAnsi="Times New Roman" w:cs="Times New Roman"/>
                <w:color w:val="000000"/>
                <w:shd w:val="clear" w:color="auto" w:fill="FFFFFF"/>
              </w:rPr>
              <w:t>Определить общее сопротивление схем, изображенных на рисунке.</w:t>
            </w:r>
            <w:r w:rsidRPr="005E296D">
              <w:rPr>
                <w:rFonts w:ascii="Times New Roman" w:eastAsia="Times New Roman" w:hAnsi="Times New Roman" w:cs="Times New Roman"/>
              </w:rPr>
              <w:t xml:space="preserve"> Электрическое сопротивление R = 6 Ом.</w:t>
            </w:r>
            <w:r w:rsidRPr="005E296D">
              <w:rPr>
                <w:rFonts w:ascii="Times New Roman" w:hAnsi="Times New Roman" w:cs="Times New Roman"/>
                <w:noProof/>
              </w:rPr>
              <w:t xml:space="preserve"> </w:t>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10</w:t>
            </w:r>
            <w:r w:rsidR="00A85785" w:rsidRPr="005E296D">
              <w:rPr>
                <w:rFonts w:ascii="Times New Roman" w:hAnsi="Times New Roman" w:cs="Times New Roman"/>
              </w:rPr>
              <w:t>.</w:t>
            </w:r>
          </w:p>
        </w:tc>
        <w:tc>
          <w:tcPr>
            <w:tcW w:w="4326" w:type="dxa"/>
          </w:tcPr>
          <w:p w:rsidR="00645C34" w:rsidRPr="005E296D" w:rsidRDefault="00DD5015" w:rsidP="00645C34">
            <w:pPr>
              <w:spacing w:line="276" w:lineRule="auto"/>
              <w:contextualSpacing/>
              <w:jc w:val="both"/>
              <w:rPr>
                <w:rFonts w:ascii="Times New Roman" w:eastAsiaTheme="minorHAnsi" w:hAnsi="Times New Roman" w:cs="Times New Roman"/>
                <w:noProof/>
              </w:rPr>
            </w:pPr>
            <w:r w:rsidRPr="005E296D">
              <w:rPr>
                <w:rFonts w:ascii="Times New Roman" w:hAnsi="Times New Roman" w:cs="Times New Roman"/>
              </w:rPr>
              <w:t xml:space="preserve">Четыре резистора </w:t>
            </w:r>
            <w:r w:rsidRPr="005E296D">
              <w:rPr>
                <w:rFonts w:ascii="Times New Roman" w:hAnsi="Times New Roman" w:cs="Times New Roman"/>
                <w:lang w:val="nl-NL"/>
              </w:rPr>
              <w:t>R</w:t>
            </w:r>
            <w:r w:rsidRPr="005E296D">
              <w:rPr>
                <w:rFonts w:ascii="Times New Roman" w:hAnsi="Times New Roman" w:cs="Times New Roman"/>
                <w:vertAlign w:val="subscript"/>
              </w:rPr>
              <w:t>1</w:t>
            </w:r>
            <w:r w:rsidRPr="005E296D">
              <w:rPr>
                <w:rFonts w:ascii="Times New Roman" w:hAnsi="Times New Roman" w:cs="Times New Roman"/>
              </w:rPr>
              <w:t xml:space="preserve"> = 10 Ом, </w:t>
            </w:r>
            <w:r w:rsidRPr="005E296D">
              <w:rPr>
                <w:rFonts w:ascii="Times New Roman" w:hAnsi="Times New Roman" w:cs="Times New Roman"/>
                <w:lang w:val="nl-NL"/>
              </w:rPr>
              <w:t>R</w:t>
            </w:r>
            <w:r w:rsidRPr="005E296D">
              <w:rPr>
                <w:rFonts w:ascii="Times New Roman" w:hAnsi="Times New Roman" w:cs="Times New Roman"/>
                <w:vertAlign w:val="subscript"/>
              </w:rPr>
              <w:t>2</w:t>
            </w:r>
            <w:r w:rsidRPr="005E296D">
              <w:rPr>
                <w:rFonts w:ascii="Times New Roman" w:hAnsi="Times New Roman" w:cs="Times New Roman"/>
              </w:rPr>
              <w:t xml:space="preserve"> = 20 Ом, </w:t>
            </w:r>
            <w:r w:rsidRPr="005E296D">
              <w:rPr>
                <w:rFonts w:ascii="Times New Roman" w:hAnsi="Times New Roman" w:cs="Times New Roman"/>
                <w:lang w:val="nl-NL"/>
              </w:rPr>
              <w:t>R</w:t>
            </w:r>
            <w:r w:rsidRPr="005E296D">
              <w:rPr>
                <w:rFonts w:ascii="Times New Roman" w:hAnsi="Times New Roman" w:cs="Times New Roman"/>
                <w:vertAlign w:val="subscript"/>
              </w:rPr>
              <w:t>3</w:t>
            </w:r>
            <w:r w:rsidRPr="005E296D">
              <w:rPr>
                <w:rFonts w:ascii="Times New Roman" w:hAnsi="Times New Roman" w:cs="Times New Roman"/>
              </w:rPr>
              <w:t xml:space="preserve"> = 40 Ом и </w:t>
            </w:r>
            <w:r w:rsidRPr="005E296D">
              <w:rPr>
                <w:rFonts w:ascii="Times New Roman" w:hAnsi="Times New Roman" w:cs="Times New Roman"/>
                <w:lang w:val="nl-NL"/>
              </w:rPr>
              <w:t>R</w:t>
            </w:r>
            <w:r w:rsidRPr="005E296D">
              <w:rPr>
                <w:rFonts w:ascii="Times New Roman" w:hAnsi="Times New Roman" w:cs="Times New Roman"/>
                <w:vertAlign w:val="subscript"/>
              </w:rPr>
              <w:t>4</w:t>
            </w:r>
            <w:r w:rsidRPr="005E296D">
              <w:rPr>
                <w:rFonts w:ascii="Times New Roman" w:hAnsi="Times New Roman" w:cs="Times New Roman"/>
              </w:rPr>
              <w:t xml:space="preserve"> = 60 Ом включены в сеть напряжением 380 В так, как показано на рисунке. Определите тока через резисторы и напряжения на них.</w:t>
            </w:r>
            <w:r w:rsidRPr="005E296D">
              <w:rPr>
                <w:rFonts w:ascii="Times New Roman" w:eastAsiaTheme="minorHAnsi" w:hAnsi="Times New Roman" w:cs="Times New Roman"/>
                <w:noProof/>
              </w:rPr>
              <w:t xml:space="preserve"> </w:t>
            </w:r>
          </w:p>
          <w:p w:rsidR="00DD5015" w:rsidRPr="005E296D" w:rsidRDefault="00DD5015" w:rsidP="00645C34">
            <w:pPr>
              <w:spacing w:line="276" w:lineRule="auto"/>
              <w:contextualSpacing/>
              <w:jc w:val="both"/>
              <w:rPr>
                <w:rFonts w:ascii="Times New Roman" w:eastAsiaTheme="minorHAnsi" w:hAnsi="Times New Roman" w:cs="Times New Roman"/>
                <w:noProof/>
              </w:rPr>
            </w:pPr>
          </w:p>
          <w:p w:rsidR="00DD5015" w:rsidRPr="005E296D" w:rsidRDefault="00DD5015" w:rsidP="00645C34">
            <w:pPr>
              <w:spacing w:line="276" w:lineRule="auto"/>
              <w:contextualSpacing/>
              <w:jc w:val="both"/>
              <w:rPr>
                <w:rFonts w:ascii="Times New Roman" w:eastAsiaTheme="minorHAnsi" w:hAnsi="Times New Roman" w:cs="Times New Roman"/>
                <w:lang w:eastAsia="en-US"/>
              </w:rPr>
            </w:pPr>
            <w:r w:rsidRPr="005E296D">
              <w:rPr>
                <w:rFonts w:eastAsiaTheme="minorHAnsi"/>
                <w:b/>
                <w:noProof/>
              </w:rPr>
              <w:drawing>
                <wp:anchor distT="0" distB="0" distL="114300" distR="114300" simplePos="0" relativeHeight="252052480" behindDoc="1" locked="0" layoutInCell="1" allowOverlap="1" wp14:anchorId="58457186" wp14:editId="7B211105">
                  <wp:simplePos x="0" y="0"/>
                  <wp:positionH relativeFrom="page">
                    <wp:posOffset>350520</wp:posOffset>
                  </wp:positionH>
                  <wp:positionV relativeFrom="paragraph">
                    <wp:posOffset>26670</wp:posOffset>
                  </wp:positionV>
                  <wp:extent cx="1943100" cy="937260"/>
                  <wp:effectExtent l="0" t="0" r="0" b="0"/>
                  <wp:wrapTight wrapText="bothSides">
                    <wp:wrapPolygon edited="0">
                      <wp:start x="0" y="0"/>
                      <wp:lineTo x="0" y="21073"/>
                      <wp:lineTo x="21388" y="21073"/>
                      <wp:lineTo x="21388" y="0"/>
                      <wp:lineTo x="0" y="0"/>
                    </wp:wrapPolygon>
                  </wp:wrapTight>
                  <wp:docPr id="610" name="Рисунок 610"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Рисунок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943100" cy="937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25.</w:t>
            </w:r>
          </w:p>
        </w:tc>
        <w:tc>
          <w:tcPr>
            <w:tcW w:w="4349" w:type="dxa"/>
          </w:tcPr>
          <w:p w:rsidR="00645C34" w:rsidRPr="005E296D" w:rsidRDefault="002B22B0" w:rsidP="00645C34">
            <w:pPr>
              <w:spacing w:line="276" w:lineRule="auto"/>
              <w:contextualSpacing/>
              <w:jc w:val="both"/>
              <w:rPr>
                <w:rFonts w:ascii="Times New Roman" w:eastAsiaTheme="minorHAnsi" w:hAnsi="Times New Roman" w:cs="Times New Roman"/>
                <w:lang w:eastAsia="en-US"/>
              </w:rPr>
            </w:pPr>
            <w:r w:rsidRPr="005E296D">
              <w:rPr>
                <w:rFonts w:ascii="Times New Roman" w:hAnsi="Times New Roman" w:cs="Times New Roman"/>
                <w:color w:val="000000"/>
                <w:shd w:val="clear" w:color="auto" w:fill="FFFFFF"/>
              </w:rPr>
              <w:t xml:space="preserve">В электрической цепи амперметр показывает силу тока </w:t>
            </w:r>
            <w:r w:rsidRPr="005E296D">
              <w:rPr>
                <w:rFonts w:ascii="Times New Roman" w:hAnsi="Times New Roman" w:cs="Times New Roman"/>
                <w:bCs/>
                <w:iCs/>
                <w:color w:val="000000"/>
                <w:shd w:val="clear" w:color="auto" w:fill="FFFFFF"/>
              </w:rPr>
              <w:t>I = 2 А</w:t>
            </w:r>
            <w:r w:rsidRPr="005E296D">
              <w:rPr>
                <w:rFonts w:ascii="Times New Roman" w:hAnsi="Times New Roman" w:cs="Times New Roman"/>
                <w:color w:val="000000"/>
                <w:shd w:val="clear" w:color="auto" w:fill="FFFFFF"/>
              </w:rPr>
              <w:t xml:space="preserve">, а сопротивление резисторов – </w:t>
            </w:r>
            <w:r w:rsidRPr="005E296D">
              <w:rPr>
                <w:rFonts w:ascii="Times New Roman" w:hAnsi="Times New Roman" w:cs="Times New Roman"/>
                <w:bCs/>
                <w:iCs/>
                <w:color w:val="000000"/>
                <w:shd w:val="clear" w:color="auto" w:fill="FFFFFF"/>
              </w:rPr>
              <w:t>R</w:t>
            </w:r>
            <w:r w:rsidRPr="005E296D">
              <w:rPr>
                <w:rFonts w:ascii="Times New Roman" w:hAnsi="Times New Roman" w:cs="Times New Roman"/>
                <w:bCs/>
                <w:iCs/>
                <w:color w:val="000000"/>
                <w:shd w:val="clear" w:color="auto" w:fill="FFFFFF"/>
                <w:vertAlign w:val="subscript"/>
              </w:rPr>
              <w:t>1</w:t>
            </w:r>
            <w:r w:rsidRPr="005E296D">
              <w:rPr>
                <w:rFonts w:ascii="Times New Roman" w:hAnsi="Times New Roman" w:cs="Times New Roman"/>
                <w:bCs/>
                <w:iCs/>
                <w:color w:val="000000"/>
                <w:shd w:val="clear" w:color="auto" w:fill="FFFFFF"/>
              </w:rPr>
              <w:t xml:space="preserve"> = 2 Ом, R</w:t>
            </w:r>
            <w:r w:rsidRPr="005E296D">
              <w:rPr>
                <w:rFonts w:ascii="Times New Roman" w:hAnsi="Times New Roman" w:cs="Times New Roman"/>
                <w:bCs/>
                <w:iCs/>
                <w:color w:val="000000"/>
                <w:shd w:val="clear" w:color="auto" w:fill="FFFFFF"/>
                <w:vertAlign w:val="subscript"/>
              </w:rPr>
              <w:t>2</w:t>
            </w:r>
            <w:r w:rsidRPr="005E296D">
              <w:rPr>
                <w:rFonts w:ascii="Times New Roman" w:hAnsi="Times New Roman" w:cs="Times New Roman"/>
                <w:bCs/>
                <w:iCs/>
                <w:color w:val="000000"/>
                <w:shd w:val="clear" w:color="auto" w:fill="FFFFFF"/>
              </w:rPr>
              <w:t xml:space="preserve"> = 10 Ом, R</w:t>
            </w:r>
            <w:r w:rsidRPr="005E296D">
              <w:rPr>
                <w:rFonts w:ascii="Times New Roman" w:hAnsi="Times New Roman" w:cs="Times New Roman"/>
                <w:bCs/>
                <w:iCs/>
                <w:color w:val="000000"/>
                <w:shd w:val="clear" w:color="auto" w:fill="FFFFFF"/>
                <w:vertAlign w:val="subscript"/>
              </w:rPr>
              <w:t>3</w:t>
            </w:r>
            <w:r w:rsidRPr="005E296D">
              <w:rPr>
                <w:rFonts w:ascii="Times New Roman" w:hAnsi="Times New Roman" w:cs="Times New Roman"/>
                <w:bCs/>
                <w:iCs/>
                <w:color w:val="000000"/>
                <w:shd w:val="clear" w:color="auto" w:fill="FFFFFF"/>
              </w:rPr>
              <w:t xml:space="preserve"> = 15 Ом, R</w:t>
            </w:r>
            <w:r w:rsidRPr="005E296D">
              <w:rPr>
                <w:rFonts w:ascii="Times New Roman" w:hAnsi="Times New Roman" w:cs="Times New Roman"/>
                <w:bCs/>
                <w:iCs/>
                <w:color w:val="000000"/>
                <w:shd w:val="clear" w:color="auto" w:fill="FFFFFF"/>
                <w:vertAlign w:val="subscript"/>
              </w:rPr>
              <w:t>4</w:t>
            </w:r>
            <w:r w:rsidRPr="005E296D">
              <w:rPr>
                <w:rFonts w:ascii="Times New Roman" w:hAnsi="Times New Roman" w:cs="Times New Roman"/>
                <w:bCs/>
                <w:iCs/>
                <w:color w:val="000000"/>
                <w:shd w:val="clear" w:color="auto" w:fill="FFFFFF"/>
              </w:rPr>
              <w:t xml:space="preserve"> = 4 Ом</w:t>
            </w:r>
            <w:r w:rsidRPr="005E296D">
              <w:rPr>
                <w:rFonts w:ascii="Times New Roman" w:hAnsi="Times New Roman" w:cs="Times New Roman"/>
                <w:color w:val="000000"/>
                <w:shd w:val="clear" w:color="auto" w:fill="FFFFFF"/>
              </w:rPr>
              <w:t>. Определите силу тока и напряжение на каждом сопротивлении и общее напряжение цепи.</w:t>
            </w:r>
            <w:r w:rsidRPr="005E296D">
              <w:rPr>
                <w:rFonts w:ascii="Times New Roman" w:hAnsi="Times New Roman" w:cs="Times New Roman"/>
                <w:noProof/>
              </w:rPr>
              <w:t xml:space="preserve"> </w:t>
            </w:r>
            <w:r w:rsidRPr="005E296D">
              <w:rPr>
                <w:noProof/>
              </w:rPr>
              <w:drawing>
                <wp:inline distT="0" distB="0" distL="0" distR="0" wp14:anchorId="3E96E9DF" wp14:editId="3E96EFFF">
                  <wp:extent cx="2133600" cy="1133475"/>
                  <wp:effectExtent l="0" t="0" r="0" b="9525"/>
                  <wp:docPr id="601" name="Рисунок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133600" cy="1133475"/>
                          </a:xfrm>
                          <a:prstGeom prst="rect">
                            <a:avLst/>
                          </a:prstGeom>
                        </pic:spPr>
                      </pic:pic>
                    </a:graphicData>
                  </a:graphic>
                </wp:inline>
              </w:drawing>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11</w:t>
            </w:r>
            <w:r w:rsidR="00A85785" w:rsidRPr="005E296D">
              <w:rPr>
                <w:rFonts w:ascii="Times New Roman" w:hAnsi="Times New Roman" w:cs="Times New Roman"/>
              </w:rPr>
              <w:t>.</w:t>
            </w:r>
          </w:p>
        </w:tc>
        <w:tc>
          <w:tcPr>
            <w:tcW w:w="4326" w:type="dxa"/>
          </w:tcPr>
          <w:p w:rsidR="00DD5015" w:rsidRPr="005E296D" w:rsidRDefault="00DD5015" w:rsidP="00DD5015">
            <w:pPr>
              <w:jc w:val="both"/>
              <w:rPr>
                <w:rFonts w:ascii="Times New Roman" w:hAnsi="Times New Roman" w:cs="Times New Roman"/>
              </w:rPr>
            </w:pPr>
            <w:r w:rsidRPr="005E296D">
              <w:rPr>
                <w:rFonts w:ascii="Times New Roman" w:hAnsi="Times New Roman" w:cs="Times New Roman"/>
              </w:rPr>
              <w:t xml:space="preserve">Четыре резистора соединены по схеме, показанной на рисунке. напряжение между точками А и В равно 60 В. Определите силу тока в резисторах, если </w:t>
            </w:r>
            <w:r w:rsidRPr="005E296D">
              <w:rPr>
                <w:rFonts w:ascii="Times New Roman" w:hAnsi="Times New Roman" w:cs="Times New Roman"/>
                <w:lang w:val="nl-NL"/>
              </w:rPr>
              <w:t>R</w:t>
            </w:r>
            <w:r w:rsidRPr="005E296D">
              <w:rPr>
                <w:rFonts w:ascii="Times New Roman" w:hAnsi="Times New Roman" w:cs="Times New Roman"/>
                <w:vertAlign w:val="subscript"/>
              </w:rPr>
              <w:t>1</w:t>
            </w:r>
            <w:r w:rsidRPr="005E296D">
              <w:rPr>
                <w:rFonts w:ascii="Times New Roman" w:hAnsi="Times New Roman" w:cs="Times New Roman"/>
              </w:rPr>
              <w:t xml:space="preserve"> = 0,9 Ом, </w:t>
            </w:r>
            <w:r w:rsidRPr="005E296D">
              <w:rPr>
                <w:rFonts w:ascii="Times New Roman" w:hAnsi="Times New Roman" w:cs="Times New Roman"/>
                <w:lang w:val="nl-NL"/>
              </w:rPr>
              <w:t>R</w:t>
            </w:r>
            <w:r w:rsidRPr="005E296D">
              <w:rPr>
                <w:rFonts w:ascii="Times New Roman" w:hAnsi="Times New Roman" w:cs="Times New Roman"/>
                <w:vertAlign w:val="subscript"/>
              </w:rPr>
              <w:t>2</w:t>
            </w:r>
            <w:r w:rsidRPr="005E296D">
              <w:rPr>
                <w:rFonts w:ascii="Times New Roman" w:hAnsi="Times New Roman" w:cs="Times New Roman"/>
              </w:rPr>
              <w:t xml:space="preserve"> = 2 Ом, </w:t>
            </w:r>
            <w:r w:rsidRPr="005E296D">
              <w:rPr>
                <w:rFonts w:ascii="Times New Roman" w:hAnsi="Times New Roman" w:cs="Times New Roman"/>
                <w:lang w:val="nl-NL"/>
              </w:rPr>
              <w:t>R</w:t>
            </w:r>
            <w:r w:rsidRPr="005E296D">
              <w:rPr>
                <w:rFonts w:ascii="Times New Roman" w:hAnsi="Times New Roman" w:cs="Times New Roman"/>
                <w:vertAlign w:val="subscript"/>
              </w:rPr>
              <w:t>3</w:t>
            </w:r>
            <w:r w:rsidRPr="005E296D">
              <w:rPr>
                <w:rFonts w:ascii="Times New Roman" w:hAnsi="Times New Roman" w:cs="Times New Roman"/>
              </w:rPr>
              <w:t xml:space="preserve"> = 5 Ом и </w:t>
            </w:r>
            <w:r w:rsidRPr="005E296D">
              <w:rPr>
                <w:rFonts w:ascii="Times New Roman" w:hAnsi="Times New Roman" w:cs="Times New Roman"/>
                <w:lang w:val="nl-NL"/>
              </w:rPr>
              <w:t>R</w:t>
            </w:r>
            <w:r w:rsidRPr="005E296D">
              <w:rPr>
                <w:rFonts w:ascii="Times New Roman" w:hAnsi="Times New Roman" w:cs="Times New Roman"/>
                <w:vertAlign w:val="subscript"/>
              </w:rPr>
              <w:t>4</w:t>
            </w:r>
            <w:r w:rsidRPr="005E296D">
              <w:rPr>
                <w:rFonts w:ascii="Times New Roman" w:hAnsi="Times New Roman" w:cs="Times New Roman"/>
              </w:rPr>
              <w:t xml:space="preserve"> = 3 Ом.</w:t>
            </w:r>
          </w:p>
          <w:p w:rsidR="00645C34" w:rsidRPr="005E296D" w:rsidRDefault="00DD5015" w:rsidP="00DD5015">
            <w:pPr>
              <w:spacing w:line="276" w:lineRule="auto"/>
              <w:contextualSpacing/>
              <w:jc w:val="center"/>
              <w:rPr>
                <w:rFonts w:ascii="Times New Roman" w:eastAsiaTheme="minorHAnsi" w:hAnsi="Times New Roman" w:cs="Times New Roman"/>
                <w:lang w:eastAsia="en-US"/>
              </w:rPr>
            </w:pPr>
            <w:r w:rsidRPr="005E296D">
              <w:rPr>
                <w:rFonts w:eastAsiaTheme="minorHAnsi"/>
                <w:noProof/>
              </w:rPr>
              <w:drawing>
                <wp:inline distT="0" distB="0" distL="0" distR="0" wp14:anchorId="3F81D743" wp14:editId="732C0612">
                  <wp:extent cx="1896110" cy="707390"/>
                  <wp:effectExtent l="0" t="0" r="8890" b="0"/>
                  <wp:docPr id="611" name="Рисунок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96110" cy="707390"/>
                          </a:xfrm>
                          <a:prstGeom prst="rect">
                            <a:avLst/>
                          </a:prstGeom>
                          <a:noFill/>
                        </pic:spPr>
                      </pic:pic>
                    </a:graphicData>
                  </a:graphic>
                </wp:inline>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26.</w:t>
            </w:r>
          </w:p>
        </w:tc>
        <w:tc>
          <w:tcPr>
            <w:tcW w:w="4349" w:type="dxa"/>
          </w:tcPr>
          <w:p w:rsidR="00DD5015" w:rsidRPr="005E296D" w:rsidRDefault="00DD5015" w:rsidP="00DD5015">
            <w:pPr>
              <w:spacing w:after="200" w:line="276" w:lineRule="auto"/>
              <w:jc w:val="both"/>
              <w:rPr>
                <w:rFonts w:ascii="Times New Roman" w:hAnsi="Times New Roman" w:cs="Times New Roman"/>
              </w:rPr>
            </w:pPr>
            <w:r w:rsidRPr="005E296D">
              <w:rPr>
                <w:rFonts w:eastAsiaTheme="minorHAnsi"/>
                <w:noProof/>
              </w:rPr>
              <w:drawing>
                <wp:anchor distT="0" distB="0" distL="114300" distR="114300" simplePos="0" relativeHeight="252054528" behindDoc="1" locked="0" layoutInCell="1" allowOverlap="1" wp14:anchorId="7AF1CD7B" wp14:editId="2964EC15">
                  <wp:simplePos x="0" y="0"/>
                  <wp:positionH relativeFrom="column">
                    <wp:posOffset>712470</wp:posOffset>
                  </wp:positionH>
                  <wp:positionV relativeFrom="paragraph">
                    <wp:posOffset>1670050</wp:posOffset>
                  </wp:positionV>
                  <wp:extent cx="1079500" cy="996315"/>
                  <wp:effectExtent l="0" t="0" r="6350" b="0"/>
                  <wp:wrapTight wrapText="bothSides">
                    <wp:wrapPolygon edited="0">
                      <wp:start x="0" y="0"/>
                      <wp:lineTo x="0" y="21063"/>
                      <wp:lineTo x="21346" y="21063"/>
                      <wp:lineTo x="21346" y="0"/>
                      <wp:lineTo x="0" y="0"/>
                    </wp:wrapPolygon>
                  </wp:wrapTight>
                  <wp:docPr id="612" name="Рисунок 612" descr="Рисун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унок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079500" cy="996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296D">
              <w:rPr>
                <w:rFonts w:ascii="Times New Roman" w:hAnsi="Times New Roman" w:cs="Times New Roman"/>
              </w:rPr>
              <w:t xml:space="preserve">К зажимам цепи, изображенной на рисунке, приложено напряжение 6 В. Определите силу тока в неразветвленной цепи и силу тока через резистор </w:t>
            </w:r>
            <w:r w:rsidRPr="005E296D">
              <w:rPr>
                <w:rFonts w:ascii="Times New Roman" w:hAnsi="Times New Roman" w:cs="Times New Roman"/>
                <w:lang w:val="nl-NL"/>
              </w:rPr>
              <w:t>R</w:t>
            </w:r>
            <w:r w:rsidRPr="005E296D">
              <w:rPr>
                <w:rFonts w:ascii="Times New Roman" w:hAnsi="Times New Roman" w:cs="Times New Roman"/>
                <w:vertAlign w:val="subscript"/>
              </w:rPr>
              <w:t>2</w:t>
            </w:r>
            <w:r w:rsidRPr="005E296D">
              <w:rPr>
                <w:rFonts w:ascii="Times New Roman" w:hAnsi="Times New Roman" w:cs="Times New Roman"/>
              </w:rPr>
              <w:t xml:space="preserve">, если сопротивления резисторов: </w:t>
            </w:r>
            <w:r w:rsidRPr="005E296D">
              <w:rPr>
                <w:rFonts w:ascii="Times New Roman" w:hAnsi="Times New Roman" w:cs="Times New Roman"/>
                <w:lang w:val="nl-NL"/>
              </w:rPr>
              <w:t>R</w:t>
            </w:r>
            <w:r w:rsidRPr="005E296D">
              <w:rPr>
                <w:rFonts w:ascii="Times New Roman" w:hAnsi="Times New Roman" w:cs="Times New Roman"/>
                <w:vertAlign w:val="subscript"/>
              </w:rPr>
              <w:t>1</w:t>
            </w:r>
            <w:r w:rsidRPr="005E296D">
              <w:rPr>
                <w:rFonts w:ascii="Times New Roman" w:hAnsi="Times New Roman" w:cs="Times New Roman"/>
              </w:rPr>
              <w:t xml:space="preserve"> = 2 Ом, </w:t>
            </w:r>
            <w:r w:rsidRPr="005E296D">
              <w:rPr>
                <w:rFonts w:ascii="Times New Roman" w:hAnsi="Times New Roman" w:cs="Times New Roman"/>
                <w:lang w:val="nl-NL"/>
              </w:rPr>
              <w:t>R</w:t>
            </w:r>
            <w:r w:rsidRPr="005E296D">
              <w:rPr>
                <w:rFonts w:ascii="Times New Roman" w:hAnsi="Times New Roman" w:cs="Times New Roman"/>
                <w:vertAlign w:val="subscript"/>
              </w:rPr>
              <w:t>2</w:t>
            </w:r>
            <w:r w:rsidRPr="005E296D">
              <w:rPr>
                <w:rFonts w:ascii="Times New Roman" w:hAnsi="Times New Roman" w:cs="Times New Roman"/>
              </w:rPr>
              <w:t xml:space="preserve"> = 6 Ом, </w:t>
            </w:r>
            <w:r w:rsidRPr="005E296D">
              <w:rPr>
                <w:rFonts w:ascii="Times New Roman" w:hAnsi="Times New Roman" w:cs="Times New Roman"/>
                <w:lang w:val="nl-NL"/>
              </w:rPr>
              <w:t>R</w:t>
            </w:r>
            <w:r w:rsidRPr="005E296D">
              <w:rPr>
                <w:rFonts w:ascii="Times New Roman" w:hAnsi="Times New Roman" w:cs="Times New Roman"/>
                <w:vertAlign w:val="subscript"/>
              </w:rPr>
              <w:t>3</w:t>
            </w:r>
            <w:r w:rsidRPr="005E296D">
              <w:rPr>
                <w:rFonts w:ascii="Times New Roman" w:hAnsi="Times New Roman" w:cs="Times New Roman"/>
              </w:rPr>
              <w:t xml:space="preserve"> = 1,5 Ом и </w:t>
            </w:r>
            <w:r w:rsidRPr="005E296D">
              <w:rPr>
                <w:rFonts w:ascii="Times New Roman" w:hAnsi="Times New Roman" w:cs="Times New Roman"/>
                <w:lang w:val="nl-NL"/>
              </w:rPr>
              <w:t>R</w:t>
            </w:r>
            <w:r w:rsidRPr="005E296D">
              <w:rPr>
                <w:rFonts w:ascii="Times New Roman" w:hAnsi="Times New Roman" w:cs="Times New Roman"/>
                <w:vertAlign w:val="subscript"/>
              </w:rPr>
              <w:t>4</w:t>
            </w:r>
            <w:r w:rsidRPr="005E296D">
              <w:rPr>
                <w:rFonts w:ascii="Times New Roman" w:hAnsi="Times New Roman" w:cs="Times New Roman"/>
              </w:rPr>
              <w:t xml:space="preserve"> = 3 Ом.</w:t>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12</w:t>
            </w:r>
            <w:r w:rsidR="00A85785" w:rsidRPr="005E296D">
              <w:rPr>
                <w:rFonts w:ascii="Times New Roman" w:hAnsi="Times New Roman" w:cs="Times New Roman"/>
              </w:rPr>
              <w:t>.</w:t>
            </w:r>
          </w:p>
        </w:tc>
        <w:tc>
          <w:tcPr>
            <w:tcW w:w="4326" w:type="dxa"/>
          </w:tcPr>
          <w:p w:rsidR="004843CD" w:rsidRPr="005E296D" w:rsidRDefault="004843CD" w:rsidP="004843CD">
            <w:pPr>
              <w:spacing w:line="276" w:lineRule="auto"/>
              <w:contextualSpacing/>
              <w:jc w:val="both"/>
              <w:rPr>
                <w:rFonts w:ascii="Times New Roman" w:hAnsi="Times New Roman" w:cs="Times New Roman"/>
                <w:color w:val="000000"/>
                <w:shd w:val="clear" w:color="auto" w:fill="FFFFFF"/>
              </w:rPr>
            </w:pPr>
            <w:r w:rsidRPr="005E296D">
              <w:rPr>
                <w:rFonts w:ascii="Times New Roman" w:hAnsi="Times New Roman" w:cs="Times New Roman"/>
                <w:color w:val="000000"/>
                <w:shd w:val="clear" w:color="auto" w:fill="FFFFFF"/>
              </w:rPr>
              <w:t xml:space="preserve">Для цепи, найти входное (эквивалентное) сопротивление, если известно: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1</w:t>
            </w:r>
            <w:r w:rsidRPr="005E296D">
              <w:rPr>
                <w:rFonts w:ascii="Times New Roman" w:hAnsi="Times New Roman" w:cs="Times New Roman"/>
                <w:color w:val="000000"/>
                <w:shd w:val="clear" w:color="auto" w:fill="FFFFFF"/>
              </w:rPr>
              <w:t xml:space="preserve">=7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2</w:t>
            </w:r>
            <w:r w:rsidRPr="005E296D">
              <w:rPr>
                <w:rFonts w:ascii="Times New Roman" w:hAnsi="Times New Roman" w:cs="Times New Roman"/>
                <w:color w:val="000000"/>
                <w:shd w:val="clear" w:color="auto" w:fill="FFFFFF"/>
              </w:rPr>
              <w:t xml:space="preserve">=10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3</w:t>
            </w:r>
            <w:r w:rsidRPr="005E296D">
              <w:rPr>
                <w:rFonts w:ascii="Times New Roman" w:hAnsi="Times New Roman" w:cs="Times New Roman"/>
                <w:color w:val="000000"/>
                <w:shd w:val="clear" w:color="auto" w:fill="FFFFFF"/>
              </w:rPr>
              <w:t xml:space="preserve">=3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4</w:t>
            </w:r>
            <w:r w:rsidRPr="005E296D">
              <w:rPr>
                <w:rFonts w:ascii="Times New Roman" w:hAnsi="Times New Roman" w:cs="Times New Roman"/>
                <w:color w:val="000000"/>
                <w:shd w:val="clear" w:color="auto" w:fill="FFFFFF"/>
              </w:rPr>
              <w:t xml:space="preserve">=5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5</w:t>
            </w:r>
            <w:r w:rsidRPr="005E296D">
              <w:rPr>
                <w:rFonts w:ascii="Times New Roman" w:hAnsi="Times New Roman" w:cs="Times New Roman"/>
                <w:color w:val="000000"/>
                <w:shd w:val="clear" w:color="auto" w:fill="FFFFFF"/>
              </w:rPr>
              <w:t xml:space="preserve">=2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6</w:t>
            </w:r>
            <w:r w:rsidRPr="005E296D">
              <w:rPr>
                <w:rFonts w:ascii="Times New Roman" w:hAnsi="Times New Roman" w:cs="Times New Roman"/>
                <w:color w:val="000000"/>
                <w:shd w:val="clear" w:color="auto" w:fill="FFFFFF"/>
              </w:rPr>
              <w:t xml:space="preserve">=8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7</w:t>
            </w:r>
            <w:r w:rsidRPr="005E296D">
              <w:rPr>
                <w:rFonts w:ascii="Times New Roman" w:hAnsi="Times New Roman" w:cs="Times New Roman"/>
                <w:color w:val="000000"/>
                <w:shd w:val="clear" w:color="auto" w:fill="FFFFFF"/>
              </w:rPr>
              <w:t>=6 Ом.</w:t>
            </w:r>
          </w:p>
          <w:p w:rsidR="004843CD" w:rsidRPr="005E296D" w:rsidRDefault="004843CD" w:rsidP="004843CD">
            <w:pPr>
              <w:spacing w:line="276" w:lineRule="auto"/>
              <w:contextualSpacing/>
              <w:jc w:val="center"/>
              <w:rPr>
                <w:rFonts w:ascii="Times New Roman" w:hAnsi="Times New Roman" w:cs="Times New Roman"/>
                <w:color w:val="000000"/>
                <w:shd w:val="clear" w:color="auto" w:fill="FFFFFF"/>
              </w:rPr>
            </w:pPr>
            <w:r w:rsidRPr="005E296D">
              <w:t xml:space="preserve"> </w:t>
            </w:r>
            <w:r w:rsidRPr="005E296D">
              <w:rPr>
                <w:rFonts w:ascii="Times New Roman" w:eastAsia="Times New Roman" w:hAnsi="Times New Roman" w:cs="Times New Roman"/>
              </w:rPr>
              <w:object w:dxaOrig="4770" w:dyaOrig="2835">
                <v:shape id="_x0000_i1054" type="#_x0000_t75" style="width:173.25pt;height:102.75pt" o:ole="">
                  <v:imagedata r:id="rId205" o:title=""/>
                </v:shape>
                <o:OLEObject Type="Embed" ProgID="PBrush" ShapeID="_x0000_i1054" DrawAspect="Content" ObjectID="_1762714346" r:id="rId206"/>
              </w:object>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27.</w:t>
            </w:r>
          </w:p>
        </w:tc>
        <w:tc>
          <w:tcPr>
            <w:tcW w:w="4349" w:type="dxa"/>
          </w:tcPr>
          <w:p w:rsidR="004843CD" w:rsidRPr="005E296D" w:rsidRDefault="004843CD" w:rsidP="004843CD">
            <w:pPr>
              <w:spacing w:line="276" w:lineRule="auto"/>
              <w:contextualSpacing/>
              <w:jc w:val="both"/>
              <w:rPr>
                <w:rFonts w:ascii="Times New Roman" w:hAnsi="Times New Roman" w:cs="Times New Roman"/>
                <w:color w:val="000000"/>
                <w:shd w:val="clear" w:color="auto" w:fill="FFFFFF"/>
              </w:rPr>
            </w:pPr>
            <w:r w:rsidRPr="005E296D">
              <w:rPr>
                <w:rFonts w:ascii="Times New Roman" w:hAnsi="Times New Roman" w:cs="Times New Roman"/>
                <w:color w:val="000000"/>
                <w:shd w:val="clear" w:color="auto" w:fill="FFFFFF"/>
              </w:rPr>
              <w:t xml:space="preserve">Для цепи, определить входное сопротивление (эквивалентное) относительно входных зажимов, если известно: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1</w:t>
            </w:r>
            <w:r w:rsidRPr="005E296D">
              <w:rPr>
                <w:rFonts w:ascii="Times New Roman" w:hAnsi="Times New Roman" w:cs="Times New Roman"/>
                <w:color w:val="000000"/>
                <w:shd w:val="clear" w:color="auto" w:fill="FFFFFF"/>
              </w:rPr>
              <w:t xml:space="preserve">=10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2</w:t>
            </w:r>
            <w:r w:rsidRPr="005E296D">
              <w:rPr>
                <w:rFonts w:ascii="Times New Roman" w:hAnsi="Times New Roman" w:cs="Times New Roman"/>
                <w:color w:val="000000"/>
                <w:shd w:val="clear" w:color="auto" w:fill="FFFFFF"/>
              </w:rPr>
              <w:t>=</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3</w:t>
            </w:r>
            <w:r w:rsidRPr="005E296D">
              <w:rPr>
                <w:rFonts w:ascii="Times New Roman" w:hAnsi="Times New Roman" w:cs="Times New Roman"/>
                <w:color w:val="000000"/>
                <w:shd w:val="clear" w:color="auto" w:fill="FFFFFF"/>
              </w:rPr>
              <w:t>=</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4</w:t>
            </w:r>
            <w:r w:rsidRPr="005E296D">
              <w:rPr>
                <w:rFonts w:ascii="Times New Roman" w:hAnsi="Times New Roman" w:cs="Times New Roman"/>
                <w:color w:val="000000"/>
                <w:shd w:val="clear" w:color="auto" w:fill="FFFFFF"/>
              </w:rPr>
              <w:t>=</w:t>
            </w:r>
            <w:r w:rsidRPr="005E296D">
              <w:rPr>
                <w:rStyle w:val="ac"/>
                <w:rFonts w:ascii="Times New Roman" w:hAnsi="Times New Roman" w:cs="Times New Roman"/>
                <w:color w:val="000000"/>
                <w:shd w:val="clear" w:color="auto" w:fill="FFFFFF"/>
              </w:rPr>
              <w:t xml:space="preserve"> R</w:t>
            </w:r>
            <w:r w:rsidRPr="005E296D">
              <w:rPr>
                <w:rFonts w:ascii="Times New Roman" w:hAnsi="Times New Roman" w:cs="Times New Roman"/>
                <w:color w:val="000000"/>
                <w:shd w:val="clear" w:color="auto" w:fill="FFFFFF"/>
                <w:vertAlign w:val="subscript"/>
              </w:rPr>
              <w:t>5</w:t>
            </w:r>
            <w:r w:rsidRPr="005E296D">
              <w:rPr>
                <w:rFonts w:ascii="Times New Roman" w:hAnsi="Times New Roman" w:cs="Times New Roman"/>
                <w:color w:val="000000"/>
                <w:shd w:val="clear" w:color="auto" w:fill="FFFFFF"/>
              </w:rPr>
              <w:t>=</w:t>
            </w:r>
            <w:r w:rsidRPr="005E296D">
              <w:rPr>
                <w:rStyle w:val="ac"/>
                <w:rFonts w:ascii="Times New Roman" w:hAnsi="Times New Roman" w:cs="Times New Roman"/>
                <w:color w:val="000000"/>
                <w:shd w:val="clear" w:color="auto" w:fill="FFFFFF"/>
              </w:rPr>
              <w:t xml:space="preserve"> R</w:t>
            </w:r>
            <w:r w:rsidRPr="005E296D">
              <w:rPr>
                <w:rFonts w:ascii="Times New Roman" w:hAnsi="Times New Roman" w:cs="Times New Roman"/>
                <w:color w:val="000000"/>
                <w:shd w:val="clear" w:color="auto" w:fill="FFFFFF"/>
                <w:vertAlign w:val="subscript"/>
              </w:rPr>
              <w:t>6</w:t>
            </w:r>
            <w:r w:rsidRPr="005E296D">
              <w:rPr>
                <w:rFonts w:ascii="Times New Roman" w:hAnsi="Times New Roman" w:cs="Times New Roman"/>
                <w:color w:val="000000"/>
                <w:shd w:val="clear" w:color="auto" w:fill="FFFFFF"/>
              </w:rPr>
              <w:t>=20 Ом.</w:t>
            </w:r>
          </w:p>
          <w:p w:rsidR="004843CD" w:rsidRPr="005E296D" w:rsidRDefault="004843CD" w:rsidP="004843CD">
            <w:pPr>
              <w:spacing w:line="276" w:lineRule="auto"/>
              <w:contextualSpacing/>
              <w:jc w:val="center"/>
              <w:rPr>
                <w:rFonts w:ascii="Times New Roman" w:hAnsi="Times New Roman" w:cs="Times New Roman"/>
                <w:color w:val="000000"/>
                <w:shd w:val="clear" w:color="auto" w:fill="FFFFFF"/>
              </w:rPr>
            </w:pPr>
            <w:r w:rsidRPr="005E296D">
              <w:rPr>
                <w:rFonts w:ascii="Times New Roman" w:eastAsia="Times New Roman" w:hAnsi="Times New Roman" w:cs="Times New Roman"/>
              </w:rPr>
              <w:object w:dxaOrig="8940" w:dyaOrig="4260">
                <v:shape id="_x0000_i1055" type="#_x0000_t75" style="width:183pt;height:87pt" o:ole="">
                  <v:imagedata r:id="rId207" o:title=""/>
                </v:shape>
                <o:OLEObject Type="Embed" ProgID="PBrush" ShapeID="_x0000_i1055" DrawAspect="Content" ObjectID="_1762714347" r:id="rId208"/>
              </w:object>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13</w:t>
            </w:r>
            <w:r w:rsidR="00A85785" w:rsidRPr="005E296D">
              <w:rPr>
                <w:rFonts w:ascii="Times New Roman" w:hAnsi="Times New Roman" w:cs="Times New Roman"/>
              </w:rPr>
              <w:t>.</w:t>
            </w:r>
          </w:p>
        </w:tc>
        <w:tc>
          <w:tcPr>
            <w:tcW w:w="4326" w:type="dxa"/>
          </w:tcPr>
          <w:p w:rsidR="00645C34" w:rsidRPr="005E296D" w:rsidRDefault="004843CD" w:rsidP="00645C34">
            <w:pPr>
              <w:spacing w:line="276" w:lineRule="auto"/>
              <w:contextualSpacing/>
              <w:jc w:val="both"/>
              <w:rPr>
                <w:rFonts w:ascii="Times New Roman" w:hAnsi="Times New Roman" w:cs="Times New Roman"/>
                <w:color w:val="000000"/>
                <w:shd w:val="clear" w:color="auto" w:fill="FFFFFF"/>
              </w:rPr>
            </w:pPr>
            <w:r w:rsidRPr="005E296D">
              <w:rPr>
                <w:rFonts w:ascii="Times New Roman" w:hAnsi="Times New Roman" w:cs="Times New Roman"/>
                <w:color w:val="000000"/>
                <w:shd w:val="clear" w:color="auto" w:fill="FFFFFF"/>
              </w:rPr>
              <w:t xml:space="preserve">Для цепи, определить входное сопротивление (эквивалентное) относительно входных зажимов, если известно: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1</w:t>
            </w:r>
            <w:r w:rsidRPr="005E296D">
              <w:rPr>
                <w:rFonts w:ascii="Times New Roman" w:hAnsi="Times New Roman" w:cs="Times New Roman"/>
                <w:color w:val="000000"/>
                <w:shd w:val="clear" w:color="auto" w:fill="FFFFFF"/>
              </w:rPr>
              <w:t xml:space="preserve">=10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2</w:t>
            </w:r>
            <w:r w:rsidRPr="005E296D">
              <w:rPr>
                <w:rFonts w:ascii="Times New Roman" w:hAnsi="Times New Roman" w:cs="Times New Roman"/>
                <w:color w:val="000000"/>
                <w:shd w:val="clear" w:color="auto" w:fill="FFFFFF"/>
              </w:rPr>
              <w:t>=</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3</w:t>
            </w:r>
            <w:r w:rsidRPr="005E296D">
              <w:rPr>
                <w:rFonts w:ascii="Times New Roman" w:hAnsi="Times New Roman" w:cs="Times New Roman"/>
                <w:color w:val="000000"/>
                <w:shd w:val="clear" w:color="auto" w:fill="FFFFFF"/>
              </w:rPr>
              <w:t>=</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4</w:t>
            </w:r>
            <w:r w:rsidRPr="005E296D">
              <w:rPr>
                <w:rFonts w:ascii="Times New Roman" w:hAnsi="Times New Roman" w:cs="Times New Roman"/>
                <w:color w:val="000000"/>
                <w:shd w:val="clear" w:color="auto" w:fill="FFFFFF"/>
              </w:rPr>
              <w:t>=20 Ом.</w:t>
            </w:r>
          </w:p>
          <w:p w:rsidR="004843CD" w:rsidRPr="005E296D" w:rsidRDefault="004843CD" w:rsidP="004843CD">
            <w:pPr>
              <w:spacing w:line="276" w:lineRule="auto"/>
              <w:contextualSpacing/>
              <w:jc w:val="center"/>
              <w:rPr>
                <w:rFonts w:ascii="Times New Roman" w:eastAsiaTheme="minorHAnsi" w:hAnsi="Times New Roman" w:cs="Times New Roman"/>
                <w:lang w:eastAsia="en-US"/>
              </w:rPr>
            </w:pPr>
            <w:r w:rsidRPr="005E296D">
              <w:rPr>
                <w:noProof/>
              </w:rPr>
              <w:drawing>
                <wp:inline distT="0" distB="0" distL="0" distR="0" wp14:anchorId="747AB38B" wp14:editId="61ACB3E1">
                  <wp:extent cx="2219325" cy="1347169"/>
                  <wp:effectExtent l="0" t="0" r="0" b="5715"/>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225069" cy="1350656"/>
                          </a:xfrm>
                          <a:prstGeom prst="rect">
                            <a:avLst/>
                          </a:prstGeom>
                        </pic:spPr>
                      </pic:pic>
                    </a:graphicData>
                  </a:graphic>
                </wp:inline>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28.</w:t>
            </w:r>
          </w:p>
        </w:tc>
        <w:tc>
          <w:tcPr>
            <w:tcW w:w="4349" w:type="dxa"/>
          </w:tcPr>
          <w:p w:rsidR="00645C34" w:rsidRPr="005E296D" w:rsidRDefault="004843CD" w:rsidP="00645C34">
            <w:pPr>
              <w:spacing w:line="276" w:lineRule="auto"/>
              <w:contextualSpacing/>
              <w:jc w:val="both"/>
              <w:rPr>
                <w:rFonts w:ascii="Times New Roman" w:hAnsi="Times New Roman" w:cs="Times New Roman"/>
                <w:color w:val="000000"/>
                <w:shd w:val="clear" w:color="auto" w:fill="FFFFFF"/>
              </w:rPr>
            </w:pPr>
            <w:r w:rsidRPr="005E296D">
              <w:rPr>
                <w:rFonts w:ascii="Times New Roman" w:hAnsi="Times New Roman" w:cs="Times New Roman"/>
                <w:color w:val="000000"/>
                <w:shd w:val="clear" w:color="auto" w:fill="FFFFFF"/>
              </w:rPr>
              <w:t xml:space="preserve">Для цепи, найти входное (эквивалентное) сопротивление, если известно: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1</w:t>
            </w:r>
            <w:r w:rsidRPr="005E296D">
              <w:rPr>
                <w:rFonts w:ascii="Times New Roman" w:hAnsi="Times New Roman" w:cs="Times New Roman"/>
                <w:color w:val="000000"/>
                <w:shd w:val="clear" w:color="auto" w:fill="FFFFFF"/>
              </w:rPr>
              <w:t xml:space="preserve">=7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2</w:t>
            </w:r>
            <w:r w:rsidRPr="005E296D">
              <w:rPr>
                <w:rFonts w:ascii="Times New Roman" w:hAnsi="Times New Roman" w:cs="Times New Roman"/>
                <w:color w:val="000000"/>
                <w:shd w:val="clear" w:color="auto" w:fill="FFFFFF"/>
              </w:rPr>
              <w:t xml:space="preserve">=10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3</w:t>
            </w:r>
            <w:r w:rsidRPr="005E296D">
              <w:rPr>
                <w:rFonts w:ascii="Times New Roman" w:hAnsi="Times New Roman" w:cs="Times New Roman"/>
                <w:color w:val="000000"/>
                <w:shd w:val="clear" w:color="auto" w:fill="FFFFFF"/>
              </w:rPr>
              <w:t xml:space="preserve">=3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4</w:t>
            </w:r>
            <w:r w:rsidRPr="005E296D">
              <w:rPr>
                <w:rFonts w:ascii="Times New Roman" w:hAnsi="Times New Roman" w:cs="Times New Roman"/>
                <w:color w:val="000000"/>
                <w:shd w:val="clear" w:color="auto" w:fill="FFFFFF"/>
              </w:rPr>
              <w:t xml:space="preserve">=5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5</w:t>
            </w:r>
            <w:r w:rsidRPr="005E296D">
              <w:rPr>
                <w:rFonts w:ascii="Times New Roman" w:hAnsi="Times New Roman" w:cs="Times New Roman"/>
                <w:color w:val="000000"/>
                <w:shd w:val="clear" w:color="auto" w:fill="FFFFFF"/>
              </w:rPr>
              <w:t xml:space="preserve">=2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6</w:t>
            </w:r>
            <w:r w:rsidRPr="005E296D">
              <w:rPr>
                <w:rFonts w:ascii="Times New Roman" w:hAnsi="Times New Roman" w:cs="Times New Roman"/>
                <w:color w:val="000000"/>
                <w:shd w:val="clear" w:color="auto" w:fill="FFFFFF"/>
              </w:rPr>
              <w:t xml:space="preserve">=8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7</w:t>
            </w:r>
            <w:r w:rsidRPr="005E296D">
              <w:rPr>
                <w:rFonts w:ascii="Times New Roman" w:hAnsi="Times New Roman" w:cs="Times New Roman"/>
                <w:color w:val="000000"/>
                <w:shd w:val="clear" w:color="auto" w:fill="FFFFFF"/>
              </w:rPr>
              <w:t>=6 Ом.</w:t>
            </w:r>
          </w:p>
          <w:p w:rsidR="004843CD" w:rsidRPr="005E296D" w:rsidRDefault="004843CD" w:rsidP="00645C34">
            <w:pPr>
              <w:spacing w:line="276" w:lineRule="auto"/>
              <w:contextualSpacing/>
              <w:jc w:val="both"/>
              <w:rPr>
                <w:rFonts w:ascii="Times New Roman" w:eastAsiaTheme="minorHAnsi" w:hAnsi="Times New Roman" w:cs="Times New Roman"/>
                <w:lang w:eastAsia="en-US"/>
              </w:rPr>
            </w:pPr>
            <w:r w:rsidRPr="005E296D">
              <w:rPr>
                <w:noProof/>
              </w:rPr>
              <w:drawing>
                <wp:inline distT="0" distB="0" distL="0" distR="0" wp14:anchorId="763DA924" wp14:editId="456B1CC8">
                  <wp:extent cx="2590800" cy="1239724"/>
                  <wp:effectExtent l="0" t="0" r="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597181" cy="1242778"/>
                          </a:xfrm>
                          <a:prstGeom prst="rect">
                            <a:avLst/>
                          </a:prstGeom>
                        </pic:spPr>
                      </pic:pic>
                    </a:graphicData>
                  </a:graphic>
                </wp:inline>
              </w:drawing>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14</w:t>
            </w:r>
            <w:r w:rsidR="00A85785" w:rsidRPr="005E296D">
              <w:rPr>
                <w:rFonts w:ascii="Times New Roman" w:hAnsi="Times New Roman" w:cs="Times New Roman"/>
              </w:rPr>
              <w:t>.</w:t>
            </w:r>
          </w:p>
        </w:tc>
        <w:tc>
          <w:tcPr>
            <w:tcW w:w="4326" w:type="dxa"/>
          </w:tcPr>
          <w:p w:rsidR="0077006B" w:rsidRPr="005E296D" w:rsidRDefault="0077006B" w:rsidP="0077006B">
            <w:pPr>
              <w:spacing w:line="276" w:lineRule="auto"/>
              <w:contextualSpacing/>
              <w:jc w:val="both"/>
              <w:rPr>
                <w:rFonts w:ascii="Times New Roman" w:hAnsi="Times New Roman" w:cs="Times New Roman"/>
                <w:color w:val="000000"/>
                <w:shd w:val="clear" w:color="auto" w:fill="FFFFFF"/>
              </w:rPr>
            </w:pPr>
            <w:r w:rsidRPr="005E296D">
              <w:rPr>
                <w:noProof/>
              </w:rPr>
              <w:drawing>
                <wp:anchor distT="0" distB="0" distL="114300" distR="114300" simplePos="0" relativeHeight="252055552" behindDoc="1" locked="0" layoutInCell="1" allowOverlap="1" wp14:anchorId="5BD91063" wp14:editId="315699E1">
                  <wp:simplePos x="0" y="0"/>
                  <wp:positionH relativeFrom="column">
                    <wp:posOffset>114300</wp:posOffset>
                  </wp:positionH>
                  <wp:positionV relativeFrom="paragraph">
                    <wp:posOffset>1249045</wp:posOffset>
                  </wp:positionV>
                  <wp:extent cx="2352675" cy="1266190"/>
                  <wp:effectExtent l="0" t="0" r="9525" b="0"/>
                  <wp:wrapTight wrapText="bothSides">
                    <wp:wrapPolygon edited="0">
                      <wp:start x="0" y="0"/>
                      <wp:lineTo x="0" y="21123"/>
                      <wp:lineTo x="21513" y="21123"/>
                      <wp:lineTo x="21513" y="0"/>
                      <wp:lineTo x="0" y="0"/>
                    </wp:wrapPolygon>
                  </wp:wrapTight>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extLst>
                              <a:ext uri="{28A0092B-C50C-407E-A947-70E740481C1C}">
                                <a14:useLocalDpi xmlns:a14="http://schemas.microsoft.com/office/drawing/2010/main" val="0"/>
                              </a:ext>
                            </a:extLst>
                          </a:blip>
                          <a:stretch>
                            <a:fillRect/>
                          </a:stretch>
                        </pic:blipFill>
                        <pic:spPr>
                          <a:xfrm>
                            <a:off x="0" y="0"/>
                            <a:ext cx="2352675" cy="1266190"/>
                          </a:xfrm>
                          <a:prstGeom prst="rect">
                            <a:avLst/>
                          </a:prstGeom>
                        </pic:spPr>
                      </pic:pic>
                    </a:graphicData>
                  </a:graphic>
                </wp:anchor>
              </w:drawing>
            </w:r>
            <w:r w:rsidRPr="005E296D">
              <w:rPr>
                <w:rFonts w:ascii="Times New Roman" w:hAnsi="Times New Roman" w:cs="Times New Roman"/>
                <w:color w:val="000000"/>
                <w:shd w:val="clear" w:color="auto" w:fill="FFFFFF"/>
              </w:rPr>
              <w:t xml:space="preserve">Для цепи, найти входное (эквивалентное) сопротивление, если известно: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1</w:t>
            </w:r>
            <w:r w:rsidRPr="005E296D">
              <w:rPr>
                <w:rFonts w:ascii="Times New Roman" w:hAnsi="Times New Roman" w:cs="Times New Roman"/>
                <w:color w:val="000000"/>
                <w:shd w:val="clear" w:color="auto" w:fill="FFFFFF"/>
              </w:rPr>
              <w:t xml:space="preserve">=7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2</w:t>
            </w:r>
            <w:r w:rsidRPr="005E296D">
              <w:rPr>
                <w:rFonts w:ascii="Times New Roman" w:hAnsi="Times New Roman" w:cs="Times New Roman"/>
                <w:color w:val="000000"/>
                <w:shd w:val="clear" w:color="auto" w:fill="FFFFFF"/>
              </w:rPr>
              <w:t xml:space="preserve">=10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3</w:t>
            </w:r>
            <w:r w:rsidRPr="005E296D">
              <w:rPr>
                <w:rFonts w:ascii="Times New Roman" w:hAnsi="Times New Roman" w:cs="Times New Roman"/>
                <w:color w:val="000000"/>
                <w:shd w:val="clear" w:color="auto" w:fill="FFFFFF"/>
              </w:rPr>
              <w:t xml:space="preserve">=3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4</w:t>
            </w:r>
            <w:r w:rsidRPr="005E296D">
              <w:rPr>
                <w:rFonts w:ascii="Times New Roman" w:hAnsi="Times New Roman" w:cs="Times New Roman"/>
                <w:color w:val="000000"/>
                <w:shd w:val="clear" w:color="auto" w:fill="FFFFFF"/>
              </w:rPr>
              <w:t xml:space="preserve">=5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5</w:t>
            </w:r>
            <w:r w:rsidRPr="005E296D">
              <w:rPr>
                <w:rFonts w:ascii="Times New Roman" w:hAnsi="Times New Roman" w:cs="Times New Roman"/>
                <w:color w:val="000000"/>
                <w:shd w:val="clear" w:color="auto" w:fill="FFFFFF"/>
              </w:rPr>
              <w:t xml:space="preserve">=2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6</w:t>
            </w:r>
            <w:r w:rsidRPr="005E296D">
              <w:rPr>
                <w:rFonts w:ascii="Times New Roman" w:hAnsi="Times New Roman" w:cs="Times New Roman"/>
                <w:color w:val="000000"/>
                <w:shd w:val="clear" w:color="auto" w:fill="FFFFFF"/>
              </w:rPr>
              <w:t xml:space="preserve">=8 Ом, </w:t>
            </w:r>
            <w:r w:rsidRPr="005E296D">
              <w:rPr>
                <w:rStyle w:val="ac"/>
                <w:rFonts w:ascii="Times New Roman" w:hAnsi="Times New Roman" w:cs="Times New Roman"/>
                <w:color w:val="000000"/>
                <w:shd w:val="clear" w:color="auto" w:fill="FFFFFF"/>
              </w:rPr>
              <w:t>R</w:t>
            </w:r>
            <w:r w:rsidRPr="005E296D">
              <w:rPr>
                <w:rFonts w:ascii="Times New Roman" w:hAnsi="Times New Roman" w:cs="Times New Roman"/>
                <w:color w:val="000000"/>
                <w:shd w:val="clear" w:color="auto" w:fill="FFFFFF"/>
                <w:vertAlign w:val="subscript"/>
              </w:rPr>
              <w:t>7</w:t>
            </w:r>
            <w:r w:rsidRPr="005E296D">
              <w:rPr>
                <w:rFonts w:ascii="Times New Roman" w:hAnsi="Times New Roman" w:cs="Times New Roman"/>
                <w:color w:val="000000"/>
                <w:shd w:val="clear" w:color="auto" w:fill="FFFFFF"/>
              </w:rPr>
              <w:t>=6 Ом.</w:t>
            </w:r>
            <w:r w:rsidRPr="005E296D">
              <w:rPr>
                <w:noProof/>
              </w:rPr>
              <w:t xml:space="preserve"> </w:t>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29.</w:t>
            </w:r>
          </w:p>
        </w:tc>
        <w:tc>
          <w:tcPr>
            <w:tcW w:w="4349" w:type="dxa"/>
          </w:tcPr>
          <w:p w:rsidR="00645C34" w:rsidRPr="005E296D" w:rsidRDefault="006E04D1"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imes New Roman" w:hAnsi="Times New Roman" w:cs="Times New Roman"/>
              </w:rPr>
              <w:t>Найти общее сопротивление цепи.</w:t>
            </w:r>
            <w:r w:rsidRPr="005E296D">
              <w:rPr>
                <w:noProof/>
              </w:rPr>
              <w:t xml:space="preserve"> </w:t>
            </w:r>
            <w:r w:rsidRPr="005E296D">
              <w:rPr>
                <w:noProof/>
              </w:rPr>
              <w:drawing>
                <wp:inline distT="0" distB="0" distL="0" distR="0" wp14:anchorId="3EBF72F8" wp14:editId="51AA5907">
                  <wp:extent cx="2562225" cy="1266825"/>
                  <wp:effectExtent l="0" t="0" r="9525" b="9525"/>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562225" cy="1266825"/>
                          </a:xfrm>
                          <a:prstGeom prst="rect">
                            <a:avLst/>
                          </a:prstGeom>
                        </pic:spPr>
                      </pic:pic>
                    </a:graphicData>
                  </a:graphic>
                </wp:inline>
              </w:drawing>
            </w:r>
          </w:p>
        </w:tc>
      </w:tr>
      <w:tr w:rsidR="00A85785" w:rsidRPr="005E296D" w:rsidTr="001828FA">
        <w:tc>
          <w:tcPr>
            <w:tcW w:w="516" w:type="dxa"/>
          </w:tcPr>
          <w:p w:rsidR="00645C34" w:rsidRPr="005E296D" w:rsidRDefault="00645C34" w:rsidP="00645C34">
            <w:pPr>
              <w:spacing w:line="276" w:lineRule="auto"/>
              <w:rPr>
                <w:rFonts w:ascii="Times New Roman" w:hAnsi="Times New Roman" w:cs="Times New Roman"/>
              </w:rPr>
            </w:pPr>
            <w:r w:rsidRPr="005E296D">
              <w:rPr>
                <w:rFonts w:ascii="Times New Roman" w:hAnsi="Times New Roman" w:cs="Times New Roman"/>
              </w:rPr>
              <w:t>15</w:t>
            </w:r>
            <w:r w:rsidR="00A85785" w:rsidRPr="005E296D">
              <w:rPr>
                <w:rFonts w:ascii="Times New Roman" w:hAnsi="Times New Roman" w:cs="Times New Roman"/>
              </w:rPr>
              <w:t>.</w:t>
            </w:r>
          </w:p>
        </w:tc>
        <w:tc>
          <w:tcPr>
            <w:tcW w:w="4326" w:type="dxa"/>
          </w:tcPr>
          <w:p w:rsidR="00645C34" w:rsidRPr="005E296D" w:rsidRDefault="0077006B" w:rsidP="00184577">
            <w:pPr>
              <w:widowControl w:val="0"/>
              <w:numPr>
                <w:ilvl w:val="0"/>
                <w:numId w:val="23"/>
              </w:numPr>
              <w:autoSpaceDE w:val="0"/>
              <w:autoSpaceDN w:val="0"/>
              <w:adjustRightInd w:val="0"/>
              <w:ind w:left="22"/>
              <w:jc w:val="both"/>
              <w:rPr>
                <w:rFonts w:ascii="Times New Roman" w:eastAsiaTheme="minorHAnsi" w:hAnsi="Times New Roman" w:cs="Times New Roman"/>
                <w:lang w:eastAsia="en-US"/>
              </w:rPr>
            </w:pPr>
            <w:r w:rsidRPr="005E296D">
              <w:rPr>
                <w:rFonts w:ascii="Times New Roman" w:eastAsia="Times New Roman" w:hAnsi="Times New Roman" w:cs="Times New Roman"/>
              </w:rPr>
              <w:t>На рисунке представлена электрическая цепь. Электрическое сопротивлени</w:t>
            </w:r>
            <w:r w:rsidR="006E04D1" w:rsidRPr="005E296D">
              <w:rPr>
                <w:rFonts w:ascii="Times New Roman" w:eastAsia="Times New Roman" w:hAnsi="Times New Roman" w:cs="Times New Roman"/>
              </w:rPr>
              <w:t>е</w:t>
            </w:r>
            <w:r w:rsidRPr="005E296D">
              <w:rPr>
                <w:rFonts w:ascii="Times New Roman" w:eastAsia="Times New Roman" w:hAnsi="Times New Roman" w:cs="Times New Roman"/>
              </w:rPr>
              <w:t xml:space="preserve"> равн</w:t>
            </w:r>
            <w:r w:rsidR="006E04D1" w:rsidRPr="005E296D">
              <w:rPr>
                <w:rFonts w:ascii="Times New Roman" w:eastAsia="Times New Roman" w:hAnsi="Times New Roman" w:cs="Times New Roman"/>
              </w:rPr>
              <w:t>о</w:t>
            </w:r>
            <w:r w:rsidRPr="005E296D">
              <w:rPr>
                <w:rFonts w:ascii="Times New Roman" w:eastAsia="Times New Roman" w:hAnsi="Times New Roman" w:cs="Times New Roman"/>
              </w:rPr>
              <w:t xml:space="preserve"> R = 5 Ом. Найти общее сопротивление цепи.</w:t>
            </w:r>
            <w:r w:rsidRPr="005E296D">
              <w:rPr>
                <w:noProof/>
              </w:rPr>
              <w:t xml:space="preserve"> </w:t>
            </w:r>
            <w:r w:rsidRPr="005E296D">
              <w:rPr>
                <w:noProof/>
              </w:rPr>
              <w:drawing>
                <wp:inline distT="0" distB="0" distL="0" distR="0" wp14:anchorId="742F9AEA" wp14:editId="61570B00">
                  <wp:extent cx="2428875" cy="1082058"/>
                  <wp:effectExtent l="0" t="0" r="0" b="381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r="3653"/>
                          <a:stretch/>
                        </pic:blipFill>
                        <pic:spPr bwMode="auto">
                          <a:xfrm>
                            <a:off x="0" y="0"/>
                            <a:ext cx="2440494" cy="1087234"/>
                          </a:xfrm>
                          <a:prstGeom prst="rect">
                            <a:avLst/>
                          </a:prstGeom>
                          <a:ln>
                            <a:noFill/>
                          </a:ln>
                          <a:extLst>
                            <a:ext uri="{53640926-AAD7-44D8-BBD7-CCE9431645EC}">
                              <a14:shadowObscured xmlns:a14="http://schemas.microsoft.com/office/drawing/2010/main"/>
                            </a:ext>
                          </a:extLst>
                        </pic:spPr>
                      </pic:pic>
                    </a:graphicData>
                  </a:graphic>
                </wp:inline>
              </w:drawing>
            </w:r>
          </w:p>
        </w:tc>
        <w:tc>
          <w:tcPr>
            <w:tcW w:w="516" w:type="dxa"/>
          </w:tcPr>
          <w:p w:rsidR="00645C34" w:rsidRPr="005E296D" w:rsidRDefault="00A85785" w:rsidP="00645C34">
            <w:pPr>
              <w:spacing w:line="276" w:lineRule="auto"/>
              <w:contextualSpacing/>
              <w:jc w:val="both"/>
              <w:rPr>
                <w:rFonts w:ascii="Times New Roman" w:eastAsiaTheme="minorHAnsi" w:hAnsi="Times New Roman" w:cs="Times New Roman"/>
                <w:lang w:eastAsia="en-US"/>
              </w:rPr>
            </w:pPr>
            <w:r w:rsidRPr="005E296D">
              <w:rPr>
                <w:rFonts w:ascii="Times New Roman" w:eastAsiaTheme="minorHAnsi" w:hAnsi="Times New Roman" w:cs="Times New Roman"/>
                <w:lang w:eastAsia="en-US"/>
              </w:rPr>
              <w:t>30.</w:t>
            </w:r>
          </w:p>
        </w:tc>
        <w:tc>
          <w:tcPr>
            <w:tcW w:w="4349" w:type="dxa"/>
          </w:tcPr>
          <w:p w:rsidR="0077006B" w:rsidRPr="005E296D" w:rsidRDefault="0077006B" w:rsidP="00184577">
            <w:pPr>
              <w:widowControl w:val="0"/>
              <w:numPr>
                <w:ilvl w:val="0"/>
                <w:numId w:val="23"/>
              </w:numPr>
              <w:autoSpaceDE w:val="0"/>
              <w:autoSpaceDN w:val="0"/>
              <w:adjustRightInd w:val="0"/>
              <w:ind w:left="22"/>
              <w:jc w:val="both"/>
              <w:rPr>
                <w:rFonts w:ascii="Times New Roman" w:eastAsia="Times New Roman" w:hAnsi="Times New Roman" w:cs="Times New Roman"/>
              </w:rPr>
            </w:pPr>
            <w:r w:rsidRPr="005E296D">
              <w:rPr>
                <w:rFonts w:ascii="Times New Roman" w:eastAsia="Times New Roman" w:hAnsi="Times New Roman" w:cs="Times New Roman"/>
              </w:rPr>
              <w:t>На рисунке представлена электрическая цепь. Электрические сопротивления равны R</w:t>
            </w:r>
            <w:r w:rsidRPr="005E296D">
              <w:rPr>
                <w:rFonts w:ascii="Times New Roman" w:eastAsia="Times New Roman" w:hAnsi="Times New Roman" w:cs="Times New Roman"/>
                <w:vertAlign w:val="subscript"/>
              </w:rPr>
              <w:t>1</w:t>
            </w:r>
            <w:r w:rsidRPr="005E296D">
              <w:rPr>
                <w:rFonts w:ascii="Times New Roman" w:eastAsia="Times New Roman" w:hAnsi="Times New Roman" w:cs="Times New Roman"/>
              </w:rPr>
              <w:t xml:space="preserve"> = 100 Ом, R</w:t>
            </w:r>
            <w:r w:rsidRPr="005E296D">
              <w:rPr>
                <w:rFonts w:ascii="Times New Roman" w:eastAsia="Times New Roman" w:hAnsi="Times New Roman" w:cs="Times New Roman"/>
                <w:vertAlign w:val="subscript"/>
              </w:rPr>
              <w:t>2</w:t>
            </w:r>
            <w:r w:rsidRPr="005E296D">
              <w:rPr>
                <w:rFonts w:ascii="Times New Roman" w:eastAsia="Times New Roman" w:hAnsi="Times New Roman" w:cs="Times New Roman"/>
              </w:rPr>
              <w:t xml:space="preserve"> = 50 Ом, R</w:t>
            </w:r>
            <w:r w:rsidRPr="005E296D">
              <w:rPr>
                <w:rFonts w:ascii="Times New Roman" w:eastAsia="Times New Roman" w:hAnsi="Times New Roman" w:cs="Times New Roman"/>
                <w:vertAlign w:val="subscript"/>
              </w:rPr>
              <w:t>3</w:t>
            </w:r>
            <w:r w:rsidRPr="005E296D">
              <w:rPr>
                <w:rFonts w:ascii="Times New Roman" w:eastAsia="Times New Roman" w:hAnsi="Times New Roman" w:cs="Times New Roman"/>
              </w:rPr>
              <w:t xml:space="preserve"> = 200 Ом и R</w:t>
            </w:r>
            <w:r w:rsidRPr="005E296D">
              <w:rPr>
                <w:rFonts w:ascii="Times New Roman" w:eastAsia="Times New Roman" w:hAnsi="Times New Roman" w:cs="Times New Roman"/>
                <w:vertAlign w:val="subscript"/>
              </w:rPr>
              <w:t>4</w:t>
            </w:r>
            <w:r w:rsidRPr="005E296D">
              <w:rPr>
                <w:rFonts w:ascii="Times New Roman" w:eastAsia="Times New Roman" w:hAnsi="Times New Roman" w:cs="Times New Roman"/>
              </w:rPr>
              <w:t xml:space="preserve"> = 75 Ом. Каковы будут показания амперметра, если напряжение на зажимах составляет 120 В? Амперметр считать идеальным. Расчёт выполнить в системе СИ.</w:t>
            </w:r>
          </w:p>
          <w:p w:rsidR="0077006B" w:rsidRPr="005E296D" w:rsidRDefault="0077006B" w:rsidP="00184577">
            <w:pPr>
              <w:widowControl w:val="0"/>
              <w:numPr>
                <w:ilvl w:val="0"/>
                <w:numId w:val="23"/>
              </w:numPr>
              <w:autoSpaceDE w:val="0"/>
              <w:autoSpaceDN w:val="0"/>
              <w:adjustRightInd w:val="0"/>
              <w:ind w:left="22"/>
              <w:rPr>
                <w:rFonts w:ascii="Times New Roman" w:eastAsia="Times New Roman" w:hAnsi="Times New Roman" w:cs="Times New Roman"/>
              </w:rPr>
            </w:pPr>
            <w:r w:rsidRPr="005E296D">
              <w:rPr>
                <w:noProof/>
              </w:rPr>
              <w:drawing>
                <wp:inline distT="0" distB="0" distL="0" distR="0" wp14:anchorId="3663C467" wp14:editId="2C72802E">
                  <wp:extent cx="2603500" cy="1096713"/>
                  <wp:effectExtent l="0" t="0" r="6350" b="8255"/>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4"/>
                          <a:srcRect l="37335" t="38428" r="22538" b="31509"/>
                          <a:stretch/>
                        </pic:blipFill>
                        <pic:spPr bwMode="auto">
                          <a:xfrm>
                            <a:off x="0" y="0"/>
                            <a:ext cx="2656952" cy="1119229"/>
                          </a:xfrm>
                          <a:prstGeom prst="rect">
                            <a:avLst/>
                          </a:prstGeom>
                          <a:ln>
                            <a:noFill/>
                          </a:ln>
                          <a:extLst>
                            <a:ext uri="{53640926-AAD7-44D8-BBD7-CCE9431645EC}">
                              <a14:shadowObscured xmlns:a14="http://schemas.microsoft.com/office/drawing/2010/main"/>
                            </a:ext>
                          </a:extLst>
                        </pic:spPr>
                      </pic:pic>
                    </a:graphicData>
                  </a:graphic>
                </wp:inline>
              </w:drawing>
            </w:r>
          </w:p>
          <w:p w:rsidR="00645C34" w:rsidRPr="005E296D" w:rsidRDefault="00645C34" w:rsidP="00645C34">
            <w:pPr>
              <w:spacing w:line="276" w:lineRule="auto"/>
              <w:contextualSpacing/>
              <w:jc w:val="both"/>
              <w:rPr>
                <w:rFonts w:ascii="Times New Roman" w:eastAsiaTheme="minorHAnsi" w:hAnsi="Times New Roman" w:cs="Times New Roman"/>
                <w:lang w:eastAsia="en-US"/>
              </w:rPr>
            </w:pPr>
          </w:p>
        </w:tc>
      </w:tr>
    </w:tbl>
    <w:p w:rsidR="001828FA" w:rsidRDefault="001828FA" w:rsidP="001828FA">
      <w:pPr>
        <w:spacing w:line="276" w:lineRule="auto"/>
        <w:contextualSpacing/>
        <w:jc w:val="center"/>
        <w:rPr>
          <w:i/>
          <w:color w:val="000000"/>
        </w:rPr>
      </w:pPr>
      <w:r w:rsidRPr="002A5245">
        <w:rPr>
          <w:i/>
          <w:color w:val="000000"/>
        </w:rPr>
        <w:t>Литератур</w:t>
      </w:r>
      <w:r>
        <w:rPr>
          <w:i/>
          <w:color w:val="000000"/>
        </w:rPr>
        <w:t>а:</w:t>
      </w:r>
    </w:p>
    <w:p w:rsidR="001828FA" w:rsidRPr="002A5245" w:rsidRDefault="001828FA" w:rsidP="00184577">
      <w:pPr>
        <w:numPr>
          <w:ilvl w:val="0"/>
          <w:numId w:val="40"/>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1828FA" w:rsidRPr="002A5245" w:rsidRDefault="001828FA" w:rsidP="00184577">
      <w:pPr>
        <w:numPr>
          <w:ilvl w:val="0"/>
          <w:numId w:val="40"/>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1828FA" w:rsidRDefault="001828FA" w:rsidP="00184577">
      <w:pPr>
        <w:numPr>
          <w:ilvl w:val="0"/>
          <w:numId w:val="40"/>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1828FA" w:rsidRPr="002A5245" w:rsidRDefault="001828FA" w:rsidP="00184577">
      <w:pPr>
        <w:numPr>
          <w:ilvl w:val="0"/>
          <w:numId w:val="40"/>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1828FA" w:rsidRPr="002A5245" w:rsidRDefault="001828FA" w:rsidP="001828FA">
      <w:pPr>
        <w:spacing w:line="276" w:lineRule="auto"/>
        <w:contextualSpacing/>
        <w:jc w:val="center"/>
        <w:rPr>
          <w:rFonts w:eastAsia="Calibri"/>
          <w:i/>
          <w:lang w:eastAsia="en-US"/>
        </w:rPr>
      </w:pPr>
    </w:p>
    <w:p w:rsidR="002A7EE3" w:rsidRPr="005E296D" w:rsidRDefault="002A7EE3" w:rsidP="002A7EE3"/>
    <w:p w:rsidR="003D5DE3" w:rsidRDefault="003D5DE3">
      <w:r>
        <w:br w:type="page"/>
      </w:r>
    </w:p>
    <w:p w:rsidR="003D5DE3" w:rsidRPr="001828FA" w:rsidRDefault="003D5DE3" w:rsidP="001828FA">
      <w:pPr>
        <w:jc w:val="center"/>
      </w:pPr>
      <w:r w:rsidRPr="001828FA">
        <w:rPr>
          <w:rFonts w:eastAsiaTheme="majorEastAsia"/>
          <w:b/>
          <w:bCs/>
        </w:rPr>
        <w:t xml:space="preserve">Практическое занятие № </w:t>
      </w:r>
      <w:r w:rsidR="001828FA" w:rsidRPr="001828FA">
        <w:rPr>
          <w:rFonts w:eastAsiaTheme="majorEastAsia"/>
          <w:b/>
          <w:bCs/>
        </w:rPr>
        <w:t>11</w:t>
      </w:r>
      <w:r w:rsidRPr="001828FA">
        <w:rPr>
          <w:rFonts w:eastAsiaTheme="majorEastAsia"/>
          <w:b/>
          <w:bCs/>
        </w:rPr>
        <w:t xml:space="preserve">. </w:t>
      </w:r>
      <w:r w:rsidR="001828FA" w:rsidRPr="001828FA">
        <w:rPr>
          <w:rFonts w:eastAsiaTheme="majorEastAsia"/>
          <w:b/>
          <w:bCs/>
        </w:rPr>
        <w:t>Изучение действия магнитного поля на проводник с током, заряженную частицу</w:t>
      </w:r>
    </w:p>
    <w:p w:rsidR="001828FA" w:rsidRPr="001828FA" w:rsidRDefault="001828FA" w:rsidP="001828FA">
      <w:pPr>
        <w:shd w:val="clear" w:color="auto" w:fill="FFFFFF"/>
        <w:spacing w:before="100" w:beforeAutospacing="1" w:after="187"/>
        <w:ind w:firstLine="567"/>
        <w:jc w:val="both"/>
      </w:pPr>
      <w:r w:rsidRPr="001828FA">
        <w:rPr>
          <w:bCs/>
          <w:i/>
          <w:color w:val="000000"/>
        </w:rPr>
        <w:t>Цель работы</w:t>
      </w:r>
      <w:r w:rsidRPr="001828FA">
        <w:rPr>
          <w:i/>
          <w:color w:val="000000"/>
        </w:rPr>
        <w:t>:</w:t>
      </w:r>
      <w:r w:rsidRPr="001828FA">
        <w:rPr>
          <w:color w:val="000000"/>
        </w:rPr>
        <w:t xml:space="preserve"> </w:t>
      </w:r>
      <w:r w:rsidR="00EF321C">
        <w:rPr>
          <w:color w:val="000000"/>
        </w:rPr>
        <w:t xml:space="preserve">обеспечить усвоение учащимися </w:t>
      </w:r>
      <w:r w:rsidR="00EF321C" w:rsidRPr="00EF321C">
        <w:rPr>
          <w:color w:val="000000"/>
        </w:rPr>
        <w:t>поняти</w:t>
      </w:r>
      <w:r w:rsidR="00EF321C">
        <w:rPr>
          <w:color w:val="000000"/>
        </w:rPr>
        <w:t>й</w:t>
      </w:r>
      <w:r w:rsidR="00EF321C" w:rsidRPr="00EF321C">
        <w:rPr>
          <w:color w:val="000000"/>
        </w:rPr>
        <w:t xml:space="preserve"> силы Ампера</w:t>
      </w:r>
      <w:r w:rsidR="00EF321C">
        <w:rPr>
          <w:color w:val="000000"/>
        </w:rPr>
        <w:t>, силы Лоренца</w:t>
      </w:r>
      <w:r w:rsidR="00EF321C" w:rsidRPr="00EF321C">
        <w:rPr>
          <w:color w:val="000000"/>
        </w:rPr>
        <w:t>. Научить определять направление силы Ампера</w:t>
      </w:r>
      <w:r w:rsidR="00EF321C">
        <w:rPr>
          <w:color w:val="000000"/>
        </w:rPr>
        <w:t xml:space="preserve"> и силы Лоренца</w:t>
      </w:r>
      <w:r w:rsidR="00EF321C" w:rsidRPr="00EF321C">
        <w:rPr>
          <w:color w:val="000000"/>
        </w:rPr>
        <w:t xml:space="preserve"> с помощью</w:t>
      </w:r>
      <w:r w:rsidR="00EF321C">
        <w:rPr>
          <w:color w:val="000000"/>
        </w:rPr>
        <w:t xml:space="preserve"> правила левой руки, вектора магнитной индукции с помощью правила буравчика.</w:t>
      </w:r>
      <w:r w:rsidR="00EF321C" w:rsidRPr="00EF321C">
        <w:rPr>
          <w:color w:val="000000"/>
        </w:rPr>
        <w:t xml:space="preserve"> Отработать навыки решения задач данного вида.</w:t>
      </w:r>
    </w:p>
    <w:p w:rsidR="001828FA" w:rsidRPr="001828FA" w:rsidRDefault="001828FA" w:rsidP="001828FA">
      <w:pPr>
        <w:shd w:val="clear" w:color="auto" w:fill="FFFFFF"/>
        <w:spacing w:before="100" w:beforeAutospacing="1" w:after="187"/>
        <w:ind w:firstLine="567"/>
        <w:jc w:val="both"/>
        <w:rPr>
          <w:color w:val="000000"/>
        </w:rPr>
      </w:pPr>
      <w:r w:rsidRPr="001828FA">
        <w:rPr>
          <w:bCs/>
          <w:i/>
          <w:color w:val="000000"/>
        </w:rPr>
        <w:t>Оборудование</w:t>
      </w:r>
      <w:r w:rsidRPr="001828FA">
        <w:rPr>
          <w:i/>
          <w:color w:val="000000"/>
        </w:rPr>
        <w:t>:</w:t>
      </w:r>
      <w:r w:rsidRPr="001828FA">
        <w:rPr>
          <w:color w:val="000000"/>
        </w:rPr>
        <w:t xml:space="preserve"> компьютер, интерактивная доска, проектор</w:t>
      </w:r>
    </w:p>
    <w:p w:rsidR="001828FA" w:rsidRPr="001828FA" w:rsidRDefault="001828FA" w:rsidP="001828FA">
      <w:pPr>
        <w:spacing w:after="215"/>
        <w:ind w:firstLine="567"/>
        <w:jc w:val="both"/>
        <w:textAlignment w:val="top"/>
        <w:rPr>
          <w:bCs/>
          <w:color w:val="000000"/>
        </w:rPr>
      </w:pPr>
      <w:r w:rsidRPr="001828FA">
        <w:rPr>
          <w:bCs/>
          <w:i/>
          <w:color w:val="000000"/>
        </w:rPr>
        <w:t>Знать:</w:t>
      </w:r>
      <w:r w:rsidRPr="001828FA">
        <w:rPr>
          <w:b/>
          <w:bCs/>
          <w:color w:val="000000"/>
        </w:rPr>
        <w:t xml:space="preserve"> </w:t>
      </w:r>
      <w:r w:rsidRPr="001828FA">
        <w:rPr>
          <w:bCs/>
          <w:color w:val="000000"/>
        </w:rPr>
        <w:t xml:space="preserve">смысл понятий и физических величин: </w:t>
      </w:r>
      <w:r w:rsidR="002B7625">
        <w:rPr>
          <w:bCs/>
          <w:color w:val="000000"/>
        </w:rPr>
        <w:t>магнитная индукция</w:t>
      </w:r>
      <w:r w:rsidRPr="001828FA">
        <w:rPr>
          <w:bCs/>
          <w:color w:val="000000"/>
        </w:rPr>
        <w:t xml:space="preserve">, </w:t>
      </w:r>
      <w:r w:rsidR="002B7625">
        <w:rPr>
          <w:bCs/>
          <w:color w:val="000000"/>
        </w:rPr>
        <w:t>правило буравчика, сила Ампера, сила Лоренца, работа магнитного поля</w:t>
      </w:r>
    </w:p>
    <w:p w:rsidR="001828FA" w:rsidRPr="001828FA" w:rsidRDefault="001828FA" w:rsidP="001828FA">
      <w:pPr>
        <w:spacing w:after="215"/>
        <w:ind w:firstLine="567"/>
        <w:jc w:val="both"/>
        <w:textAlignment w:val="top"/>
        <w:rPr>
          <w:bCs/>
          <w:color w:val="000000"/>
        </w:rPr>
      </w:pPr>
      <w:r w:rsidRPr="001828FA">
        <w:rPr>
          <w:bCs/>
          <w:i/>
          <w:color w:val="000000"/>
        </w:rPr>
        <w:t>Уметь:</w:t>
      </w:r>
      <w:r w:rsidRPr="001828FA">
        <w:rPr>
          <w:b/>
          <w:bCs/>
          <w:color w:val="000000"/>
        </w:rPr>
        <w:t xml:space="preserve"> </w:t>
      </w:r>
      <w:r w:rsidRPr="001828FA">
        <w:rPr>
          <w:bCs/>
          <w:color w:val="000000"/>
        </w:rPr>
        <w:t>анализировать, сравнивать, делать выводы, применять формулы для решения задач.</w:t>
      </w:r>
    </w:p>
    <w:p w:rsidR="003D5DE3" w:rsidRPr="001828FA" w:rsidRDefault="001828FA" w:rsidP="001828FA">
      <w:pPr>
        <w:spacing w:after="215"/>
        <w:ind w:firstLine="567"/>
        <w:jc w:val="center"/>
        <w:textAlignment w:val="top"/>
        <w:rPr>
          <w:bCs/>
          <w:i/>
          <w:lang w:eastAsia="en-US"/>
        </w:rPr>
      </w:pPr>
      <w:r w:rsidRPr="001828FA">
        <w:rPr>
          <w:bCs/>
          <w:i/>
          <w:lang w:eastAsia="en-US"/>
        </w:rPr>
        <w:t>Актуализация опорных знаний:</w:t>
      </w:r>
    </w:p>
    <w:p w:rsidR="003D5DE3" w:rsidRPr="001828FA" w:rsidRDefault="003D5DE3" w:rsidP="00184577">
      <w:pPr>
        <w:numPr>
          <w:ilvl w:val="0"/>
          <w:numId w:val="15"/>
        </w:numPr>
        <w:spacing w:line="276" w:lineRule="auto"/>
        <w:ind w:left="0" w:firstLine="0"/>
        <w:contextualSpacing/>
        <w:jc w:val="both"/>
      </w:pPr>
      <w:r w:rsidRPr="001828FA">
        <w:t>Какая физическая величина является силовой характеристикой магнитного поля?</w:t>
      </w:r>
    </w:p>
    <w:p w:rsidR="003D5DE3" w:rsidRPr="001828FA" w:rsidRDefault="003D5DE3" w:rsidP="00184577">
      <w:pPr>
        <w:numPr>
          <w:ilvl w:val="0"/>
          <w:numId w:val="15"/>
        </w:numPr>
        <w:spacing w:line="276" w:lineRule="auto"/>
        <w:ind w:left="0" w:firstLine="0"/>
        <w:contextualSpacing/>
        <w:jc w:val="both"/>
      </w:pPr>
      <w:r w:rsidRPr="001828FA">
        <w:t>Какой буквой обозначается индукция магнитного поля?</w:t>
      </w:r>
    </w:p>
    <w:p w:rsidR="003D5DE3" w:rsidRPr="001828FA" w:rsidRDefault="003D5DE3" w:rsidP="00184577">
      <w:pPr>
        <w:numPr>
          <w:ilvl w:val="0"/>
          <w:numId w:val="15"/>
        </w:numPr>
        <w:spacing w:line="276" w:lineRule="auto"/>
        <w:ind w:left="0" w:firstLine="0"/>
        <w:contextualSpacing/>
        <w:jc w:val="both"/>
      </w:pPr>
      <w:r w:rsidRPr="001828FA">
        <w:t>Единица измерения индукции магнитного поля в системе СИ?</w:t>
      </w:r>
    </w:p>
    <w:p w:rsidR="003D5DE3" w:rsidRPr="001828FA" w:rsidRDefault="003D5DE3" w:rsidP="00184577">
      <w:pPr>
        <w:numPr>
          <w:ilvl w:val="0"/>
          <w:numId w:val="15"/>
        </w:numPr>
        <w:spacing w:line="276" w:lineRule="auto"/>
        <w:ind w:left="0" w:firstLine="0"/>
        <w:contextualSpacing/>
        <w:jc w:val="both"/>
      </w:pPr>
      <w:r w:rsidRPr="001828FA">
        <w:t>Что является источниками магнитного поля?</w:t>
      </w:r>
    </w:p>
    <w:p w:rsidR="003D5DE3" w:rsidRPr="001828FA" w:rsidRDefault="003D5DE3" w:rsidP="00184577">
      <w:pPr>
        <w:numPr>
          <w:ilvl w:val="0"/>
          <w:numId w:val="15"/>
        </w:numPr>
        <w:spacing w:line="276" w:lineRule="auto"/>
        <w:ind w:left="0" w:firstLine="0"/>
        <w:contextualSpacing/>
        <w:jc w:val="both"/>
      </w:pPr>
      <w:r w:rsidRPr="001828FA">
        <w:t>Как определить направление вектора магнитной индукции?</w:t>
      </w:r>
    </w:p>
    <w:p w:rsidR="00EF321C" w:rsidRDefault="003D5DE3" w:rsidP="00184577">
      <w:pPr>
        <w:numPr>
          <w:ilvl w:val="0"/>
          <w:numId w:val="15"/>
        </w:numPr>
        <w:spacing w:line="276" w:lineRule="auto"/>
        <w:ind w:left="0" w:firstLine="0"/>
        <w:contextualSpacing/>
        <w:jc w:val="both"/>
      </w:pPr>
      <w:r w:rsidRPr="001828FA">
        <w:t>Сформулировать правило правого винта (буравчика)?</w:t>
      </w:r>
    </w:p>
    <w:p w:rsidR="00EF321C" w:rsidRDefault="00EF321C" w:rsidP="00184577">
      <w:pPr>
        <w:numPr>
          <w:ilvl w:val="0"/>
          <w:numId w:val="15"/>
        </w:numPr>
        <w:spacing w:line="276" w:lineRule="auto"/>
        <w:ind w:left="0" w:firstLine="0"/>
        <w:contextualSpacing/>
        <w:jc w:val="both"/>
      </w:pPr>
      <w:r w:rsidRPr="001828FA">
        <w:t>Сформулировать закон Ампера?</w:t>
      </w:r>
    </w:p>
    <w:p w:rsidR="00EF321C" w:rsidRDefault="00EF321C" w:rsidP="00184577">
      <w:pPr>
        <w:numPr>
          <w:ilvl w:val="0"/>
          <w:numId w:val="15"/>
        </w:numPr>
        <w:spacing w:line="276" w:lineRule="auto"/>
        <w:ind w:left="0" w:firstLine="0"/>
        <w:contextualSpacing/>
        <w:jc w:val="both"/>
      </w:pPr>
      <w:r w:rsidRPr="00EF321C">
        <w:rPr>
          <w:rFonts w:eastAsiaTheme="minorHAnsi"/>
          <w:lang w:eastAsia="en-US"/>
        </w:rPr>
        <w:t>Какую силу называют силой Ампера.</w:t>
      </w:r>
    </w:p>
    <w:p w:rsidR="00EF321C" w:rsidRDefault="00EF321C" w:rsidP="00184577">
      <w:pPr>
        <w:numPr>
          <w:ilvl w:val="0"/>
          <w:numId w:val="15"/>
        </w:numPr>
        <w:spacing w:line="276" w:lineRule="auto"/>
        <w:ind w:left="0" w:firstLine="0"/>
        <w:contextualSpacing/>
        <w:jc w:val="both"/>
      </w:pPr>
      <w:r w:rsidRPr="00EF321C">
        <w:rPr>
          <w:rFonts w:eastAsiaTheme="minorHAnsi"/>
          <w:lang w:eastAsia="en-US"/>
        </w:rPr>
        <w:t>Какой буквой обозначается сила Ампера и единица измерения.</w:t>
      </w:r>
    </w:p>
    <w:p w:rsidR="00EF321C" w:rsidRDefault="00EF321C" w:rsidP="00184577">
      <w:pPr>
        <w:numPr>
          <w:ilvl w:val="0"/>
          <w:numId w:val="15"/>
        </w:numPr>
        <w:spacing w:line="276" w:lineRule="auto"/>
        <w:ind w:left="0" w:firstLine="0"/>
        <w:contextualSpacing/>
        <w:jc w:val="both"/>
      </w:pPr>
      <w:r w:rsidRPr="00EF321C">
        <w:rPr>
          <w:rFonts w:eastAsiaTheme="minorHAnsi"/>
          <w:lang w:eastAsia="en-US"/>
        </w:rPr>
        <w:t>Сформулировать правило левой руки для определения силы Ампера?</w:t>
      </w:r>
    </w:p>
    <w:p w:rsidR="00EF321C" w:rsidRDefault="00EF321C" w:rsidP="00184577">
      <w:pPr>
        <w:numPr>
          <w:ilvl w:val="0"/>
          <w:numId w:val="15"/>
        </w:numPr>
        <w:spacing w:line="276" w:lineRule="auto"/>
        <w:ind w:left="0" w:firstLine="0"/>
        <w:contextualSpacing/>
        <w:jc w:val="both"/>
      </w:pPr>
      <w:r w:rsidRPr="00EF321C">
        <w:rPr>
          <w:rFonts w:eastAsiaTheme="minorHAnsi"/>
          <w:lang w:eastAsia="en-US"/>
        </w:rPr>
        <w:t xml:space="preserve">Как взаимодействуют два параллельных проводника с током, если токи текут </w:t>
      </w:r>
      <w:r w:rsidRPr="00EF321C">
        <w:rPr>
          <w:rFonts w:eastAsiaTheme="minorHAnsi"/>
          <w:b/>
          <w:lang w:eastAsia="en-US"/>
        </w:rPr>
        <w:t>в одном направлении</w:t>
      </w:r>
      <w:r w:rsidRPr="00EF321C">
        <w:rPr>
          <w:rFonts w:eastAsiaTheme="minorHAnsi"/>
          <w:lang w:eastAsia="en-US"/>
        </w:rPr>
        <w:t>?</w:t>
      </w:r>
    </w:p>
    <w:p w:rsidR="00EF321C" w:rsidRPr="00EF321C" w:rsidRDefault="00EF321C" w:rsidP="00184577">
      <w:pPr>
        <w:numPr>
          <w:ilvl w:val="0"/>
          <w:numId w:val="15"/>
        </w:numPr>
        <w:spacing w:line="276" w:lineRule="auto"/>
        <w:ind w:left="0" w:firstLine="0"/>
        <w:contextualSpacing/>
        <w:jc w:val="both"/>
      </w:pPr>
      <w:r w:rsidRPr="00EF321C">
        <w:rPr>
          <w:rFonts w:eastAsiaTheme="minorHAnsi"/>
          <w:lang w:eastAsia="en-US"/>
        </w:rPr>
        <w:t xml:space="preserve"> Как взаимодействуют два параллельных проводника с током, если токи текут </w:t>
      </w:r>
      <w:r w:rsidRPr="00EF321C">
        <w:rPr>
          <w:rFonts w:eastAsiaTheme="minorHAnsi"/>
          <w:b/>
          <w:lang w:eastAsia="en-US"/>
        </w:rPr>
        <w:t>в противоположных направлениях</w:t>
      </w:r>
      <w:r w:rsidRPr="00EF321C">
        <w:rPr>
          <w:rFonts w:eastAsiaTheme="minorHAnsi"/>
          <w:lang w:eastAsia="en-US"/>
        </w:rPr>
        <w:t>?</w:t>
      </w:r>
    </w:p>
    <w:p w:rsidR="00EF321C" w:rsidRDefault="00EF321C" w:rsidP="00184577">
      <w:pPr>
        <w:numPr>
          <w:ilvl w:val="0"/>
          <w:numId w:val="15"/>
        </w:numPr>
        <w:spacing w:line="276" w:lineRule="auto"/>
        <w:ind w:left="0" w:firstLine="0"/>
        <w:contextualSpacing/>
        <w:jc w:val="both"/>
      </w:pPr>
      <w:r>
        <w:t>Как определить работу по перемещению проводника с током в магнитном поле? Рисунок, формула.</w:t>
      </w:r>
    </w:p>
    <w:p w:rsidR="00EF321C" w:rsidRDefault="00EF321C" w:rsidP="00184577">
      <w:pPr>
        <w:numPr>
          <w:ilvl w:val="0"/>
          <w:numId w:val="15"/>
        </w:numPr>
        <w:spacing w:line="276" w:lineRule="auto"/>
        <w:ind w:left="0" w:firstLine="0"/>
        <w:contextualSpacing/>
        <w:jc w:val="both"/>
      </w:pPr>
      <w:r>
        <w:t>Какой буквой обозначается работа магнитного поля?</w:t>
      </w:r>
    </w:p>
    <w:p w:rsidR="00EF321C" w:rsidRDefault="00EF321C" w:rsidP="00184577">
      <w:pPr>
        <w:numPr>
          <w:ilvl w:val="0"/>
          <w:numId w:val="15"/>
        </w:numPr>
        <w:spacing w:line="276" w:lineRule="auto"/>
        <w:ind w:left="0" w:firstLine="0"/>
        <w:contextualSpacing/>
        <w:jc w:val="both"/>
      </w:pPr>
      <w:r>
        <w:t>Единица измерения работы магнитного поля?</w:t>
      </w:r>
    </w:p>
    <w:p w:rsidR="00EF321C" w:rsidRDefault="00EF321C" w:rsidP="00184577">
      <w:pPr>
        <w:numPr>
          <w:ilvl w:val="0"/>
          <w:numId w:val="15"/>
        </w:numPr>
        <w:spacing w:line="276" w:lineRule="auto"/>
        <w:ind w:left="0" w:firstLine="0"/>
        <w:contextualSpacing/>
        <w:jc w:val="both"/>
      </w:pPr>
      <w:r>
        <w:t>Как изменится работа магнитного поля, если площадь пересеченная проводником увеличится в 2 раза.</w:t>
      </w:r>
    </w:p>
    <w:p w:rsidR="00EF321C" w:rsidRDefault="00EF321C" w:rsidP="00184577">
      <w:pPr>
        <w:numPr>
          <w:ilvl w:val="0"/>
          <w:numId w:val="15"/>
        </w:numPr>
        <w:spacing w:line="276" w:lineRule="auto"/>
        <w:ind w:left="0" w:firstLine="0"/>
        <w:contextualSpacing/>
        <w:jc w:val="both"/>
      </w:pPr>
      <w:r>
        <w:t>Какую силу называют силой Лоренца?</w:t>
      </w:r>
    </w:p>
    <w:p w:rsidR="00EF321C" w:rsidRDefault="00EF321C" w:rsidP="00184577">
      <w:pPr>
        <w:numPr>
          <w:ilvl w:val="0"/>
          <w:numId w:val="15"/>
        </w:numPr>
        <w:spacing w:line="276" w:lineRule="auto"/>
        <w:ind w:left="0" w:firstLine="0"/>
        <w:contextualSpacing/>
        <w:jc w:val="both"/>
      </w:pPr>
      <w:r>
        <w:t>Какой буквой обозначается сила Лоренца, единица измерения.</w:t>
      </w:r>
    </w:p>
    <w:p w:rsidR="00EF321C" w:rsidRDefault="00EF321C" w:rsidP="00184577">
      <w:pPr>
        <w:numPr>
          <w:ilvl w:val="0"/>
          <w:numId w:val="15"/>
        </w:numPr>
        <w:spacing w:line="276" w:lineRule="auto"/>
        <w:ind w:left="0" w:firstLine="0"/>
        <w:contextualSpacing/>
        <w:jc w:val="both"/>
      </w:pPr>
      <w:r>
        <w:t>По какому правилу определяется сила Лоренца?</w:t>
      </w:r>
    </w:p>
    <w:p w:rsidR="00EF321C" w:rsidRDefault="00EF321C" w:rsidP="00184577">
      <w:pPr>
        <w:numPr>
          <w:ilvl w:val="0"/>
          <w:numId w:val="15"/>
        </w:numPr>
        <w:spacing w:line="276" w:lineRule="auto"/>
        <w:ind w:left="0" w:firstLine="0"/>
        <w:contextualSpacing/>
        <w:jc w:val="both"/>
      </w:pPr>
      <w:r>
        <w:t>Сформулируйте правило левой руки?</w:t>
      </w:r>
    </w:p>
    <w:p w:rsidR="00EF321C" w:rsidRPr="001828FA" w:rsidRDefault="00EF321C" w:rsidP="00EF321C">
      <w:pPr>
        <w:spacing w:line="276" w:lineRule="auto"/>
        <w:contextualSpacing/>
        <w:jc w:val="both"/>
      </w:pPr>
    </w:p>
    <w:p w:rsidR="003D5DE3" w:rsidRPr="00EF321C" w:rsidRDefault="00EF321C" w:rsidP="00EF321C">
      <w:pPr>
        <w:spacing w:line="276" w:lineRule="auto"/>
        <w:contextualSpacing/>
        <w:jc w:val="center"/>
        <w:rPr>
          <w:i/>
        </w:rPr>
      </w:pPr>
      <w:r w:rsidRPr="00EF321C">
        <w:rPr>
          <w:i/>
        </w:rPr>
        <w:t>Ход работы</w:t>
      </w:r>
    </w:p>
    <w:p w:rsidR="003D5DE3" w:rsidRPr="001828FA" w:rsidRDefault="003D5DE3" w:rsidP="00184577">
      <w:pPr>
        <w:numPr>
          <w:ilvl w:val="0"/>
          <w:numId w:val="46"/>
        </w:numPr>
        <w:spacing w:line="276" w:lineRule="auto"/>
        <w:ind w:left="0" w:firstLine="0"/>
        <w:contextualSpacing/>
        <w:jc w:val="both"/>
        <w:rPr>
          <w:rFonts w:eastAsiaTheme="minorHAnsi"/>
          <w:color w:val="000000"/>
          <w:lang w:eastAsia="en-US"/>
        </w:rPr>
      </w:pPr>
      <w:r w:rsidRPr="001828FA">
        <w:rPr>
          <w:noProof/>
          <w:color w:val="000000"/>
        </w:rPr>
        <w:drawing>
          <wp:anchor distT="0" distB="0" distL="114300" distR="114300" simplePos="0" relativeHeight="251748352" behindDoc="0" locked="0" layoutInCell="1" allowOverlap="1" wp14:anchorId="1770BDF8" wp14:editId="5B3499E6">
            <wp:simplePos x="0" y="0"/>
            <wp:positionH relativeFrom="column">
              <wp:posOffset>3887470</wp:posOffset>
            </wp:positionH>
            <wp:positionV relativeFrom="paragraph">
              <wp:posOffset>122555</wp:posOffset>
            </wp:positionV>
            <wp:extent cx="2221865" cy="835660"/>
            <wp:effectExtent l="0" t="0" r="6985" b="254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pic:cNvPicPr>
                      <a:picLocks noChangeAspect="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221865" cy="835660"/>
                    </a:xfrm>
                    <a:prstGeom prst="rect">
                      <a:avLst/>
                    </a:prstGeom>
                  </pic:spPr>
                </pic:pic>
              </a:graphicData>
            </a:graphic>
          </wp:anchor>
        </w:drawing>
      </w:r>
      <w:r w:rsidRPr="001828FA">
        <w:rPr>
          <w:rFonts w:eastAsiaTheme="minorHAnsi"/>
          <w:color w:val="000000"/>
          <w:lang w:eastAsia="en-US"/>
        </w:rPr>
        <w:t>На рисунке изображен проволочный виток, по которому течет электрический ток в направлении, указанном стрелкой. Виток расположен в горизонтальной плоскости. Указать направление вектора индукции магнитного поля в центре витка?</w:t>
      </w:r>
    </w:p>
    <w:p w:rsidR="003D5DE3" w:rsidRPr="001828FA" w:rsidRDefault="003D5DE3" w:rsidP="003D5DE3">
      <w:pPr>
        <w:spacing w:line="276" w:lineRule="auto"/>
        <w:contextualSpacing/>
        <w:rPr>
          <w:rFonts w:eastAsiaTheme="minorHAnsi"/>
          <w:color w:val="000000"/>
          <w:lang w:eastAsia="en-US"/>
        </w:rPr>
      </w:pPr>
    </w:p>
    <w:p w:rsidR="003D5DE3" w:rsidRPr="001828FA" w:rsidRDefault="003D5DE3" w:rsidP="00184577">
      <w:pPr>
        <w:numPr>
          <w:ilvl w:val="0"/>
          <w:numId w:val="46"/>
        </w:numPr>
        <w:shd w:val="clear" w:color="auto" w:fill="FFFFFF"/>
        <w:spacing w:line="276" w:lineRule="auto"/>
        <w:ind w:left="0" w:firstLine="0"/>
        <w:contextualSpacing/>
        <w:jc w:val="both"/>
        <w:rPr>
          <w:rFonts w:eastAsiaTheme="minorHAnsi"/>
          <w:lang w:eastAsia="en-US"/>
        </w:rPr>
      </w:pPr>
      <w:r w:rsidRPr="001828FA">
        <w:t>На рисунке изображен проводник, по которому протекает электрический ток. Направление тока указано стрелкой. Как направлен вектор магнитной индукции в точке С?</w:t>
      </w:r>
    </w:p>
    <w:p w:rsidR="003D5DE3" w:rsidRPr="001828FA" w:rsidRDefault="003D5DE3" w:rsidP="003D5DE3">
      <w:pPr>
        <w:spacing w:line="276" w:lineRule="auto"/>
        <w:jc w:val="center"/>
      </w:pPr>
      <w:r w:rsidRPr="001828FA">
        <w:rPr>
          <w:noProof/>
        </w:rPr>
        <w:drawing>
          <wp:inline distT="0" distB="0" distL="0" distR="0" wp14:anchorId="0C00FF59" wp14:editId="1D50B74D">
            <wp:extent cx="749300" cy="1174750"/>
            <wp:effectExtent l="0" t="0" r="0" b="6350"/>
            <wp:docPr id="932" name="Рисунок 932"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749300" cy="1174750"/>
                    </a:xfrm>
                    <a:prstGeom prst="rect">
                      <a:avLst/>
                    </a:prstGeom>
                    <a:noFill/>
                    <a:ln>
                      <a:noFill/>
                    </a:ln>
                  </pic:spPr>
                </pic:pic>
              </a:graphicData>
            </a:graphic>
          </wp:inline>
        </w:drawing>
      </w:r>
    </w:p>
    <w:p w:rsidR="003D5DE3" w:rsidRPr="001828FA" w:rsidRDefault="003D5DE3" w:rsidP="00184577">
      <w:pPr>
        <w:numPr>
          <w:ilvl w:val="0"/>
          <w:numId w:val="46"/>
        </w:numPr>
        <w:spacing w:line="276" w:lineRule="auto"/>
        <w:ind w:left="0" w:firstLine="0"/>
        <w:contextualSpacing/>
        <w:jc w:val="both"/>
        <w:rPr>
          <w:lang w:eastAsia="en-US"/>
        </w:rPr>
      </w:pPr>
      <w:r w:rsidRPr="001828FA">
        <w:rPr>
          <w:lang w:eastAsia="en-US"/>
        </w:rPr>
        <w:t xml:space="preserve">На рисунке изображен проводник, по которому протекает электрический ток. Направление тока указано стрелкой. Как направлен вектор магнитной индукции </w:t>
      </w:r>
      <w:r w:rsidRPr="001828FA">
        <w:t>в точке С?</w:t>
      </w:r>
    </w:p>
    <w:p w:rsidR="003D5DE3" w:rsidRPr="001828FA" w:rsidRDefault="003D5DE3" w:rsidP="003D5DE3">
      <w:pPr>
        <w:spacing w:line="276" w:lineRule="auto"/>
        <w:jc w:val="center"/>
      </w:pPr>
      <w:r w:rsidRPr="001828FA">
        <w:rPr>
          <w:noProof/>
        </w:rPr>
        <w:drawing>
          <wp:inline distT="0" distB="0" distL="0" distR="0" wp14:anchorId="3C94C0C4" wp14:editId="31B3F718">
            <wp:extent cx="1257300" cy="615950"/>
            <wp:effectExtent l="0" t="0" r="0" b="0"/>
            <wp:docPr id="933" name="Рисунок 93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1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57300" cy="615950"/>
                    </a:xfrm>
                    <a:prstGeom prst="rect">
                      <a:avLst/>
                    </a:prstGeom>
                    <a:noFill/>
                    <a:ln>
                      <a:noFill/>
                    </a:ln>
                  </pic:spPr>
                </pic:pic>
              </a:graphicData>
            </a:graphic>
          </wp:inline>
        </w:drawing>
      </w:r>
    </w:p>
    <w:p w:rsidR="003D5DE3" w:rsidRPr="001828FA" w:rsidRDefault="003D5DE3" w:rsidP="003D5DE3">
      <w:pPr>
        <w:spacing w:line="276" w:lineRule="auto"/>
        <w:contextualSpacing/>
        <w:jc w:val="both"/>
        <w:rPr>
          <w:rFonts w:eastAsiaTheme="minorHAnsi"/>
          <w:lang w:eastAsia="en-US"/>
        </w:rPr>
      </w:pPr>
    </w:p>
    <w:p w:rsidR="003D5DE3" w:rsidRPr="001828FA" w:rsidRDefault="003D5DE3" w:rsidP="00184577">
      <w:pPr>
        <w:numPr>
          <w:ilvl w:val="0"/>
          <w:numId w:val="46"/>
        </w:numPr>
        <w:spacing w:line="276" w:lineRule="auto"/>
        <w:ind w:left="0" w:firstLine="0"/>
        <w:contextualSpacing/>
        <w:jc w:val="both"/>
        <w:rPr>
          <w:rFonts w:eastAsiaTheme="minorHAnsi"/>
          <w:lang w:eastAsia="en-US"/>
        </w:rPr>
      </w:pPr>
      <w:r w:rsidRPr="001828FA">
        <w:rPr>
          <w:rFonts w:eastAsiaTheme="minorHAnsi"/>
          <w:lang w:eastAsia="en-US"/>
        </w:rPr>
        <w:t xml:space="preserve">На рисунке изображен горизонтальный проводник, по которому течет электрический ток в направлении «к нам». Определить направление вектора индукции магнитного поля точке </w:t>
      </w:r>
      <w:r w:rsidRPr="001828FA">
        <w:rPr>
          <w:rFonts w:eastAsiaTheme="minorHAnsi"/>
          <w:i/>
          <w:iCs/>
          <w:lang w:eastAsia="en-US"/>
        </w:rPr>
        <w:t>A</w:t>
      </w:r>
      <w:r w:rsidRPr="001828FA">
        <w:rPr>
          <w:rFonts w:eastAsiaTheme="minorHAnsi"/>
          <w:lang w:eastAsia="en-US"/>
        </w:rPr>
        <w:t>?</w:t>
      </w:r>
    </w:p>
    <w:p w:rsidR="003D5DE3" w:rsidRPr="001828FA" w:rsidRDefault="003D5DE3" w:rsidP="003D5DE3">
      <w:pPr>
        <w:spacing w:line="276" w:lineRule="auto"/>
        <w:jc w:val="center"/>
      </w:pPr>
      <w:r w:rsidRPr="001828FA">
        <w:rPr>
          <w:noProof/>
        </w:rPr>
        <w:drawing>
          <wp:inline distT="0" distB="0" distL="0" distR="0" wp14:anchorId="601B3007" wp14:editId="0E0E745B">
            <wp:extent cx="698500" cy="800100"/>
            <wp:effectExtent l="0" t="0" r="6350" b="0"/>
            <wp:docPr id="1046" name="Рисунок 1046"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1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698500" cy="800100"/>
                    </a:xfrm>
                    <a:prstGeom prst="rect">
                      <a:avLst/>
                    </a:prstGeom>
                    <a:noFill/>
                    <a:ln>
                      <a:noFill/>
                    </a:ln>
                  </pic:spPr>
                </pic:pic>
              </a:graphicData>
            </a:graphic>
          </wp:inline>
        </w:drawing>
      </w:r>
    </w:p>
    <w:p w:rsidR="003D5DE3" w:rsidRPr="001828FA" w:rsidRDefault="003D5DE3" w:rsidP="00184577">
      <w:pPr>
        <w:numPr>
          <w:ilvl w:val="0"/>
          <w:numId w:val="46"/>
        </w:numPr>
        <w:spacing w:line="276" w:lineRule="auto"/>
        <w:ind w:left="0" w:firstLine="0"/>
        <w:contextualSpacing/>
        <w:rPr>
          <w:rFonts w:eastAsiaTheme="minorHAnsi"/>
          <w:color w:val="000000"/>
          <w:lang w:eastAsia="en-US"/>
        </w:rPr>
      </w:pPr>
      <w:r w:rsidRPr="001828FA">
        <w:rPr>
          <w:noProof/>
          <w:color w:val="000000"/>
        </w:rPr>
        <w:drawing>
          <wp:anchor distT="0" distB="0" distL="114300" distR="114300" simplePos="0" relativeHeight="251750400" behindDoc="0" locked="0" layoutInCell="1" allowOverlap="1" wp14:anchorId="5B928B8B" wp14:editId="20002E16">
            <wp:simplePos x="0" y="0"/>
            <wp:positionH relativeFrom="column">
              <wp:posOffset>4662170</wp:posOffset>
            </wp:positionH>
            <wp:positionV relativeFrom="paragraph">
              <wp:posOffset>229235</wp:posOffset>
            </wp:positionV>
            <wp:extent cx="1127760" cy="836930"/>
            <wp:effectExtent l="0" t="0" r="0" b="1270"/>
            <wp:wrapSquare wrapText="bothSides"/>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pic:cNvPicPr>
                      <a:picLocks noChangeAspect="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1127760" cy="836930"/>
                    </a:xfrm>
                    <a:prstGeom prst="rect">
                      <a:avLst/>
                    </a:prstGeom>
                  </pic:spPr>
                </pic:pic>
              </a:graphicData>
            </a:graphic>
          </wp:anchor>
        </w:drawing>
      </w:r>
      <w:r w:rsidRPr="001828FA">
        <w:rPr>
          <w:rFonts w:eastAsiaTheme="minorHAnsi"/>
          <w:color w:val="000000"/>
          <w:lang w:eastAsia="en-US"/>
        </w:rPr>
        <w:t>На рисунке изображен проволочный виток, по которому течет электрический ток в направлении, указанном стрелкой. Виток расположен в плоскости чертежа. Указать направление вектора индукции магнитного поля в центре витка?</w:t>
      </w:r>
    </w:p>
    <w:p w:rsidR="003D5DE3" w:rsidRPr="001828FA" w:rsidRDefault="003D5DE3" w:rsidP="003D5DE3">
      <w:pPr>
        <w:spacing w:line="276" w:lineRule="auto"/>
        <w:contextualSpacing/>
        <w:rPr>
          <w:rFonts w:eastAsiaTheme="minorHAnsi"/>
          <w:color w:val="000000"/>
          <w:lang w:eastAsia="en-US"/>
        </w:rPr>
      </w:pPr>
    </w:p>
    <w:p w:rsidR="003D5DE3" w:rsidRPr="001828FA" w:rsidRDefault="003D5DE3" w:rsidP="003D5DE3">
      <w:pPr>
        <w:spacing w:line="276" w:lineRule="auto"/>
        <w:contextualSpacing/>
        <w:rPr>
          <w:rFonts w:eastAsiaTheme="minorHAnsi"/>
          <w:color w:val="000000"/>
          <w:lang w:eastAsia="en-US"/>
        </w:rPr>
      </w:pPr>
    </w:p>
    <w:p w:rsidR="003D5DE3" w:rsidRPr="001828FA" w:rsidRDefault="00EF321C" w:rsidP="00184577">
      <w:pPr>
        <w:numPr>
          <w:ilvl w:val="0"/>
          <w:numId w:val="46"/>
        </w:numPr>
        <w:spacing w:line="276" w:lineRule="auto"/>
        <w:ind w:left="0" w:firstLine="0"/>
        <w:contextualSpacing/>
        <w:jc w:val="both"/>
        <w:rPr>
          <w:rFonts w:eastAsiaTheme="minorHAnsi"/>
          <w:color w:val="000000"/>
          <w:lang w:eastAsia="en-US"/>
        </w:rPr>
      </w:pPr>
      <w:r w:rsidRPr="001828FA">
        <w:rPr>
          <w:noProof/>
          <w:color w:val="000000"/>
        </w:rPr>
        <w:drawing>
          <wp:anchor distT="0" distB="0" distL="114300" distR="114300" simplePos="0" relativeHeight="251751424" behindDoc="0" locked="0" layoutInCell="1" allowOverlap="1" wp14:anchorId="7F09291A" wp14:editId="1D7ABA17">
            <wp:simplePos x="0" y="0"/>
            <wp:positionH relativeFrom="column">
              <wp:posOffset>4596130</wp:posOffset>
            </wp:positionH>
            <wp:positionV relativeFrom="paragraph">
              <wp:posOffset>220345</wp:posOffset>
            </wp:positionV>
            <wp:extent cx="1188720" cy="882650"/>
            <wp:effectExtent l="0" t="0" r="0" b="0"/>
            <wp:wrapSquare wrapText="bothSides"/>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pic:cNvPicPr>
                      <a:picLocks noChangeAspect="1"/>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1188720" cy="882650"/>
                    </a:xfrm>
                    <a:prstGeom prst="rect">
                      <a:avLst/>
                    </a:prstGeom>
                  </pic:spPr>
                </pic:pic>
              </a:graphicData>
            </a:graphic>
          </wp:anchor>
        </w:drawing>
      </w:r>
      <w:r w:rsidR="003D5DE3" w:rsidRPr="001828FA">
        <w:rPr>
          <w:rFonts w:eastAsiaTheme="minorHAnsi"/>
          <w:color w:val="000000"/>
          <w:lang w:eastAsia="en-US"/>
        </w:rPr>
        <w:t>На рисунке изображен проволочный виток, по которому течет электрический ток в направлении, указанном стрелкой. Виток расположен в плоскости чертежа. Указать направление вектора индукции магнитного поля в центре витка?</w:t>
      </w: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184577">
      <w:pPr>
        <w:numPr>
          <w:ilvl w:val="0"/>
          <w:numId w:val="46"/>
        </w:numPr>
        <w:spacing w:line="276" w:lineRule="auto"/>
        <w:ind w:left="0" w:firstLine="0"/>
        <w:contextualSpacing/>
        <w:jc w:val="both"/>
        <w:rPr>
          <w:rFonts w:eastAsiaTheme="minorHAnsi"/>
          <w:color w:val="000000"/>
          <w:lang w:eastAsia="en-US"/>
        </w:rPr>
      </w:pPr>
      <w:r w:rsidRPr="001828FA">
        <w:rPr>
          <w:rFonts w:eastAsiaTheme="minorHAnsi"/>
          <w:b/>
          <w:noProof/>
          <w:color w:val="000000"/>
        </w:rPr>
        <w:drawing>
          <wp:anchor distT="0" distB="0" distL="114300" distR="114300" simplePos="0" relativeHeight="251753472" behindDoc="0" locked="0" layoutInCell="1" allowOverlap="1" wp14:anchorId="2076704F" wp14:editId="7ABF5598">
            <wp:simplePos x="0" y="0"/>
            <wp:positionH relativeFrom="column">
              <wp:posOffset>4016375</wp:posOffset>
            </wp:positionH>
            <wp:positionV relativeFrom="paragraph">
              <wp:posOffset>224155</wp:posOffset>
            </wp:positionV>
            <wp:extent cx="1920875" cy="673100"/>
            <wp:effectExtent l="0" t="0" r="3175" b="0"/>
            <wp:wrapSquare wrapText="bothSides"/>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920875" cy="673100"/>
                    </a:xfrm>
                    <a:prstGeom prst="rect">
                      <a:avLst/>
                    </a:prstGeom>
                  </pic:spPr>
                </pic:pic>
              </a:graphicData>
            </a:graphic>
          </wp:anchor>
        </w:drawing>
      </w:r>
      <w:r w:rsidRPr="001828FA">
        <w:rPr>
          <w:rFonts w:eastAsiaTheme="minorHAnsi"/>
          <w:color w:val="000000"/>
          <w:lang w:eastAsia="en-US"/>
        </w:rPr>
        <w:t>На рисунке изображен проводник, по которому протекает электрический ток. Направление тока указано стрелкой. Как направлен вектор магнитной индукции в точке С?</w:t>
      </w:r>
    </w:p>
    <w:p w:rsidR="003D5DE3" w:rsidRPr="001828FA" w:rsidRDefault="003D5DE3" w:rsidP="003D5DE3">
      <w:pPr>
        <w:spacing w:line="276" w:lineRule="auto"/>
        <w:jc w:val="both"/>
      </w:pPr>
    </w:p>
    <w:p w:rsidR="003D5DE3" w:rsidRPr="001828FA" w:rsidRDefault="003D5DE3" w:rsidP="003D5DE3">
      <w:pPr>
        <w:spacing w:line="276" w:lineRule="auto"/>
        <w:jc w:val="both"/>
      </w:pPr>
    </w:p>
    <w:p w:rsidR="003D5DE3" w:rsidRPr="001828FA" w:rsidRDefault="003D5DE3" w:rsidP="00184577">
      <w:pPr>
        <w:numPr>
          <w:ilvl w:val="0"/>
          <w:numId w:val="16"/>
        </w:numPr>
        <w:spacing w:line="276" w:lineRule="auto"/>
        <w:contextualSpacing/>
        <w:jc w:val="both"/>
      </w:pPr>
      <w:bookmarkStart w:id="3" w:name="_Практическое_занятие_№_22"/>
      <w:bookmarkEnd w:id="3"/>
      <w:r w:rsidRPr="001828FA">
        <w:rPr>
          <w:rFonts w:eastAsiaTheme="minorHAnsi"/>
          <w:lang w:eastAsia="en-US"/>
        </w:rPr>
        <w:t>Как направлена сила Ампера, действующая на проводник с током?</w:t>
      </w:r>
    </w:p>
    <w:p w:rsidR="003D5DE3" w:rsidRPr="001828FA" w:rsidRDefault="003D5DE3" w:rsidP="003D5DE3">
      <w:pPr>
        <w:spacing w:line="276" w:lineRule="auto"/>
        <w:jc w:val="center"/>
      </w:pPr>
      <w:r w:rsidRPr="001828FA">
        <w:rPr>
          <w:noProof/>
        </w:rPr>
        <w:drawing>
          <wp:inline distT="0" distB="0" distL="0" distR="0" wp14:anchorId="1943B2B0" wp14:editId="552AD730">
            <wp:extent cx="1255395" cy="831850"/>
            <wp:effectExtent l="0" t="0" r="1905" b="6350"/>
            <wp:docPr id="1050" name="Рисунок 105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1255774" cy="831850"/>
                    </a:xfrm>
                    <a:prstGeom prst="rect">
                      <a:avLst/>
                    </a:prstGeom>
                    <a:noFill/>
                    <a:ln>
                      <a:noFill/>
                    </a:ln>
                  </pic:spPr>
                </pic:pic>
              </a:graphicData>
            </a:graphic>
          </wp:inline>
        </w:drawing>
      </w:r>
    </w:p>
    <w:p w:rsidR="003D5DE3" w:rsidRPr="001828FA" w:rsidRDefault="003D5DE3" w:rsidP="003D5DE3">
      <w:pPr>
        <w:spacing w:line="276" w:lineRule="auto"/>
        <w:jc w:val="center"/>
      </w:pPr>
    </w:p>
    <w:p w:rsidR="003D5DE3" w:rsidRPr="001828FA" w:rsidRDefault="003D5DE3" w:rsidP="00184577">
      <w:pPr>
        <w:numPr>
          <w:ilvl w:val="0"/>
          <w:numId w:val="16"/>
        </w:numPr>
        <w:shd w:val="clear" w:color="auto" w:fill="FFFFFF"/>
        <w:spacing w:line="276" w:lineRule="auto"/>
        <w:ind w:left="0" w:firstLine="0"/>
        <w:contextualSpacing/>
        <w:jc w:val="both"/>
        <w:rPr>
          <w:rFonts w:eastAsiaTheme="minorHAnsi"/>
          <w:lang w:eastAsia="en-US"/>
        </w:rPr>
      </w:pPr>
      <w:r w:rsidRPr="001828FA">
        <w:rPr>
          <w:rFonts w:eastAsiaTheme="minorHAnsi"/>
          <w:lang w:eastAsia="en-US"/>
        </w:rPr>
        <w:t>Определите значение индукции магнитного поля проводника, по которому протекает ток со значением 8А, если данное поле воздействует с силой 0,8 Н на каждые 10 см проводника?</w:t>
      </w:r>
    </w:p>
    <w:p w:rsidR="003D5DE3" w:rsidRPr="001828FA" w:rsidRDefault="003D5DE3" w:rsidP="00184577">
      <w:pPr>
        <w:numPr>
          <w:ilvl w:val="0"/>
          <w:numId w:val="16"/>
        </w:numPr>
        <w:spacing w:line="276" w:lineRule="auto"/>
        <w:ind w:left="0" w:firstLine="0"/>
        <w:contextualSpacing/>
        <w:jc w:val="both"/>
        <w:rPr>
          <w:rFonts w:eastAsiaTheme="minorHAnsi"/>
          <w:lang w:eastAsia="en-US"/>
        </w:rPr>
      </w:pPr>
      <w:r w:rsidRPr="001828FA">
        <w:rPr>
          <w:rFonts w:eastAsiaTheme="minorHAnsi"/>
          <w:lang w:eastAsia="en-US"/>
        </w:rPr>
        <w:t>Проводник с током 10 А длиной 2 м находится в однородном магнитном поле с индукцией 0,8 Тл. Причем направление магнитного поля составляет 30° с направлением тока. Определить силу Ампера, действующую на проводник?</w:t>
      </w:r>
    </w:p>
    <w:p w:rsidR="003D5DE3" w:rsidRPr="001828FA" w:rsidRDefault="003D5DE3" w:rsidP="00184577">
      <w:pPr>
        <w:numPr>
          <w:ilvl w:val="0"/>
          <w:numId w:val="16"/>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При силе тока в проводнике 20 А на участок прямого проводника длиной 50 см в однородном магнитном поле действует сила Ампера 12 Н. Вектор индукции магнитного поля направлен под углом 40° к проводнику. Определите модуль индукции магнитного поля.</w:t>
      </w:r>
    </w:p>
    <w:p w:rsidR="003D5DE3" w:rsidRPr="001828FA" w:rsidRDefault="003D5DE3" w:rsidP="00184577">
      <w:pPr>
        <w:numPr>
          <w:ilvl w:val="0"/>
          <w:numId w:val="16"/>
        </w:numPr>
        <w:spacing w:line="276" w:lineRule="auto"/>
        <w:ind w:left="0" w:firstLine="0"/>
        <w:contextualSpacing/>
        <w:jc w:val="both"/>
        <w:rPr>
          <w:lang w:eastAsia="en-US"/>
        </w:rPr>
      </w:pPr>
      <w:r w:rsidRPr="001828FA">
        <w:t>Определить направление силы Ампера?</w:t>
      </w:r>
    </w:p>
    <w:p w:rsidR="003D5DE3" w:rsidRPr="001828FA" w:rsidRDefault="003D5DE3" w:rsidP="003D5DE3">
      <w:pPr>
        <w:spacing w:line="276" w:lineRule="auto"/>
        <w:contextualSpacing/>
        <w:jc w:val="center"/>
        <w:rPr>
          <w:lang w:eastAsia="en-US"/>
        </w:rPr>
      </w:pPr>
      <w:r w:rsidRPr="001828FA">
        <w:rPr>
          <w:rFonts w:eastAsiaTheme="minorHAnsi"/>
          <w:noProof/>
        </w:rPr>
        <w:drawing>
          <wp:inline distT="0" distB="0" distL="0" distR="0" wp14:anchorId="678E30B1" wp14:editId="54EED17D">
            <wp:extent cx="731520" cy="935355"/>
            <wp:effectExtent l="0" t="0" r="0"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234"/>
                    <pic:cNvPicPr>
                      <a:picLocks noChangeAspect="1"/>
                    </pic:cNvPicPr>
                  </pic:nvPicPr>
                  <pic:blipFill>
                    <a:blip r:embed="rId223"/>
                    <a:stretch>
                      <a:fillRect/>
                    </a:stretch>
                  </pic:blipFill>
                  <pic:spPr>
                    <a:xfrm>
                      <a:off x="0" y="0"/>
                      <a:ext cx="733778" cy="938553"/>
                    </a:xfrm>
                    <a:prstGeom prst="rect">
                      <a:avLst/>
                    </a:prstGeom>
                  </pic:spPr>
                </pic:pic>
              </a:graphicData>
            </a:graphic>
          </wp:inline>
        </w:drawing>
      </w:r>
    </w:p>
    <w:p w:rsidR="003D5DE3" w:rsidRPr="001828FA" w:rsidRDefault="003D5DE3" w:rsidP="003D5DE3">
      <w:pPr>
        <w:spacing w:line="276" w:lineRule="auto"/>
        <w:contextualSpacing/>
        <w:jc w:val="center"/>
        <w:rPr>
          <w:lang w:eastAsia="en-US"/>
        </w:rPr>
      </w:pPr>
    </w:p>
    <w:p w:rsidR="003D5DE3" w:rsidRPr="001828FA" w:rsidRDefault="003D5DE3" w:rsidP="00184577">
      <w:pPr>
        <w:numPr>
          <w:ilvl w:val="0"/>
          <w:numId w:val="16"/>
        </w:numPr>
        <w:spacing w:line="276" w:lineRule="auto"/>
        <w:ind w:left="0" w:firstLine="0"/>
        <w:contextualSpacing/>
        <w:jc w:val="both"/>
        <w:rPr>
          <w:rFonts w:eastAsiaTheme="minorHAnsi"/>
          <w:lang w:eastAsia="en-US"/>
        </w:rPr>
      </w:pPr>
      <w:r w:rsidRPr="001828FA">
        <w:rPr>
          <w:rFonts w:eastAsiaTheme="minorHAnsi"/>
          <w:lang w:eastAsia="en-US"/>
        </w:rPr>
        <w:t>Определить направление силы Ампера?</w:t>
      </w: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68E7846C" wp14:editId="14CFFF2D">
            <wp:extent cx="952500" cy="1136650"/>
            <wp:effectExtent l="0" t="0" r="0" b="6350"/>
            <wp:docPr id="1053" name="Рисунок 1053"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17"/>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952780" cy="1136650"/>
                    </a:xfrm>
                    <a:prstGeom prst="rect">
                      <a:avLst/>
                    </a:prstGeom>
                    <a:noFill/>
                    <a:ln>
                      <a:noFill/>
                    </a:ln>
                  </pic:spPr>
                </pic:pic>
              </a:graphicData>
            </a:graphic>
          </wp:inline>
        </w:drawing>
      </w:r>
    </w:p>
    <w:p w:rsidR="003D5DE3" w:rsidRPr="001828FA" w:rsidRDefault="003D5DE3" w:rsidP="003D5DE3">
      <w:pPr>
        <w:spacing w:line="276" w:lineRule="auto"/>
        <w:contextualSpacing/>
        <w:jc w:val="center"/>
        <w:rPr>
          <w:rFonts w:eastAsiaTheme="minorHAnsi"/>
          <w:lang w:eastAsia="en-US"/>
        </w:rPr>
      </w:pPr>
    </w:p>
    <w:p w:rsidR="003D5DE3" w:rsidRPr="001828FA" w:rsidRDefault="003D5DE3" w:rsidP="00184577">
      <w:pPr>
        <w:numPr>
          <w:ilvl w:val="0"/>
          <w:numId w:val="16"/>
        </w:numPr>
        <w:spacing w:line="276" w:lineRule="auto"/>
        <w:ind w:left="0" w:firstLine="0"/>
        <w:contextualSpacing/>
        <w:jc w:val="both"/>
        <w:rPr>
          <w:rFonts w:eastAsiaTheme="minorHAnsi"/>
          <w:lang w:eastAsia="en-US"/>
        </w:rPr>
      </w:pPr>
      <w:r w:rsidRPr="001828FA">
        <w:rPr>
          <w:rFonts w:eastAsiaTheme="minorHAnsi"/>
          <w:lang w:eastAsia="en-US"/>
        </w:rPr>
        <w:t>Проводник с током 10 А длиной 2 м находится в однородном магнитном поле с индукцией 0,8 Тл. Причем направление магнитного поля составляет 30° с направлением тока. Чему равна сила со стороны магнитного поля, действующая на проводник?</w:t>
      </w:r>
    </w:p>
    <w:p w:rsidR="003D5DE3" w:rsidRPr="001828FA" w:rsidRDefault="003D5DE3" w:rsidP="003D5DE3">
      <w:pPr>
        <w:spacing w:line="276" w:lineRule="auto"/>
        <w:contextualSpacing/>
        <w:jc w:val="both"/>
        <w:rPr>
          <w:rFonts w:eastAsiaTheme="minorHAnsi"/>
          <w:lang w:eastAsia="en-US"/>
        </w:rPr>
      </w:pPr>
    </w:p>
    <w:p w:rsidR="003D5DE3" w:rsidRPr="001828FA" w:rsidRDefault="003D5DE3" w:rsidP="00184577">
      <w:pPr>
        <w:numPr>
          <w:ilvl w:val="0"/>
          <w:numId w:val="16"/>
        </w:numPr>
        <w:spacing w:line="276" w:lineRule="auto"/>
        <w:ind w:left="0" w:firstLine="0"/>
        <w:contextualSpacing/>
        <w:rPr>
          <w:rFonts w:eastAsiaTheme="minorHAnsi"/>
          <w:color w:val="000000"/>
          <w:lang w:eastAsia="en-US"/>
        </w:rPr>
      </w:pPr>
      <w:r w:rsidRPr="001828FA">
        <w:rPr>
          <w:rFonts w:eastAsiaTheme="minorHAnsi"/>
          <w:color w:val="000000"/>
          <w:lang w:eastAsia="en-US"/>
        </w:rPr>
        <w:t>Прямолинейный проводник длиной 0,2 м находится в однородном магнитном поле с индукцией 4 Тл и расположен под углом 30° к вектору индукции. Чему равен модуль силы, действующей на проводник со стороны магнитного поля при силе тока в нем 2 А?</w:t>
      </w:r>
    </w:p>
    <w:p w:rsidR="003D5DE3" w:rsidRPr="00EF321C" w:rsidRDefault="00EF321C" w:rsidP="00184577">
      <w:pPr>
        <w:numPr>
          <w:ilvl w:val="0"/>
          <w:numId w:val="16"/>
        </w:numPr>
        <w:spacing w:line="276" w:lineRule="auto"/>
        <w:ind w:left="0" w:firstLine="0"/>
        <w:contextualSpacing/>
        <w:jc w:val="both"/>
        <w:rPr>
          <w:rFonts w:eastAsiaTheme="minorEastAsia"/>
          <w:kern w:val="24"/>
          <w:lang w:eastAsia="en-US"/>
        </w:rPr>
      </w:pPr>
      <w:r w:rsidRPr="001828FA">
        <w:rPr>
          <w:rFonts w:eastAsiaTheme="minorHAnsi"/>
          <w:noProof/>
        </w:rPr>
        <w:drawing>
          <wp:anchor distT="0" distB="0" distL="114300" distR="114300" simplePos="0" relativeHeight="251747328" behindDoc="0" locked="0" layoutInCell="1" allowOverlap="1" wp14:anchorId="66488D9B" wp14:editId="086D5E63">
            <wp:simplePos x="0" y="0"/>
            <wp:positionH relativeFrom="column">
              <wp:posOffset>4404360</wp:posOffset>
            </wp:positionH>
            <wp:positionV relativeFrom="paragraph">
              <wp:posOffset>679450</wp:posOffset>
            </wp:positionV>
            <wp:extent cx="1604645" cy="1485900"/>
            <wp:effectExtent l="0" t="0" r="0" b="0"/>
            <wp:wrapSquare wrapText="bothSides"/>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pic:cNvPicPr>
                      <a:picLocks noChangeAspect="1"/>
                    </pic:cNvPicPr>
                  </pic:nvPicPr>
                  <pic:blipFill>
                    <a:blip r:embed="rId225">
                      <a:extLst>
                        <a:ext uri="{28A0092B-C50C-407E-A947-70E740481C1C}">
                          <a14:useLocalDpi xmlns:a14="http://schemas.microsoft.com/office/drawing/2010/main" val="0"/>
                        </a:ext>
                      </a:extLst>
                    </a:blip>
                    <a:stretch>
                      <a:fillRect/>
                    </a:stretch>
                  </pic:blipFill>
                  <pic:spPr>
                    <a:xfrm>
                      <a:off x="0" y="0"/>
                      <a:ext cx="1604645" cy="1485900"/>
                    </a:xfrm>
                    <a:prstGeom prst="rect">
                      <a:avLst/>
                    </a:prstGeom>
                  </pic:spPr>
                </pic:pic>
              </a:graphicData>
            </a:graphic>
          </wp:anchor>
        </w:drawing>
      </w:r>
      <w:r w:rsidR="003D5DE3" w:rsidRPr="001828FA">
        <w:rPr>
          <w:rFonts w:eastAsiaTheme="minorHAnsi"/>
          <w:shd w:val="clear" w:color="auto" w:fill="FFFFFF"/>
          <w:lang w:eastAsia="en-US"/>
        </w:rPr>
        <w:t>Прямой проводник длиной 15 см помещён в однородное магнитное поле с индукцией 0,4 Тл, направленной перпендикулярно направлению тока. Сила тока, протекающего по проводнику, равна 6 А. Найдите силу Ампера, действующую на проводник.</w:t>
      </w:r>
    </w:p>
    <w:p w:rsidR="003D5DE3" w:rsidRPr="001828FA" w:rsidRDefault="003D5DE3" w:rsidP="00184577">
      <w:pPr>
        <w:numPr>
          <w:ilvl w:val="0"/>
          <w:numId w:val="16"/>
        </w:numPr>
        <w:spacing w:line="276" w:lineRule="auto"/>
        <w:ind w:left="0" w:firstLine="0"/>
        <w:contextualSpacing/>
        <w:jc w:val="both"/>
        <w:rPr>
          <w:rFonts w:eastAsia="Calibri"/>
          <w:color w:val="000000"/>
          <w:lang w:eastAsia="en-US"/>
        </w:rPr>
      </w:pPr>
      <w:r w:rsidRPr="001828FA">
        <w:rPr>
          <w:rFonts w:eastAsia="Calibri"/>
          <w:color w:val="000000"/>
          <w:lang w:eastAsia="en-US"/>
        </w:rPr>
        <w:t xml:space="preserve">Проводник, по которому протекает постоянный ток </w:t>
      </w:r>
      <w:r w:rsidRPr="001828FA">
        <w:rPr>
          <w:rFonts w:eastAsia="Calibri"/>
          <w:i/>
          <w:iCs/>
          <w:color w:val="000000"/>
          <w:lang w:eastAsia="en-US"/>
        </w:rPr>
        <w:t>I</w:t>
      </w:r>
      <w:r w:rsidRPr="001828FA">
        <w:rPr>
          <w:rFonts w:eastAsia="Calibri"/>
          <w:color w:val="000000"/>
          <w:lang w:eastAsia="en-US"/>
        </w:rPr>
        <w:t>, поднесли магнит, как показано на рисунке. Указать направление силы Ампера?</w:t>
      </w:r>
    </w:p>
    <w:p w:rsidR="003D5DE3" w:rsidRPr="001828FA" w:rsidRDefault="003D5DE3" w:rsidP="003D5DE3">
      <w:pPr>
        <w:spacing w:line="276" w:lineRule="auto"/>
        <w:contextualSpacing/>
        <w:jc w:val="both"/>
        <w:rPr>
          <w:rFonts w:eastAsia="Calibri"/>
          <w:color w:val="000000"/>
          <w:lang w:eastAsia="en-US"/>
        </w:rPr>
      </w:pPr>
    </w:p>
    <w:p w:rsidR="003D5DE3" w:rsidRPr="001828FA" w:rsidRDefault="003D5DE3" w:rsidP="003D5DE3">
      <w:pPr>
        <w:spacing w:line="276" w:lineRule="auto"/>
        <w:contextualSpacing/>
        <w:jc w:val="both"/>
        <w:rPr>
          <w:rFonts w:eastAsia="Calibri"/>
          <w:color w:val="000000"/>
          <w:lang w:eastAsia="en-US"/>
        </w:rPr>
      </w:pPr>
    </w:p>
    <w:p w:rsidR="003D5DE3" w:rsidRPr="001828FA" w:rsidRDefault="003D5DE3" w:rsidP="00184577">
      <w:pPr>
        <w:numPr>
          <w:ilvl w:val="0"/>
          <w:numId w:val="16"/>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К прямолинейному горизонтальному участку провода, по которому протекает постоянный ток </w:t>
      </w:r>
      <w:r w:rsidRPr="001828FA">
        <w:rPr>
          <w:rFonts w:eastAsiaTheme="minorHAnsi"/>
          <w:i/>
          <w:color w:val="000000"/>
          <w:lang w:eastAsia="en-US"/>
        </w:rPr>
        <w:t>I</w:t>
      </w:r>
      <w:r w:rsidRPr="001828FA">
        <w:rPr>
          <w:rFonts w:eastAsiaTheme="minorHAnsi"/>
          <w:color w:val="000000"/>
          <w:lang w:eastAsia="en-US"/>
        </w:rPr>
        <w:t>, поднесли постоянный магнит, как показано на рисунке. Куда направлена сила, действующая на проводник с током?</w:t>
      </w:r>
    </w:p>
    <w:p w:rsidR="003D5DE3" w:rsidRPr="001828FA" w:rsidRDefault="003D5DE3" w:rsidP="003D5DE3">
      <w:pPr>
        <w:spacing w:line="276" w:lineRule="auto"/>
        <w:contextualSpacing/>
        <w:jc w:val="center"/>
        <w:rPr>
          <w:rFonts w:eastAsia="Calibri"/>
          <w:color w:val="000000"/>
          <w:lang w:eastAsia="en-US"/>
        </w:rPr>
      </w:pPr>
      <w:r w:rsidRPr="001828FA">
        <w:rPr>
          <w:rFonts w:eastAsiaTheme="minorHAnsi"/>
          <w:noProof/>
        </w:rPr>
        <w:drawing>
          <wp:inline distT="0" distB="0" distL="0" distR="0" wp14:anchorId="12F5CAA7" wp14:editId="7A6C1E8A">
            <wp:extent cx="1676400" cy="1441450"/>
            <wp:effectExtent l="0" t="0" r="0" b="635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pic:cNvPicPr>
                      <a:picLocks noChangeAspect="1"/>
                    </pic:cNvPicPr>
                  </pic:nvPicPr>
                  <pic:blipFill>
                    <a:blip r:embed="rId226"/>
                    <a:stretch>
                      <a:fillRect/>
                    </a:stretch>
                  </pic:blipFill>
                  <pic:spPr>
                    <a:xfrm>
                      <a:off x="0" y="0"/>
                      <a:ext cx="1676400" cy="1441450"/>
                    </a:xfrm>
                    <a:prstGeom prst="rect">
                      <a:avLst/>
                    </a:prstGeom>
                  </pic:spPr>
                </pic:pic>
              </a:graphicData>
            </a:graphic>
          </wp:inline>
        </w:drawing>
      </w:r>
    </w:p>
    <w:p w:rsidR="003D5DE3" w:rsidRPr="001828FA" w:rsidRDefault="003D5DE3" w:rsidP="00184577">
      <w:pPr>
        <w:numPr>
          <w:ilvl w:val="0"/>
          <w:numId w:val="16"/>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Определить направление силы Ампера:</w:t>
      </w: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3D5DE3">
      <w:pPr>
        <w:spacing w:line="276" w:lineRule="auto"/>
        <w:jc w:val="center"/>
        <w:rPr>
          <w:rFonts w:eastAsiaTheme="minorHAnsi"/>
          <w:color w:val="000000"/>
          <w:lang w:eastAsia="en-US"/>
        </w:rPr>
      </w:pPr>
      <w:r w:rsidRPr="001828FA">
        <w:rPr>
          <w:rFonts w:eastAsiaTheme="minorHAnsi"/>
          <w:noProof/>
          <w:color w:val="000000"/>
        </w:rPr>
        <w:drawing>
          <wp:inline distT="0" distB="0" distL="0" distR="0" wp14:anchorId="20DC84FA" wp14:editId="46E63393">
            <wp:extent cx="1022350" cy="970280"/>
            <wp:effectExtent l="0" t="0" r="6350" b="127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pic:cNvPicPr>
                      <a:picLocks noChangeAspect="1"/>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021869" cy="969909"/>
                    </a:xfrm>
                    <a:prstGeom prst="rect">
                      <a:avLst/>
                    </a:prstGeom>
                  </pic:spPr>
                </pic:pic>
              </a:graphicData>
            </a:graphic>
          </wp:inline>
        </w:drawing>
      </w:r>
    </w:p>
    <w:p w:rsidR="003D5DE3" w:rsidRPr="001828FA" w:rsidRDefault="003D5DE3" w:rsidP="003D5DE3">
      <w:pPr>
        <w:spacing w:line="276" w:lineRule="auto"/>
        <w:jc w:val="center"/>
        <w:rPr>
          <w:rFonts w:eastAsiaTheme="minorHAnsi"/>
          <w:color w:val="000000"/>
          <w:lang w:eastAsia="en-US"/>
        </w:rPr>
      </w:pPr>
    </w:p>
    <w:p w:rsidR="003D5DE3" w:rsidRPr="001828FA" w:rsidRDefault="003D5DE3" w:rsidP="00184577">
      <w:pPr>
        <w:numPr>
          <w:ilvl w:val="0"/>
          <w:numId w:val="16"/>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Проводник, по которому протекает постоянный ток </w:t>
      </w:r>
      <w:r w:rsidRPr="001828FA">
        <w:rPr>
          <w:rFonts w:eastAsiaTheme="minorHAnsi"/>
          <w:i/>
          <w:iCs/>
          <w:color w:val="000000"/>
          <w:lang w:eastAsia="en-US"/>
        </w:rPr>
        <w:t>I</w:t>
      </w:r>
      <w:r w:rsidRPr="001828FA">
        <w:rPr>
          <w:rFonts w:eastAsiaTheme="minorHAnsi"/>
          <w:color w:val="000000"/>
          <w:lang w:eastAsia="en-US"/>
        </w:rPr>
        <w:t xml:space="preserve">, поднесли магнит, как показано на рисунке. Указать направление силы Ампера? </w:t>
      </w: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3D5DE3">
      <w:pPr>
        <w:spacing w:line="276" w:lineRule="auto"/>
        <w:jc w:val="both"/>
        <w:rPr>
          <w:rFonts w:eastAsiaTheme="minorHAnsi"/>
          <w:color w:val="000000"/>
          <w:lang w:eastAsia="en-US"/>
        </w:rPr>
      </w:pPr>
      <w:r w:rsidRPr="001828FA">
        <w:rPr>
          <w:noProof/>
          <w:color w:val="000000"/>
        </w:rPr>
        <w:drawing>
          <wp:anchor distT="0" distB="0" distL="114300" distR="114300" simplePos="0" relativeHeight="251749376" behindDoc="0" locked="0" layoutInCell="1" allowOverlap="1" wp14:anchorId="0855768E" wp14:editId="51B1EB7E">
            <wp:simplePos x="0" y="0"/>
            <wp:positionH relativeFrom="column">
              <wp:posOffset>2727960</wp:posOffset>
            </wp:positionH>
            <wp:positionV relativeFrom="paragraph">
              <wp:posOffset>16510</wp:posOffset>
            </wp:positionV>
            <wp:extent cx="869950" cy="1059815"/>
            <wp:effectExtent l="0" t="0" r="6350" b="6985"/>
            <wp:wrapSquare wrapText="bothSides"/>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pic:cNvPicPr>
                      <a:picLocks noChangeAspect="1"/>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69950" cy="1059815"/>
                    </a:xfrm>
                    <a:prstGeom prst="rect">
                      <a:avLst/>
                    </a:prstGeom>
                  </pic:spPr>
                </pic:pic>
              </a:graphicData>
            </a:graphic>
          </wp:anchor>
        </w:drawing>
      </w:r>
    </w:p>
    <w:p w:rsidR="003D5DE3" w:rsidRPr="001828FA" w:rsidRDefault="003D5DE3" w:rsidP="003D5DE3">
      <w:pPr>
        <w:spacing w:line="276" w:lineRule="auto"/>
        <w:jc w:val="both"/>
        <w:rPr>
          <w:rFonts w:eastAsiaTheme="minorHAnsi"/>
          <w:color w:val="000000"/>
          <w:lang w:eastAsia="en-US"/>
        </w:rPr>
      </w:pPr>
    </w:p>
    <w:p w:rsidR="003D5DE3" w:rsidRPr="001828FA" w:rsidRDefault="003D5DE3" w:rsidP="003D5DE3">
      <w:pPr>
        <w:spacing w:line="276" w:lineRule="auto"/>
        <w:jc w:val="both"/>
        <w:rPr>
          <w:rFonts w:eastAsiaTheme="minorHAnsi"/>
          <w:color w:val="000000"/>
          <w:lang w:eastAsia="en-US"/>
        </w:rPr>
      </w:pP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3D5DE3">
      <w:pPr>
        <w:spacing w:line="276" w:lineRule="auto"/>
        <w:jc w:val="both"/>
        <w:rPr>
          <w:rFonts w:eastAsiaTheme="minorHAnsi"/>
          <w:color w:val="000000"/>
          <w:lang w:eastAsia="en-US"/>
        </w:rPr>
      </w:pPr>
    </w:p>
    <w:p w:rsidR="003D5DE3" w:rsidRPr="001828FA" w:rsidRDefault="003D5DE3" w:rsidP="003D5DE3">
      <w:pPr>
        <w:spacing w:line="276" w:lineRule="auto"/>
        <w:jc w:val="both"/>
      </w:pPr>
      <w:bookmarkStart w:id="4" w:name="_Практическое_занятие_№_23"/>
      <w:bookmarkEnd w:id="4"/>
    </w:p>
    <w:p w:rsidR="003D5DE3" w:rsidRPr="001828FA" w:rsidRDefault="003D5DE3" w:rsidP="00184577">
      <w:pPr>
        <w:numPr>
          <w:ilvl w:val="0"/>
          <w:numId w:val="17"/>
        </w:numPr>
        <w:spacing w:line="276" w:lineRule="auto"/>
        <w:ind w:left="0" w:firstLine="0"/>
        <w:contextualSpacing/>
        <w:jc w:val="both"/>
        <w:rPr>
          <w:lang w:eastAsia="en-US"/>
        </w:rPr>
      </w:pPr>
      <w:r w:rsidRPr="001828FA">
        <w:rPr>
          <w:lang w:eastAsia="en-US"/>
        </w:rPr>
        <w:t xml:space="preserve">Магнитное поле создано в точке </w:t>
      </w:r>
      <w:r w:rsidRPr="001828FA">
        <w:rPr>
          <w:lang w:val="en-US" w:eastAsia="en-US"/>
        </w:rPr>
        <w:t>A</w:t>
      </w:r>
      <w:r w:rsidRPr="001828FA">
        <w:rPr>
          <w:lang w:eastAsia="en-US"/>
        </w:rPr>
        <w:t xml:space="preserve"> двумя параллельными длинными проводниками с токами </w:t>
      </w:r>
      <w:r w:rsidRPr="001828FA">
        <w:rPr>
          <w:i/>
          <w:lang w:val="en-US" w:eastAsia="en-US"/>
        </w:rPr>
        <w:t>I</w:t>
      </w:r>
      <w:r w:rsidRPr="001828FA">
        <w:rPr>
          <w:vertAlign w:val="subscript"/>
          <w:lang w:eastAsia="en-US"/>
        </w:rPr>
        <w:t>1</w:t>
      </w:r>
      <w:r w:rsidRPr="001828FA">
        <w:rPr>
          <w:lang w:eastAsia="en-US"/>
        </w:rPr>
        <w:t xml:space="preserve"> и </w:t>
      </w:r>
      <w:r w:rsidRPr="001828FA">
        <w:rPr>
          <w:i/>
          <w:lang w:val="en-US" w:eastAsia="en-US"/>
        </w:rPr>
        <w:t>I</w:t>
      </w:r>
      <w:r w:rsidRPr="001828FA">
        <w:rPr>
          <w:vertAlign w:val="subscript"/>
          <w:lang w:eastAsia="en-US"/>
        </w:rPr>
        <w:t>2</w:t>
      </w:r>
      <w:r w:rsidRPr="001828FA">
        <w:rPr>
          <w:lang w:eastAsia="en-US"/>
        </w:rPr>
        <w:t xml:space="preserve"> (</w:t>
      </w:r>
      <w:r w:rsidRPr="001828FA">
        <w:rPr>
          <w:i/>
          <w:lang w:val="en-US" w:eastAsia="en-US"/>
        </w:rPr>
        <w:t>I</w:t>
      </w:r>
      <w:r w:rsidRPr="001828FA">
        <w:rPr>
          <w:vertAlign w:val="subscript"/>
          <w:lang w:eastAsia="en-US"/>
        </w:rPr>
        <w:t>1</w:t>
      </w:r>
      <w:r w:rsidRPr="001828FA">
        <w:rPr>
          <w:lang w:eastAsia="en-US"/>
        </w:rPr>
        <w:t xml:space="preserve"> &gt; </w:t>
      </w:r>
      <w:r w:rsidRPr="001828FA">
        <w:rPr>
          <w:i/>
          <w:lang w:val="en-US" w:eastAsia="en-US"/>
        </w:rPr>
        <w:t>I</w:t>
      </w:r>
      <w:r w:rsidRPr="001828FA">
        <w:rPr>
          <w:vertAlign w:val="subscript"/>
          <w:lang w:eastAsia="en-US"/>
        </w:rPr>
        <w:t>2</w:t>
      </w:r>
      <w:r w:rsidRPr="001828FA">
        <w:rPr>
          <w:lang w:eastAsia="en-US"/>
        </w:rPr>
        <w:t xml:space="preserve">) расположенными перпендикулярно плоскости чертежа. Определить направление результирующего вектора индукции магнитного поля в точке </w:t>
      </w:r>
      <w:r w:rsidRPr="001828FA">
        <w:rPr>
          <w:lang w:val="en-US" w:eastAsia="en-US"/>
        </w:rPr>
        <w:t>A</w:t>
      </w:r>
      <w:r w:rsidRPr="001828FA">
        <w:rPr>
          <w:lang w:eastAsia="en-US"/>
        </w:rPr>
        <w:t>?</w:t>
      </w:r>
    </w:p>
    <w:p w:rsidR="003D5DE3" w:rsidRPr="001828FA" w:rsidRDefault="003D5DE3" w:rsidP="003D5DE3">
      <w:pPr>
        <w:spacing w:line="276" w:lineRule="auto"/>
        <w:contextualSpacing/>
        <w:jc w:val="center"/>
        <w:rPr>
          <w:lang w:eastAsia="en-US"/>
        </w:rPr>
      </w:pPr>
      <w:r w:rsidRPr="001828FA">
        <w:rPr>
          <w:rFonts w:eastAsiaTheme="minorHAnsi"/>
          <w:noProof/>
        </w:rPr>
        <w:drawing>
          <wp:inline distT="0" distB="0" distL="0" distR="0" wp14:anchorId="31A42CAC" wp14:editId="02528B8B">
            <wp:extent cx="2625090" cy="806450"/>
            <wp:effectExtent l="0" t="0" r="381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35"/>
                    <pic:cNvPicPr>
                      <a:picLocks noChangeAspect="1"/>
                    </pic:cNvPicPr>
                  </pic:nvPicPr>
                  <pic:blipFill>
                    <a:blip r:embed="rId229"/>
                    <a:stretch>
                      <a:fillRect/>
                    </a:stretch>
                  </pic:blipFill>
                  <pic:spPr>
                    <a:xfrm>
                      <a:off x="0" y="0"/>
                      <a:ext cx="2650795" cy="814215"/>
                    </a:xfrm>
                    <a:prstGeom prst="rect">
                      <a:avLst/>
                    </a:prstGeom>
                  </pic:spPr>
                </pic:pic>
              </a:graphicData>
            </a:graphic>
          </wp:inline>
        </w:drawing>
      </w:r>
    </w:p>
    <w:p w:rsidR="003D5DE3" w:rsidRPr="001828FA" w:rsidRDefault="003D5DE3" w:rsidP="00184577">
      <w:pPr>
        <w:numPr>
          <w:ilvl w:val="0"/>
          <w:numId w:val="17"/>
        </w:numPr>
        <w:spacing w:line="276" w:lineRule="auto"/>
        <w:ind w:left="0" w:firstLine="0"/>
        <w:contextualSpacing/>
        <w:jc w:val="both"/>
        <w:rPr>
          <w:color w:val="000000"/>
          <w:lang w:eastAsia="en-US"/>
        </w:rPr>
      </w:pPr>
      <w:r w:rsidRPr="001828FA">
        <w:rPr>
          <w:color w:val="000000"/>
          <w:lang w:eastAsia="en-US"/>
        </w:rPr>
        <w:t xml:space="preserve">По двум тонким прямым проводникам, параллельным друг другу, текут одинаковые токи </w:t>
      </w:r>
      <w:r w:rsidRPr="001828FA">
        <w:rPr>
          <w:i/>
          <w:iCs/>
          <w:color w:val="000000"/>
          <w:lang w:eastAsia="en-US"/>
        </w:rPr>
        <w:t>I</w:t>
      </w:r>
      <w:r w:rsidRPr="001828FA">
        <w:rPr>
          <w:color w:val="000000"/>
          <w:lang w:eastAsia="en-US"/>
        </w:rPr>
        <w:t xml:space="preserve"> (см. рисунок). Как направлен вектор индукции магнитного поля в точке </w:t>
      </w:r>
      <w:r w:rsidRPr="001828FA">
        <w:rPr>
          <w:i/>
          <w:iCs/>
          <w:color w:val="000000"/>
          <w:lang w:eastAsia="en-US"/>
        </w:rPr>
        <w:t>С</w:t>
      </w:r>
      <w:r w:rsidRPr="001828FA">
        <w:rPr>
          <w:color w:val="000000"/>
          <w:lang w:eastAsia="en-US"/>
        </w:rPr>
        <w:t>?</w:t>
      </w: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33C00ACB" wp14:editId="696AE989">
            <wp:extent cx="2159000" cy="1136650"/>
            <wp:effectExtent l="0" t="0" r="0" b="6350"/>
            <wp:docPr id="1059" name="Рисунок 1059"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159000" cy="1136650"/>
                    </a:xfrm>
                    <a:prstGeom prst="rect">
                      <a:avLst/>
                    </a:prstGeom>
                    <a:noFill/>
                    <a:ln>
                      <a:noFill/>
                    </a:ln>
                  </pic:spPr>
                </pic:pic>
              </a:graphicData>
            </a:graphic>
          </wp:inline>
        </w:drawing>
      </w:r>
    </w:p>
    <w:p w:rsidR="003D5DE3" w:rsidRPr="001828FA" w:rsidRDefault="003D5DE3" w:rsidP="003D5DE3">
      <w:pPr>
        <w:spacing w:line="276" w:lineRule="auto"/>
        <w:contextualSpacing/>
        <w:jc w:val="center"/>
        <w:rPr>
          <w:rFonts w:eastAsiaTheme="minorHAnsi"/>
          <w:lang w:eastAsia="en-US"/>
        </w:rPr>
      </w:pPr>
    </w:p>
    <w:p w:rsidR="003D5DE3" w:rsidRPr="001828FA" w:rsidRDefault="003D5DE3" w:rsidP="00184577">
      <w:pPr>
        <w:numPr>
          <w:ilvl w:val="0"/>
          <w:numId w:val="17"/>
        </w:numPr>
        <w:spacing w:line="276" w:lineRule="auto"/>
        <w:ind w:left="0" w:firstLine="0"/>
        <w:contextualSpacing/>
        <w:jc w:val="both"/>
        <w:rPr>
          <w:rFonts w:eastAsiaTheme="minorHAnsi"/>
          <w:lang w:eastAsia="en-US"/>
        </w:rPr>
      </w:pPr>
      <w:r w:rsidRPr="001828FA">
        <w:rPr>
          <w:rFonts w:eastAsiaTheme="minorHAnsi"/>
          <w:lang w:eastAsia="en-US"/>
        </w:rPr>
        <w:t xml:space="preserve">Магнитное поле создано в точке А двумя параллельными длинными проводниками с токами </w:t>
      </w:r>
      <w:r w:rsidRPr="001828FA">
        <w:rPr>
          <w:rFonts w:eastAsiaTheme="minorHAnsi"/>
          <w:i/>
          <w:lang w:val="en-US" w:eastAsia="en-US"/>
        </w:rPr>
        <w:t>I</w:t>
      </w:r>
      <w:r w:rsidRPr="001828FA">
        <w:rPr>
          <w:rFonts w:eastAsiaTheme="minorHAnsi"/>
          <w:vertAlign w:val="subscript"/>
          <w:lang w:eastAsia="en-US"/>
        </w:rPr>
        <w:t>1</w:t>
      </w:r>
      <w:r w:rsidRPr="001828FA">
        <w:rPr>
          <w:rFonts w:eastAsiaTheme="minorHAnsi"/>
          <w:lang w:eastAsia="en-US"/>
        </w:rPr>
        <w:t xml:space="preserve"> и </w:t>
      </w:r>
      <w:r w:rsidRPr="001828FA">
        <w:rPr>
          <w:rFonts w:eastAsiaTheme="minorHAnsi"/>
          <w:i/>
          <w:lang w:val="en-US" w:eastAsia="en-US"/>
        </w:rPr>
        <w:t>I</w:t>
      </w:r>
      <w:r w:rsidRPr="001828FA">
        <w:rPr>
          <w:rFonts w:eastAsiaTheme="minorHAnsi"/>
          <w:vertAlign w:val="subscript"/>
          <w:lang w:eastAsia="en-US"/>
        </w:rPr>
        <w:t>2</w:t>
      </w:r>
      <w:r w:rsidRPr="001828FA">
        <w:rPr>
          <w:rFonts w:eastAsiaTheme="minorHAnsi"/>
          <w:lang w:eastAsia="en-US"/>
        </w:rPr>
        <w:t xml:space="preserve"> (</w:t>
      </w:r>
      <w:r w:rsidRPr="001828FA">
        <w:rPr>
          <w:rFonts w:eastAsiaTheme="minorHAnsi"/>
          <w:i/>
          <w:lang w:val="en-US" w:eastAsia="en-US"/>
        </w:rPr>
        <w:t>I</w:t>
      </w:r>
      <w:r w:rsidRPr="001828FA">
        <w:rPr>
          <w:rFonts w:eastAsiaTheme="minorHAnsi"/>
          <w:vertAlign w:val="subscript"/>
          <w:lang w:eastAsia="en-US"/>
        </w:rPr>
        <w:t>1</w:t>
      </w:r>
      <w:r w:rsidRPr="001828FA">
        <w:rPr>
          <w:rFonts w:eastAsiaTheme="minorHAnsi"/>
          <w:lang w:eastAsia="en-US"/>
        </w:rPr>
        <w:t xml:space="preserve"> = </w:t>
      </w:r>
      <w:r w:rsidRPr="001828FA">
        <w:rPr>
          <w:rFonts w:eastAsiaTheme="minorHAnsi"/>
          <w:i/>
          <w:lang w:val="en-US" w:eastAsia="en-US"/>
        </w:rPr>
        <w:t>I</w:t>
      </w:r>
      <w:r w:rsidRPr="001828FA">
        <w:rPr>
          <w:rFonts w:eastAsiaTheme="minorHAnsi"/>
          <w:vertAlign w:val="subscript"/>
          <w:lang w:eastAsia="en-US"/>
        </w:rPr>
        <w:t>2</w:t>
      </w:r>
      <w:r w:rsidRPr="001828FA">
        <w:rPr>
          <w:rFonts w:eastAsiaTheme="minorHAnsi"/>
          <w:lang w:eastAsia="en-US"/>
        </w:rPr>
        <w:t>) расположенными перпендикулярно плоскости чертежа. Указать направления результирующего вектора магнитной индукции в точке А?</w:t>
      </w:r>
    </w:p>
    <w:p w:rsidR="003D5DE3" w:rsidRPr="001828FA" w:rsidRDefault="003D5DE3" w:rsidP="003D5DE3">
      <w:pPr>
        <w:spacing w:line="276" w:lineRule="auto"/>
        <w:contextualSpacing/>
        <w:jc w:val="both"/>
        <w:rPr>
          <w:rFonts w:eastAsiaTheme="minorHAnsi"/>
          <w:lang w:eastAsia="en-US"/>
        </w:rPr>
      </w:pP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458E0ACE" wp14:editId="75415919">
            <wp:extent cx="2603500" cy="532130"/>
            <wp:effectExtent l="0" t="0" r="6350" b="1270"/>
            <wp:docPr id="1060" name="Рисунок 1060"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1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2603500" cy="532534"/>
                    </a:xfrm>
                    <a:prstGeom prst="rect">
                      <a:avLst/>
                    </a:prstGeom>
                    <a:noFill/>
                    <a:ln>
                      <a:noFill/>
                    </a:ln>
                  </pic:spPr>
                </pic:pic>
              </a:graphicData>
            </a:graphic>
          </wp:inline>
        </w:drawing>
      </w:r>
    </w:p>
    <w:p w:rsidR="003D5DE3" w:rsidRPr="001828FA" w:rsidRDefault="003D5DE3" w:rsidP="003D5DE3">
      <w:pPr>
        <w:spacing w:line="276" w:lineRule="auto"/>
        <w:contextualSpacing/>
        <w:jc w:val="center"/>
        <w:rPr>
          <w:rFonts w:eastAsiaTheme="minorHAnsi"/>
          <w:lang w:eastAsia="en-US"/>
        </w:rPr>
      </w:pPr>
    </w:p>
    <w:p w:rsidR="003D5DE3" w:rsidRPr="001828FA" w:rsidRDefault="003D5DE3" w:rsidP="00184577">
      <w:pPr>
        <w:numPr>
          <w:ilvl w:val="0"/>
          <w:numId w:val="17"/>
        </w:numPr>
        <w:spacing w:line="276" w:lineRule="auto"/>
        <w:ind w:left="0" w:firstLine="0"/>
        <w:contextualSpacing/>
        <w:jc w:val="both"/>
        <w:rPr>
          <w:rFonts w:eastAsiaTheme="minorHAnsi"/>
          <w:lang w:eastAsia="en-US"/>
        </w:rPr>
      </w:pPr>
      <w:r w:rsidRPr="001828FA">
        <w:rPr>
          <w:rFonts w:eastAsiaTheme="minorHAnsi"/>
          <w:color w:val="000000"/>
          <w:lang w:eastAsia="en-US"/>
        </w:rPr>
        <w:t xml:space="preserve">Магнитное поле создано в точке А двумя параллельными длинными проводниками с токами </w:t>
      </w:r>
      <w:r w:rsidRPr="001828FA">
        <w:rPr>
          <w:rFonts w:eastAsiaTheme="minorHAnsi"/>
          <w:i/>
          <w:color w:val="000000"/>
          <w:lang w:eastAsia="en-US"/>
        </w:rPr>
        <w:t>I</w:t>
      </w:r>
      <w:r w:rsidRPr="001828FA">
        <w:rPr>
          <w:rFonts w:eastAsiaTheme="minorHAnsi"/>
          <w:color w:val="000000"/>
          <w:vertAlign w:val="subscript"/>
          <w:lang w:eastAsia="en-US"/>
        </w:rPr>
        <w:t>1</w:t>
      </w:r>
      <w:r w:rsidRPr="001828FA">
        <w:rPr>
          <w:rFonts w:eastAsiaTheme="minorHAnsi"/>
          <w:color w:val="000000"/>
          <w:lang w:eastAsia="en-US"/>
        </w:rPr>
        <w:t xml:space="preserve"> и </w:t>
      </w:r>
      <w:r w:rsidRPr="001828FA">
        <w:rPr>
          <w:rFonts w:eastAsiaTheme="minorHAnsi"/>
          <w:i/>
          <w:color w:val="000000"/>
          <w:lang w:eastAsia="en-US"/>
        </w:rPr>
        <w:t>I</w:t>
      </w:r>
      <w:r w:rsidRPr="001828FA">
        <w:rPr>
          <w:rFonts w:eastAsiaTheme="minorHAnsi"/>
          <w:color w:val="000000"/>
          <w:vertAlign w:val="subscript"/>
          <w:lang w:eastAsia="en-US"/>
        </w:rPr>
        <w:t>2</w:t>
      </w:r>
      <w:r w:rsidRPr="001828FA">
        <w:rPr>
          <w:rFonts w:eastAsiaTheme="minorHAnsi"/>
          <w:color w:val="000000"/>
          <w:lang w:eastAsia="en-US"/>
        </w:rPr>
        <w:t xml:space="preserve"> расположенными перпендикулярно плоскости чертежа. Указать направления векторов магнитной индукции в точке А?</w:t>
      </w:r>
    </w:p>
    <w:p w:rsidR="003D5DE3" w:rsidRPr="001828FA" w:rsidRDefault="003D5DE3" w:rsidP="003D5DE3">
      <w:pPr>
        <w:spacing w:line="276" w:lineRule="auto"/>
        <w:contextualSpacing/>
        <w:jc w:val="both"/>
        <w:rPr>
          <w:rFonts w:eastAsiaTheme="minorHAnsi"/>
          <w:lang w:eastAsia="en-US"/>
        </w:rPr>
      </w:pPr>
    </w:p>
    <w:p w:rsidR="003D5DE3" w:rsidRPr="001828FA" w:rsidRDefault="003D5DE3" w:rsidP="003D5DE3">
      <w:pPr>
        <w:spacing w:line="276" w:lineRule="auto"/>
        <w:contextualSpacing/>
        <w:jc w:val="center"/>
        <w:rPr>
          <w:rFonts w:eastAsiaTheme="minorHAnsi"/>
          <w:lang w:val="en-US" w:eastAsia="en-US"/>
        </w:rPr>
      </w:pPr>
      <w:r w:rsidRPr="001828FA">
        <w:rPr>
          <w:rFonts w:eastAsiaTheme="minorHAnsi"/>
          <w:noProof/>
        </w:rPr>
        <w:drawing>
          <wp:inline distT="0" distB="0" distL="0" distR="0" wp14:anchorId="6704133C" wp14:editId="2262C814">
            <wp:extent cx="2622550" cy="835025"/>
            <wp:effectExtent l="0" t="0" r="6350" b="3175"/>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pic:cNvPicPr>
                      <a:picLocks noChangeAspect="1"/>
                    </pic:cNvPicPr>
                  </pic:nvPicPr>
                  <pic:blipFill>
                    <a:blip r:embed="rId232"/>
                    <a:stretch>
                      <a:fillRect/>
                    </a:stretch>
                  </pic:blipFill>
                  <pic:spPr>
                    <a:xfrm>
                      <a:off x="0" y="0"/>
                      <a:ext cx="2623478" cy="835503"/>
                    </a:xfrm>
                    <a:prstGeom prst="rect">
                      <a:avLst/>
                    </a:prstGeom>
                  </pic:spPr>
                </pic:pic>
              </a:graphicData>
            </a:graphic>
          </wp:inline>
        </w:drawing>
      </w:r>
    </w:p>
    <w:p w:rsidR="003D5DE3" w:rsidRPr="001828FA" w:rsidRDefault="003D5DE3" w:rsidP="00184577">
      <w:pPr>
        <w:numPr>
          <w:ilvl w:val="0"/>
          <w:numId w:val="17"/>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Магнитное поле создано в точке А двумя параллельными длинными проводниками с токами </w:t>
      </w:r>
      <w:r w:rsidRPr="001828FA">
        <w:rPr>
          <w:rFonts w:eastAsiaTheme="minorHAnsi"/>
          <w:i/>
          <w:color w:val="000000"/>
          <w:lang w:val="en-US" w:eastAsia="en-US"/>
        </w:rPr>
        <w:t>I</w:t>
      </w:r>
      <w:r w:rsidRPr="001828FA">
        <w:rPr>
          <w:rFonts w:eastAsiaTheme="minorHAnsi"/>
          <w:color w:val="000000"/>
          <w:vertAlign w:val="subscript"/>
          <w:lang w:eastAsia="en-US"/>
        </w:rPr>
        <w:t>1</w:t>
      </w:r>
      <w:r w:rsidRPr="001828FA">
        <w:rPr>
          <w:rFonts w:eastAsiaTheme="minorHAnsi"/>
          <w:color w:val="000000"/>
          <w:lang w:eastAsia="en-US"/>
        </w:rPr>
        <w:t xml:space="preserve"> и </w:t>
      </w:r>
      <w:r w:rsidRPr="001828FA">
        <w:rPr>
          <w:rFonts w:eastAsiaTheme="minorHAnsi"/>
          <w:i/>
          <w:color w:val="000000"/>
          <w:lang w:val="en-US" w:eastAsia="en-US"/>
        </w:rPr>
        <w:t>I</w:t>
      </w:r>
      <w:r w:rsidRPr="001828FA">
        <w:rPr>
          <w:rFonts w:eastAsiaTheme="minorHAnsi"/>
          <w:color w:val="000000"/>
          <w:vertAlign w:val="subscript"/>
          <w:lang w:eastAsia="en-US"/>
        </w:rPr>
        <w:t>2</w:t>
      </w:r>
      <w:r w:rsidRPr="001828FA">
        <w:rPr>
          <w:rFonts w:eastAsiaTheme="minorHAnsi"/>
          <w:color w:val="000000"/>
          <w:lang w:eastAsia="en-US"/>
        </w:rPr>
        <w:t xml:space="preserve"> расположенными перпендикулярно плоскости чертежа. Указать направления векторов магнитной индукции в точке А?</w:t>
      </w: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3D5DE3">
      <w:pPr>
        <w:spacing w:line="276" w:lineRule="auto"/>
        <w:jc w:val="center"/>
        <w:rPr>
          <w:rFonts w:eastAsiaTheme="minorHAnsi"/>
          <w:lang w:eastAsia="en-US"/>
        </w:rPr>
      </w:pPr>
      <w:r w:rsidRPr="001828FA">
        <w:rPr>
          <w:rFonts w:eastAsiaTheme="minorHAnsi"/>
          <w:noProof/>
        </w:rPr>
        <w:drawing>
          <wp:inline distT="0" distB="0" distL="0" distR="0" wp14:anchorId="42A27497" wp14:editId="6D5FB013">
            <wp:extent cx="1860550" cy="354330"/>
            <wp:effectExtent l="0" t="0" r="6350" b="762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a:picLocks noChangeAspect="1"/>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867316" cy="355679"/>
                    </a:xfrm>
                    <a:prstGeom prst="rect">
                      <a:avLst/>
                    </a:prstGeom>
                  </pic:spPr>
                </pic:pic>
              </a:graphicData>
            </a:graphic>
          </wp:inline>
        </w:drawing>
      </w:r>
    </w:p>
    <w:p w:rsidR="003D5DE3" w:rsidRPr="001828FA" w:rsidRDefault="003D5DE3" w:rsidP="003D5DE3">
      <w:pPr>
        <w:spacing w:line="276" w:lineRule="auto"/>
        <w:jc w:val="center"/>
        <w:rPr>
          <w:rFonts w:eastAsiaTheme="minorHAnsi"/>
          <w:lang w:eastAsia="en-US"/>
        </w:rPr>
      </w:pPr>
    </w:p>
    <w:p w:rsidR="003D5DE3" w:rsidRPr="001828FA" w:rsidRDefault="003D5DE3" w:rsidP="00184577">
      <w:pPr>
        <w:numPr>
          <w:ilvl w:val="0"/>
          <w:numId w:val="17"/>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Магнитное поле создано в точке А двумя параллельными длинными проводниками с токами </w:t>
      </w:r>
      <w:r w:rsidRPr="001828FA">
        <w:rPr>
          <w:rFonts w:eastAsiaTheme="minorHAnsi"/>
          <w:i/>
          <w:color w:val="000000"/>
          <w:lang w:val="en-US" w:eastAsia="en-US"/>
        </w:rPr>
        <w:t>I</w:t>
      </w:r>
      <w:r w:rsidRPr="001828FA">
        <w:rPr>
          <w:rFonts w:eastAsiaTheme="minorHAnsi"/>
          <w:color w:val="000000"/>
          <w:vertAlign w:val="subscript"/>
          <w:lang w:eastAsia="en-US"/>
        </w:rPr>
        <w:t>1</w:t>
      </w:r>
      <w:r w:rsidRPr="001828FA">
        <w:rPr>
          <w:rFonts w:eastAsiaTheme="minorHAnsi"/>
          <w:color w:val="000000"/>
          <w:lang w:eastAsia="en-US"/>
        </w:rPr>
        <w:t xml:space="preserve"> и </w:t>
      </w:r>
      <w:r w:rsidRPr="001828FA">
        <w:rPr>
          <w:rFonts w:eastAsiaTheme="minorHAnsi"/>
          <w:i/>
          <w:color w:val="000000"/>
          <w:lang w:val="en-US" w:eastAsia="en-US"/>
        </w:rPr>
        <w:t>I</w:t>
      </w:r>
      <w:r w:rsidRPr="001828FA">
        <w:rPr>
          <w:rFonts w:eastAsiaTheme="minorHAnsi"/>
          <w:color w:val="000000"/>
          <w:vertAlign w:val="subscript"/>
          <w:lang w:eastAsia="en-US"/>
        </w:rPr>
        <w:t>2</w:t>
      </w:r>
      <w:r w:rsidRPr="001828FA">
        <w:rPr>
          <w:rFonts w:eastAsiaTheme="minorHAnsi"/>
          <w:color w:val="000000"/>
          <w:lang w:eastAsia="en-US"/>
        </w:rPr>
        <w:t xml:space="preserve"> расположенными перпендикулярно плоскости чертежа. Указать направления векторов магнитной индукции в точке А?</w:t>
      </w:r>
    </w:p>
    <w:p w:rsidR="003D5DE3" w:rsidRPr="001828FA" w:rsidRDefault="003D5DE3" w:rsidP="003D5DE3">
      <w:pPr>
        <w:spacing w:line="276" w:lineRule="auto"/>
        <w:contextualSpacing/>
        <w:jc w:val="both"/>
        <w:rPr>
          <w:rFonts w:eastAsiaTheme="minorHAnsi"/>
          <w:color w:val="000000"/>
          <w:lang w:eastAsia="en-US"/>
        </w:rPr>
      </w:pPr>
    </w:p>
    <w:p w:rsidR="003D5DE3" w:rsidRPr="001828FA" w:rsidRDefault="003D5DE3" w:rsidP="003D5DE3">
      <w:pPr>
        <w:spacing w:line="276" w:lineRule="auto"/>
        <w:jc w:val="center"/>
        <w:rPr>
          <w:color w:val="000000"/>
        </w:rPr>
      </w:pPr>
      <w:r w:rsidRPr="001828FA">
        <w:rPr>
          <w:noProof/>
          <w:color w:val="000000"/>
        </w:rPr>
        <w:drawing>
          <wp:inline distT="0" distB="0" distL="0" distR="0" wp14:anchorId="0AF2C656" wp14:editId="1EAF876B">
            <wp:extent cx="2266950" cy="431800"/>
            <wp:effectExtent l="0" t="0" r="0" b="6350"/>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26"/>
                    <pic:cNvPicPr>
                      <a:picLocks noChangeAspect="1"/>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2275193" cy="433370"/>
                    </a:xfrm>
                    <a:prstGeom prst="rect">
                      <a:avLst/>
                    </a:prstGeom>
                  </pic:spPr>
                </pic:pic>
              </a:graphicData>
            </a:graphic>
          </wp:inline>
        </w:drawing>
      </w:r>
    </w:p>
    <w:p w:rsidR="003D5DE3" w:rsidRPr="001828FA" w:rsidRDefault="003D5DE3" w:rsidP="00184577">
      <w:pPr>
        <w:numPr>
          <w:ilvl w:val="0"/>
          <w:numId w:val="17"/>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По двум тонким прямым проводникам, параллельным друг другу, текут одинаковые токи </w:t>
      </w:r>
      <w:r w:rsidRPr="001828FA">
        <w:rPr>
          <w:rFonts w:eastAsiaTheme="minorHAnsi"/>
          <w:i/>
          <w:iCs/>
          <w:color w:val="000000"/>
          <w:lang w:eastAsia="en-US"/>
        </w:rPr>
        <w:t>I</w:t>
      </w:r>
      <w:r w:rsidRPr="001828FA">
        <w:rPr>
          <w:rFonts w:eastAsiaTheme="minorHAnsi"/>
          <w:color w:val="000000"/>
          <w:lang w:eastAsia="en-US"/>
        </w:rPr>
        <w:t xml:space="preserve"> (см. рисунок). Как направлен вектор индукции магнитного поля в точке </w:t>
      </w:r>
      <w:r w:rsidRPr="001828FA">
        <w:rPr>
          <w:rFonts w:eastAsiaTheme="minorHAnsi"/>
          <w:i/>
          <w:iCs/>
          <w:color w:val="000000"/>
          <w:lang w:eastAsia="en-US"/>
        </w:rPr>
        <w:t>С</w:t>
      </w:r>
      <w:r w:rsidRPr="001828FA">
        <w:rPr>
          <w:rFonts w:eastAsiaTheme="minorHAnsi"/>
          <w:color w:val="000000"/>
          <w:lang w:eastAsia="en-US"/>
        </w:rPr>
        <w:t>?</w:t>
      </w:r>
    </w:p>
    <w:p w:rsidR="003D5DE3" w:rsidRPr="001828FA" w:rsidRDefault="003D5DE3" w:rsidP="003D5DE3">
      <w:pPr>
        <w:spacing w:line="276" w:lineRule="auto"/>
        <w:jc w:val="center"/>
        <w:rPr>
          <w:rFonts w:eastAsiaTheme="minorHAnsi"/>
          <w:lang w:eastAsia="en-US"/>
        </w:rPr>
      </w:pPr>
      <w:r w:rsidRPr="001828FA">
        <w:rPr>
          <w:rFonts w:eastAsiaTheme="minorHAnsi"/>
          <w:noProof/>
        </w:rPr>
        <w:drawing>
          <wp:inline distT="0" distB="0" distL="0" distR="0" wp14:anchorId="5D23F843" wp14:editId="47F7FB94">
            <wp:extent cx="739140" cy="1091565"/>
            <wp:effectExtent l="0" t="0" r="3810" b="0"/>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pic:cNvPicPr>
                      <a:picLocks noChangeAspect="1"/>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741342" cy="1094546"/>
                    </a:xfrm>
                    <a:prstGeom prst="rect">
                      <a:avLst/>
                    </a:prstGeom>
                  </pic:spPr>
                </pic:pic>
              </a:graphicData>
            </a:graphic>
          </wp:inline>
        </w:drawing>
      </w:r>
    </w:p>
    <w:p w:rsidR="003D5DE3" w:rsidRPr="001828FA" w:rsidRDefault="001E4D73" w:rsidP="003D5DE3">
      <w:pPr>
        <w:spacing w:line="276" w:lineRule="auto"/>
        <w:jc w:val="both"/>
        <w:rPr>
          <w:rFonts w:eastAsiaTheme="minorHAnsi"/>
          <w:lang w:val="en-US" w:eastAsia="en-US"/>
        </w:rPr>
      </w:pPr>
      <w:r w:rsidRPr="001828FA">
        <w:rPr>
          <w:rFonts w:eastAsiaTheme="minorHAnsi"/>
          <w:noProof/>
        </w:rPr>
        <w:drawing>
          <wp:anchor distT="0" distB="0" distL="114300" distR="114300" simplePos="0" relativeHeight="251752448" behindDoc="0" locked="0" layoutInCell="1" allowOverlap="1" wp14:anchorId="629096E0" wp14:editId="5FF8F74D">
            <wp:simplePos x="0" y="0"/>
            <wp:positionH relativeFrom="column">
              <wp:posOffset>4264025</wp:posOffset>
            </wp:positionH>
            <wp:positionV relativeFrom="paragraph">
              <wp:posOffset>93980</wp:posOffset>
            </wp:positionV>
            <wp:extent cx="1495425" cy="1384300"/>
            <wp:effectExtent l="0" t="0" r="9525" b="6350"/>
            <wp:wrapSquare wrapText="bothSides"/>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495425" cy="1384300"/>
                    </a:xfrm>
                    <a:prstGeom prst="rect">
                      <a:avLst/>
                    </a:prstGeom>
                    <a:noFill/>
                    <a:ln>
                      <a:noFill/>
                    </a:ln>
                  </pic:spPr>
                </pic:pic>
              </a:graphicData>
            </a:graphic>
          </wp:anchor>
        </w:drawing>
      </w:r>
    </w:p>
    <w:p w:rsidR="003D5DE3" w:rsidRPr="001828FA" w:rsidRDefault="003D5DE3" w:rsidP="00184577">
      <w:pPr>
        <w:numPr>
          <w:ilvl w:val="0"/>
          <w:numId w:val="17"/>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К прямолинейному горизонтальному участку провода, по которому протекает постоянный ток </w:t>
      </w:r>
      <w:r w:rsidRPr="001828FA">
        <w:rPr>
          <w:rFonts w:eastAsiaTheme="minorHAnsi"/>
          <w:i/>
          <w:color w:val="000000"/>
          <w:lang w:eastAsia="en-US"/>
        </w:rPr>
        <w:t>I</w:t>
      </w:r>
      <w:r w:rsidRPr="001828FA">
        <w:rPr>
          <w:rFonts w:eastAsiaTheme="minorHAnsi"/>
          <w:color w:val="000000"/>
          <w:lang w:eastAsia="en-US"/>
        </w:rPr>
        <w:t>, поднесли постоянный магнит, как показано на рисунке. Куда направлена сила, действующая на проводник с током?</w:t>
      </w:r>
    </w:p>
    <w:p w:rsidR="003D5DE3" w:rsidRPr="001828FA" w:rsidRDefault="003D5DE3" w:rsidP="003D5DE3">
      <w:pPr>
        <w:spacing w:line="276" w:lineRule="auto"/>
        <w:jc w:val="both"/>
        <w:rPr>
          <w:color w:val="000000"/>
        </w:rPr>
      </w:pPr>
    </w:p>
    <w:p w:rsidR="003D5DE3" w:rsidRPr="001828FA" w:rsidRDefault="003D5DE3" w:rsidP="003D5DE3">
      <w:pPr>
        <w:spacing w:line="276" w:lineRule="auto"/>
        <w:jc w:val="both"/>
        <w:rPr>
          <w:color w:val="000000"/>
        </w:rPr>
      </w:pPr>
    </w:p>
    <w:p w:rsidR="003D5DE3" w:rsidRPr="001828FA" w:rsidRDefault="003D5DE3" w:rsidP="00184577">
      <w:pPr>
        <w:numPr>
          <w:ilvl w:val="0"/>
          <w:numId w:val="17"/>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По двум тонким прямым проводникам, параллельным друг другу, текут одинаковые токи </w:t>
      </w:r>
      <w:r w:rsidRPr="001828FA">
        <w:rPr>
          <w:rFonts w:eastAsiaTheme="minorHAnsi"/>
          <w:i/>
          <w:iCs/>
          <w:color w:val="000000"/>
          <w:lang w:eastAsia="en-US"/>
        </w:rPr>
        <w:t>I</w:t>
      </w:r>
      <w:r w:rsidRPr="001828FA">
        <w:rPr>
          <w:rFonts w:eastAsiaTheme="minorHAnsi"/>
          <w:color w:val="000000"/>
          <w:lang w:eastAsia="en-US"/>
        </w:rPr>
        <w:t xml:space="preserve"> (см. рисунок). Как направлен вектор индукции магнитного поля в точке </w:t>
      </w:r>
      <w:r w:rsidRPr="001828FA">
        <w:rPr>
          <w:rFonts w:eastAsiaTheme="minorHAnsi"/>
          <w:i/>
          <w:iCs/>
          <w:color w:val="000000"/>
          <w:lang w:eastAsia="en-US"/>
        </w:rPr>
        <w:t>С</w:t>
      </w:r>
      <w:r w:rsidRPr="001828FA">
        <w:rPr>
          <w:rFonts w:eastAsiaTheme="minorHAnsi"/>
          <w:color w:val="000000"/>
          <w:lang w:eastAsia="en-US"/>
        </w:rPr>
        <w:t>?</w:t>
      </w:r>
    </w:p>
    <w:p w:rsidR="003D5DE3" w:rsidRPr="001828FA" w:rsidRDefault="003D5DE3" w:rsidP="003D5DE3">
      <w:pPr>
        <w:spacing w:line="276" w:lineRule="auto"/>
        <w:jc w:val="both"/>
        <w:rPr>
          <w:color w:val="000000"/>
        </w:rPr>
      </w:pPr>
    </w:p>
    <w:p w:rsidR="003D5DE3" w:rsidRPr="001828FA" w:rsidRDefault="003D5DE3" w:rsidP="003D5DE3">
      <w:pPr>
        <w:spacing w:line="276" w:lineRule="auto"/>
        <w:jc w:val="center"/>
        <w:rPr>
          <w:color w:val="000000"/>
        </w:rPr>
      </w:pPr>
      <w:r w:rsidRPr="001828FA">
        <w:rPr>
          <w:noProof/>
          <w:color w:val="000000"/>
        </w:rPr>
        <w:drawing>
          <wp:inline distT="0" distB="0" distL="0" distR="0" wp14:anchorId="46C25BFB" wp14:editId="294F83ED">
            <wp:extent cx="2273300" cy="432435"/>
            <wp:effectExtent l="0" t="0" r="0" b="5715"/>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pic:cNvPicPr>
                      <a:picLocks noChangeAspect="1"/>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2300074" cy="438109"/>
                    </a:xfrm>
                    <a:prstGeom prst="rect">
                      <a:avLst/>
                    </a:prstGeom>
                  </pic:spPr>
                </pic:pic>
              </a:graphicData>
            </a:graphic>
          </wp:inline>
        </w:drawing>
      </w:r>
    </w:p>
    <w:p w:rsidR="003D5DE3" w:rsidRPr="001828FA" w:rsidRDefault="003D5DE3" w:rsidP="003D5DE3">
      <w:pPr>
        <w:spacing w:line="276" w:lineRule="auto"/>
        <w:jc w:val="both"/>
        <w:rPr>
          <w:color w:val="000000"/>
          <w:lang w:val="en-US"/>
        </w:rPr>
      </w:pPr>
    </w:p>
    <w:p w:rsidR="003D5DE3" w:rsidRPr="001828FA" w:rsidRDefault="003D5DE3" w:rsidP="00184577">
      <w:pPr>
        <w:numPr>
          <w:ilvl w:val="0"/>
          <w:numId w:val="17"/>
        </w:numPr>
        <w:spacing w:line="276" w:lineRule="auto"/>
        <w:ind w:left="0" w:firstLine="0"/>
        <w:contextualSpacing/>
        <w:jc w:val="both"/>
        <w:rPr>
          <w:rFonts w:eastAsiaTheme="minorHAnsi"/>
          <w:color w:val="000000"/>
          <w:lang w:eastAsia="en-US"/>
        </w:rPr>
      </w:pPr>
      <w:r w:rsidRPr="001828FA">
        <w:rPr>
          <w:rFonts w:eastAsiaTheme="minorHAnsi"/>
          <w:color w:val="000000"/>
          <w:lang w:eastAsia="en-US"/>
        </w:rPr>
        <w:t xml:space="preserve">По двум тонким прямым проводникам, параллельным друг другу, текут одинаковые токи </w:t>
      </w:r>
      <w:r w:rsidRPr="001828FA">
        <w:rPr>
          <w:rFonts w:eastAsiaTheme="minorHAnsi"/>
          <w:i/>
          <w:iCs/>
          <w:color w:val="000000"/>
          <w:lang w:eastAsia="en-US"/>
        </w:rPr>
        <w:t>I</w:t>
      </w:r>
      <w:r w:rsidRPr="001828FA">
        <w:rPr>
          <w:rFonts w:eastAsiaTheme="minorHAnsi"/>
          <w:color w:val="000000"/>
          <w:lang w:eastAsia="en-US"/>
        </w:rPr>
        <w:t xml:space="preserve"> (см. рисунок), направление которых указано стрелками. Как направлен вектор индукции магнитного поля в точке </w:t>
      </w:r>
      <w:r w:rsidRPr="001828FA">
        <w:rPr>
          <w:rFonts w:eastAsiaTheme="minorHAnsi"/>
          <w:i/>
          <w:iCs/>
          <w:color w:val="000000"/>
          <w:lang w:eastAsia="en-US"/>
        </w:rPr>
        <w:t>D</w:t>
      </w:r>
      <w:r w:rsidRPr="001828FA">
        <w:rPr>
          <w:rFonts w:eastAsiaTheme="minorHAnsi"/>
          <w:color w:val="000000"/>
          <w:lang w:eastAsia="en-US"/>
        </w:rPr>
        <w:t>?</w:t>
      </w:r>
      <w:r w:rsidRPr="001828FA">
        <w:rPr>
          <w:rFonts w:eastAsiaTheme="minorHAnsi"/>
          <w:b/>
          <w:lang w:eastAsia="en-US"/>
        </w:rPr>
        <w:t xml:space="preserve"> </w:t>
      </w:r>
    </w:p>
    <w:p w:rsidR="003D5DE3" w:rsidRPr="001828FA" w:rsidRDefault="003D5DE3" w:rsidP="003D5DE3">
      <w:pPr>
        <w:spacing w:line="276" w:lineRule="auto"/>
        <w:jc w:val="center"/>
        <w:rPr>
          <w:rFonts w:eastAsiaTheme="minorHAnsi"/>
          <w:lang w:eastAsia="en-US"/>
        </w:rPr>
      </w:pPr>
      <w:r w:rsidRPr="001828FA">
        <w:rPr>
          <w:noProof/>
        </w:rPr>
        <w:drawing>
          <wp:inline distT="0" distB="0" distL="0" distR="0" wp14:anchorId="6A84E978" wp14:editId="07FDA0A6">
            <wp:extent cx="1609725" cy="1250394"/>
            <wp:effectExtent l="0" t="0" r="0" b="6985"/>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pic:cNvPicPr>
                      <a:picLocks noChangeAspect="1"/>
                    </pic:cNvPicPr>
                  </pic:nvPicPr>
                  <pic:blipFill>
                    <a:blip r:embed="rId238"/>
                    <a:srcRect t="18858" b="19713"/>
                    <a:stretch>
                      <a:fillRect/>
                    </a:stretch>
                  </pic:blipFill>
                  <pic:spPr>
                    <a:xfrm>
                      <a:off x="0" y="0"/>
                      <a:ext cx="1616353" cy="1255542"/>
                    </a:xfrm>
                    <a:prstGeom prst="rect">
                      <a:avLst/>
                    </a:prstGeom>
                    <a:ln>
                      <a:noFill/>
                    </a:ln>
                  </pic:spPr>
                </pic:pic>
              </a:graphicData>
            </a:graphic>
          </wp:inline>
        </w:drawing>
      </w:r>
    </w:p>
    <w:p w:rsidR="003D5DE3" w:rsidRPr="001828FA" w:rsidRDefault="003D5DE3" w:rsidP="003D5DE3">
      <w:pPr>
        <w:spacing w:line="276" w:lineRule="auto"/>
        <w:jc w:val="center"/>
        <w:rPr>
          <w:rFonts w:eastAsiaTheme="minorHAnsi"/>
          <w:lang w:eastAsia="en-US"/>
        </w:rPr>
      </w:pPr>
    </w:p>
    <w:p w:rsidR="003D5DE3" w:rsidRPr="001828FA" w:rsidRDefault="003D5DE3" w:rsidP="003D5DE3">
      <w:pPr>
        <w:spacing w:line="276" w:lineRule="auto"/>
        <w:jc w:val="both"/>
      </w:pPr>
      <w:bookmarkStart w:id="5" w:name="_Практическое_занятие_№31."/>
      <w:bookmarkEnd w:id="5"/>
    </w:p>
    <w:p w:rsidR="003D5DE3" w:rsidRPr="001828FA" w:rsidRDefault="003D5DE3" w:rsidP="00184577">
      <w:pPr>
        <w:numPr>
          <w:ilvl w:val="0"/>
          <w:numId w:val="18"/>
        </w:numPr>
        <w:spacing w:line="276" w:lineRule="auto"/>
        <w:ind w:left="0" w:firstLine="0"/>
        <w:contextualSpacing/>
        <w:jc w:val="both"/>
        <w:rPr>
          <w:rFonts w:eastAsiaTheme="minorHAnsi"/>
          <w:lang w:eastAsia="en-US"/>
        </w:rPr>
      </w:pPr>
      <w:r w:rsidRPr="001828FA">
        <w:rPr>
          <w:rFonts w:eastAsiaTheme="minorHAnsi"/>
          <w:lang w:eastAsia="en-US"/>
        </w:rPr>
        <w:t>Как изменится работа по перемещению проводника с током в магнитном поле, если силу тока увеличить в 3 раза.</w:t>
      </w:r>
    </w:p>
    <w:p w:rsidR="003D5DE3" w:rsidRPr="001828FA" w:rsidRDefault="003D5DE3" w:rsidP="00184577">
      <w:pPr>
        <w:numPr>
          <w:ilvl w:val="0"/>
          <w:numId w:val="18"/>
        </w:numPr>
        <w:spacing w:line="276" w:lineRule="auto"/>
        <w:ind w:left="0" w:firstLine="0"/>
        <w:contextualSpacing/>
        <w:jc w:val="both"/>
        <w:rPr>
          <w:rFonts w:eastAsiaTheme="minorHAnsi"/>
          <w:lang w:eastAsia="en-US"/>
        </w:rPr>
      </w:pPr>
      <w:r w:rsidRPr="001828FA">
        <w:rPr>
          <w:rFonts w:eastAsiaTheme="minorHAnsi"/>
          <w:lang w:eastAsia="en-US"/>
        </w:rPr>
        <w:t>Определите работу, которую нужно совершить для перемещения проводника с током 4 А в магнитном поле при перемещении которого магнитный поток изменяется на 1,6 Вб.</w:t>
      </w:r>
    </w:p>
    <w:p w:rsidR="003D5DE3" w:rsidRPr="001828FA" w:rsidRDefault="003D5DE3" w:rsidP="00184577">
      <w:pPr>
        <w:numPr>
          <w:ilvl w:val="0"/>
          <w:numId w:val="18"/>
        </w:numPr>
        <w:shd w:val="clear" w:color="auto" w:fill="FFFFFF"/>
        <w:spacing w:line="276" w:lineRule="auto"/>
        <w:ind w:left="0" w:firstLine="0"/>
        <w:jc w:val="both"/>
      </w:pPr>
      <w:r w:rsidRPr="001828FA">
        <w:t>Проводник длиной 12 см, по которому протекает ток 20 А находится в однородном магнитном поле с индукцией 30 мТл. Какую работу совершает источник тока, если проводник переместился на 5 см перпендикулярно линиям индукции магнитного поля?</w:t>
      </w:r>
    </w:p>
    <w:p w:rsidR="003D5DE3" w:rsidRPr="001828FA" w:rsidRDefault="003D5DE3" w:rsidP="00184577">
      <w:pPr>
        <w:numPr>
          <w:ilvl w:val="0"/>
          <w:numId w:val="18"/>
        </w:numPr>
        <w:shd w:val="clear" w:color="auto" w:fill="FFFFFF"/>
        <w:spacing w:line="276" w:lineRule="auto"/>
        <w:ind w:left="0" w:firstLine="0"/>
        <w:jc w:val="both"/>
      </w:pPr>
      <w:r w:rsidRPr="001828FA">
        <w:t>Определить длину проводника по которому течет ток 15 А, который находится в однородном магнитном поле с индукцией 40 мТл. Проводник перемещается в этом поле на 8 см и источник тока совершает работу 2 Дж.</w:t>
      </w:r>
    </w:p>
    <w:p w:rsidR="003D5DE3" w:rsidRPr="001828FA" w:rsidRDefault="003D5DE3" w:rsidP="00184577">
      <w:pPr>
        <w:numPr>
          <w:ilvl w:val="0"/>
          <w:numId w:val="18"/>
        </w:numPr>
        <w:spacing w:line="276" w:lineRule="auto"/>
        <w:ind w:left="0" w:firstLine="0"/>
        <w:contextualSpacing/>
        <w:jc w:val="both"/>
        <w:rPr>
          <w:rFonts w:eastAsiaTheme="minorEastAsia"/>
          <w:kern w:val="24"/>
          <w:lang w:eastAsia="en-US"/>
        </w:rPr>
      </w:pPr>
      <w:r w:rsidRPr="001828FA">
        <w:rPr>
          <w:rFonts w:eastAsiaTheme="minorHAnsi"/>
          <w:bCs/>
          <w:shd w:val="clear" w:color="auto" w:fill="FFFFFF"/>
          <w:lang w:eastAsia="en-US"/>
        </w:rPr>
        <w:t xml:space="preserve">Виток, по которому течет ток </w:t>
      </w:r>
      <w:r w:rsidRPr="001828FA">
        <w:rPr>
          <w:rFonts w:eastAsiaTheme="minorHAnsi"/>
          <w:bCs/>
          <w:i/>
          <w:shd w:val="clear" w:color="auto" w:fill="FFFFFF"/>
          <w:lang w:eastAsia="en-US"/>
        </w:rPr>
        <w:t xml:space="preserve">I </w:t>
      </w:r>
      <w:r w:rsidRPr="001828FA">
        <w:rPr>
          <w:rFonts w:eastAsiaTheme="minorHAnsi"/>
          <w:bCs/>
          <w:shd w:val="clear" w:color="auto" w:fill="FFFFFF"/>
          <w:lang w:eastAsia="en-US"/>
        </w:rPr>
        <w:t xml:space="preserve">= 20 A, свободно установится в однородном магнитном поле </w:t>
      </w:r>
      <w:r w:rsidRPr="001828FA">
        <w:rPr>
          <w:rFonts w:eastAsiaTheme="minorHAnsi"/>
          <w:bCs/>
          <w:i/>
          <w:shd w:val="clear" w:color="auto" w:fill="FFFFFF"/>
          <w:lang w:eastAsia="en-US"/>
        </w:rPr>
        <w:t xml:space="preserve">B </w:t>
      </w:r>
      <w:r w:rsidRPr="001828FA">
        <w:rPr>
          <w:rFonts w:eastAsiaTheme="minorHAnsi"/>
          <w:bCs/>
          <w:shd w:val="clear" w:color="auto" w:fill="FFFFFF"/>
          <w:lang w:eastAsia="en-US"/>
        </w:rPr>
        <w:t xml:space="preserve">= 16 мТл. Диаметр </w:t>
      </w:r>
      <w:r w:rsidRPr="001828FA">
        <w:rPr>
          <w:rFonts w:eastAsiaTheme="minorHAnsi"/>
          <w:bCs/>
          <w:i/>
          <w:shd w:val="clear" w:color="auto" w:fill="FFFFFF"/>
          <w:lang w:eastAsia="en-US"/>
        </w:rPr>
        <w:t>d</w:t>
      </w:r>
      <w:r w:rsidRPr="001828FA">
        <w:rPr>
          <w:rFonts w:eastAsiaTheme="minorHAnsi"/>
          <w:bCs/>
          <w:shd w:val="clear" w:color="auto" w:fill="FFFFFF"/>
          <w:lang w:eastAsia="en-US"/>
        </w:rPr>
        <w:t xml:space="preserve"> витка равен 10 см. Какую работу нужно совершать, чтобы медленно повернуть виток на угол α = π/2 относительно оси, совпадающей с диаметром?</w:t>
      </w:r>
    </w:p>
    <w:p w:rsidR="003D5DE3" w:rsidRPr="001828FA" w:rsidRDefault="003D5DE3" w:rsidP="00184577">
      <w:pPr>
        <w:numPr>
          <w:ilvl w:val="0"/>
          <w:numId w:val="18"/>
        </w:numPr>
        <w:shd w:val="clear" w:color="auto" w:fill="FFFFFF"/>
        <w:spacing w:line="276" w:lineRule="auto"/>
        <w:ind w:left="0" w:firstLine="0"/>
        <w:jc w:val="both"/>
      </w:pPr>
      <w:r w:rsidRPr="001828FA">
        <w:t>В проводнике с длиной активной части 8 см сила тока равна 50 А. Он находится в однородном магнитном поле с индукцией 20 мТл. Какую работу совершил источник тока, если проводник переместился на 10 см перпендикулярно линиям индукции?</w:t>
      </w:r>
    </w:p>
    <w:p w:rsidR="003D5DE3" w:rsidRPr="001828FA" w:rsidRDefault="003D5DE3" w:rsidP="00184577">
      <w:pPr>
        <w:numPr>
          <w:ilvl w:val="0"/>
          <w:numId w:val="18"/>
        </w:numPr>
        <w:shd w:val="clear" w:color="auto" w:fill="FFFFFF"/>
        <w:spacing w:line="276" w:lineRule="auto"/>
        <w:ind w:left="0" w:firstLine="0"/>
        <w:jc w:val="both"/>
      </w:pPr>
      <w:r w:rsidRPr="001828FA">
        <w:t>В однородном магнитном поле индукцией 0,15 Тл проводник, по которому течет ток силой 2 А, переместился перпендикулярно линиям магнитной индукции на 6 см. Определите работу по перемещению проводника, если длина его активной части 20 см.</w:t>
      </w:r>
    </w:p>
    <w:p w:rsidR="003D5DE3" w:rsidRPr="001828FA" w:rsidRDefault="003D5DE3" w:rsidP="00184577">
      <w:pPr>
        <w:numPr>
          <w:ilvl w:val="0"/>
          <w:numId w:val="19"/>
        </w:numPr>
        <w:spacing w:line="276" w:lineRule="auto"/>
        <w:ind w:left="0" w:firstLine="0"/>
        <w:contextualSpacing/>
        <w:jc w:val="both"/>
        <w:rPr>
          <w:rFonts w:eastAsiaTheme="minorHAnsi"/>
          <w:lang w:eastAsia="en-US"/>
        </w:rPr>
      </w:pPr>
      <w:r w:rsidRPr="001828FA">
        <w:rPr>
          <w:rFonts w:eastAsiaTheme="minorHAnsi"/>
          <w:b/>
          <w:lang w:eastAsia="en-US"/>
        </w:rPr>
        <w:t>Протон</w:t>
      </w:r>
      <w:r w:rsidRPr="001828FA">
        <w:rPr>
          <w:rFonts w:eastAsiaTheme="minorHAnsi"/>
          <w:lang w:eastAsia="en-US"/>
        </w:rPr>
        <w:t xml:space="preserve"> влетает по горизонтали со скоростью в вертикальное магнитное поле между полюсами электромагнита (см. рисунок). Куда направлена действующая на протон сила Лоренца? </w:t>
      </w: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0B20DBCC" wp14:editId="069CCFA5">
            <wp:extent cx="1127760" cy="1333500"/>
            <wp:effectExtent l="0" t="0" r="0" b="0"/>
            <wp:docPr id="1070" name="Рисунок 1070" descr="C:\Users\79133\AppData\Local\Microsoft\Windows\INetCache\Content.Wor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C:\Users\79133\AppData\Local\Microsoft\Windows\INetCache\Content.Word\9.jp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1132544" cy="1338606"/>
                    </a:xfrm>
                    <a:prstGeom prst="rect">
                      <a:avLst/>
                    </a:prstGeom>
                    <a:noFill/>
                    <a:ln>
                      <a:noFill/>
                    </a:ln>
                  </pic:spPr>
                </pic:pic>
              </a:graphicData>
            </a:graphic>
          </wp:inline>
        </w:drawing>
      </w:r>
    </w:p>
    <w:p w:rsidR="003D5DE3" w:rsidRPr="001828FA" w:rsidRDefault="003D5DE3" w:rsidP="00184577">
      <w:pPr>
        <w:numPr>
          <w:ilvl w:val="0"/>
          <w:numId w:val="19"/>
        </w:numPr>
        <w:spacing w:line="276" w:lineRule="auto"/>
        <w:ind w:left="0" w:firstLine="0"/>
        <w:contextualSpacing/>
        <w:jc w:val="both"/>
        <w:rPr>
          <w:lang w:eastAsia="en-US"/>
        </w:rPr>
      </w:pPr>
      <w:r w:rsidRPr="001828FA">
        <w:rPr>
          <w:b/>
          <w:lang w:eastAsia="en-US"/>
        </w:rPr>
        <w:t xml:space="preserve">Протон </w:t>
      </w:r>
      <w:r w:rsidRPr="001828FA">
        <w:rPr>
          <w:lang w:eastAsia="en-US"/>
        </w:rPr>
        <w:t xml:space="preserve">влетает по горизонтали со скоростью </w:t>
      </w:r>
      <w:r w:rsidRPr="001828FA">
        <w:rPr>
          <w:i/>
          <w:iCs/>
          <w:lang w:eastAsia="en-US"/>
        </w:rPr>
        <w:t>υ</w:t>
      </w:r>
      <w:r w:rsidRPr="001828FA">
        <w:rPr>
          <w:lang w:eastAsia="en-US"/>
        </w:rPr>
        <w:t xml:space="preserve"> в магнитное поле индукцией </w:t>
      </w:r>
      <w:r w:rsidRPr="001828FA">
        <w:rPr>
          <w:i/>
          <w:iCs/>
          <w:lang w:eastAsia="en-US"/>
        </w:rPr>
        <w:t>B</w:t>
      </w:r>
      <w:r w:rsidRPr="001828FA">
        <w:rPr>
          <w:lang w:eastAsia="en-US"/>
        </w:rPr>
        <w:t xml:space="preserve"> между полюсами электромагнита (см. рисунок). Куда направлена действующая на протон сила Лоренца </w:t>
      </w:r>
      <w:r w:rsidRPr="001828FA">
        <w:rPr>
          <w:i/>
          <w:iCs/>
          <w:lang w:eastAsia="en-US"/>
        </w:rPr>
        <w:t>F</w:t>
      </w:r>
      <w:r w:rsidRPr="001828FA">
        <w:rPr>
          <w:lang w:eastAsia="en-US"/>
        </w:rPr>
        <w:t xml:space="preserve">? </w:t>
      </w:r>
    </w:p>
    <w:p w:rsidR="003D5DE3" w:rsidRPr="001828FA" w:rsidRDefault="003D5DE3" w:rsidP="003D5DE3">
      <w:pPr>
        <w:spacing w:line="276" w:lineRule="auto"/>
        <w:contextualSpacing/>
        <w:jc w:val="center"/>
        <w:rPr>
          <w:lang w:eastAsia="en-US"/>
        </w:rPr>
      </w:pPr>
      <w:r w:rsidRPr="001828FA">
        <w:rPr>
          <w:noProof/>
        </w:rPr>
        <w:drawing>
          <wp:inline distT="0" distB="0" distL="0" distR="0" wp14:anchorId="48D698B3" wp14:editId="6BACE7DC">
            <wp:extent cx="1079500" cy="1325245"/>
            <wp:effectExtent l="0" t="0" r="6350" b="8255"/>
            <wp:docPr id="1071" name="Рисунок 107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240" descr="1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079500" cy="1325702"/>
                    </a:xfrm>
                    <a:prstGeom prst="rect">
                      <a:avLst/>
                    </a:prstGeom>
                    <a:noFill/>
                    <a:ln>
                      <a:noFill/>
                    </a:ln>
                  </pic:spPr>
                </pic:pic>
              </a:graphicData>
            </a:graphic>
          </wp:inline>
        </w:drawing>
      </w:r>
    </w:p>
    <w:p w:rsidR="003D5DE3" w:rsidRPr="001828FA" w:rsidRDefault="003D5DE3" w:rsidP="003D5DE3">
      <w:pPr>
        <w:spacing w:line="276" w:lineRule="auto"/>
        <w:contextualSpacing/>
        <w:jc w:val="both"/>
        <w:rPr>
          <w:rFonts w:eastAsiaTheme="minorHAnsi"/>
          <w:lang w:eastAsia="en-US"/>
        </w:rPr>
      </w:pPr>
    </w:p>
    <w:p w:rsidR="003D5DE3" w:rsidRPr="001828FA" w:rsidRDefault="003D5DE3" w:rsidP="00184577">
      <w:pPr>
        <w:numPr>
          <w:ilvl w:val="0"/>
          <w:numId w:val="19"/>
        </w:numPr>
        <w:spacing w:line="276" w:lineRule="auto"/>
        <w:ind w:left="0" w:firstLine="0"/>
        <w:contextualSpacing/>
        <w:jc w:val="both"/>
        <w:rPr>
          <w:rFonts w:eastAsiaTheme="minorHAnsi"/>
          <w:lang w:eastAsia="en-US"/>
        </w:rPr>
      </w:pPr>
      <w:r w:rsidRPr="001828FA">
        <w:rPr>
          <w:rFonts w:eastAsiaTheme="minorHAnsi"/>
          <w:b/>
          <w:lang w:eastAsia="en-US"/>
        </w:rPr>
        <w:t xml:space="preserve">Электрон </w:t>
      </w:r>
      <w:r w:rsidRPr="001828FA">
        <w:rPr>
          <w:rFonts w:eastAsiaTheme="minorHAnsi"/>
          <w:b/>
          <w:i/>
          <w:lang w:val="en-US" w:eastAsia="en-US"/>
        </w:rPr>
        <w:t>e</w:t>
      </w:r>
      <w:r w:rsidRPr="001828FA">
        <w:rPr>
          <w:rFonts w:eastAsiaTheme="minorHAnsi"/>
          <w:lang w:eastAsia="en-US"/>
        </w:rPr>
        <w:t xml:space="preserve">, влетевший в зазор между полюсами электромагнита, имеет скорость υ перпендикулярно вектору индукции </w:t>
      </w:r>
      <w:r w:rsidRPr="001828FA">
        <w:rPr>
          <w:rFonts w:eastAsiaTheme="minorHAnsi"/>
          <w:i/>
          <w:iCs/>
          <w:lang w:eastAsia="en-US"/>
        </w:rPr>
        <w:t>B</w:t>
      </w:r>
      <w:r w:rsidRPr="001828FA">
        <w:rPr>
          <w:rFonts w:eastAsiaTheme="minorHAnsi"/>
          <w:lang w:eastAsia="en-US"/>
        </w:rPr>
        <w:t xml:space="preserve"> магнитного поля, направленному как показано на рисунке. Куда направлена действующая на электрон сила Лоренца?</w:t>
      </w: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6347E525" wp14:editId="582EB0F4">
            <wp:extent cx="984250" cy="1022350"/>
            <wp:effectExtent l="0" t="0" r="6350" b="6350"/>
            <wp:docPr id="1072" name="Рисунок 107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1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984250" cy="1022350"/>
                    </a:xfrm>
                    <a:prstGeom prst="rect">
                      <a:avLst/>
                    </a:prstGeom>
                    <a:noFill/>
                    <a:ln>
                      <a:noFill/>
                    </a:ln>
                  </pic:spPr>
                </pic:pic>
              </a:graphicData>
            </a:graphic>
          </wp:inline>
        </w:drawing>
      </w:r>
    </w:p>
    <w:p w:rsidR="003D5DE3" w:rsidRPr="001828FA" w:rsidRDefault="003D5DE3" w:rsidP="003D5DE3">
      <w:pPr>
        <w:spacing w:line="276" w:lineRule="auto"/>
        <w:contextualSpacing/>
        <w:jc w:val="both"/>
        <w:rPr>
          <w:rFonts w:eastAsiaTheme="minorHAnsi"/>
          <w:lang w:eastAsia="en-US"/>
        </w:rPr>
      </w:pPr>
    </w:p>
    <w:p w:rsidR="003D5DE3" w:rsidRPr="001828FA" w:rsidRDefault="003D5DE3" w:rsidP="00184577">
      <w:pPr>
        <w:numPr>
          <w:ilvl w:val="0"/>
          <w:numId w:val="19"/>
        </w:numPr>
        <w:spacing w:line="276" w:lineRule="auto"/>
        <w:ind w:left="0" w:firstLine="0"/>
        <w:contextualSpacing/>
        <w:jc w:val="both"/>
        <w:rPr>
          <w:rFonts w:eastAsiaTheme="minorHAnsi"/>
          <w:lang w:eastAsia="en-US"/>
        </w:rPr>
      </w:pPr>
      <w:r w:rsidRPr="001828FA">
        <w:rPr>
          <w:rFonts w:eastAsiaTheme="minorHAnsi"/>
          <w:lang w:eastAsia="en-US"/>
        </w:rPr>
        <w:t xml:space="preserve">Электрон </w:t>
      </w:r>
      <w:r w:rsidRPr="001828FA">
        <w:rPr>
          <w:rFonts w:eastAsiaTheme="minorHAnsi"/>
          <w:i/>
          <w:lang w:val="en-US" w:eastAsia="en-US"/>
        </w:rPr>
        <w:t>e</w:t>
      </w:r>
      <w:r w:rsidRPr="001828FA">
        <w:rPr>
          <w:rFonts w:eastAsiaTheme="minorHAnsi"/>
          <w:lang w:eastAsia="en-US"/>
        </w:rPr>
        <w:t xml:space="preserve">, влетевший в зазор между полюсами электромагнита, имеет скорость υ перпендикулярно вектору индукции </w:t>
      </w:r>
      <w:r w:rsidRPr="001828FA">
        <w:rPr>
          <w:rFonts w:eastAsiaTheme="minorHAnsi"/>
          <w:i/>
          <w:iCs/>
          <w:lang w:eastAsia="en-US"/>
        </w:rPr>
        <w:t>B</w:t>
      </w:r>
      <w:r w:rsidRPr="001828FA">
        <w:rPr>
          <w:rFonts w:eastAsiaTheme="minorHAnsi"/>
          <w:lang w:eastAsia="en-US"/>
        </w:rPr>
        <w:t xml:space="preserve"> магнитного поля, направленному вертикально. Куда направлена действующая на электрон сила Лоренца </w:t>
      </w:r>
      <w:r w:rsidRPr="001828FA">
        <w:rPr>
          <w:rFonts w:eastAsiaTheme="minorHAnsi"/>
          <w:i/>
          <w:iCs/>
          <w:lang w:eastAsia="en-US"/>
        </w:rPr>
        <w:t>F</w:t>
      </w:r>
      <w:r w:rsidRPr="001828FA">
        <w:rPr>
          <w:rFonts w:eastAsiaTheme="minorHAnsi"/>
          <w:lang w:eastAsia="en-US"/>
        </w:rPr>
        <w:t>?</w:t>
      </w: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12476BCB" wp14:editId="58FEF47B">
            <wp:extent cx="1473200" cy="1384300"/>
            <wp:effectExtent l="0" t="0" r="0" b="6350"/>
            <wp:docPr id="1073" name="Рисунок 107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1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1473200" cy="1384300"/>
                    </a:xfrm>
                    <a:prstGeom prst="rect">
                      <a:avLst/>
                    </a:prstGeom>
                    <a:noFill/>
                    <a:ln>
                      <a:noFill/>
                    </a:ln>
                  </pic:spPr>
                </pic:pic>
              </a:graphicData>
            </a:graphic>
          </wp:inline>
        </w:drawing>
      </w:r>
    </w:p>
    <w:p w:rsidR="003D5DE3" w:rsidRPr="001828FA" w:rsidRDefault="003D5DE3" w:rsidP="00184577">
      <w:pPr>
        <w:numPr>
          <w:ilvl w:val="0"/>
          <w:numId w:val="19"/>
        </w:numPr>
        <w:spacing w:line="276" w:lineRule="auto"/>
        <w:ind w:left="0" w:firstLine="0"/>
        <w:contextualSpacing/>
        <w:jc w:val="both"/>
        <w:rPr>
          <w:lang w:eastAsia="en-US"/>
        </w:rPr>
      </w:pPr>
      <w:r w:rsidRPr="001828FA">
        <w:rPr>
          <w:lang w:eastAsia="en-US"/>
        </w:rPr>
        <w:t>Положительно заряженная частица движется в однородном магнитном поле со скоростью υ, направленной перпендикулярно вектору магнитной индукции (см. рисунок). Как направлена сила Лоренца, действующая на частицу?</w:t>
      </w:r>
    </w:p>
    <w:p w:rsidR="003D5DE3" w:rsidRPr="001828FA" w:rsidRDefault="003D5DE3" w:rsidP="003D5DE3">
      <w:pPr>
        <w:spacing w:line="276" w:lineRule="auto"/>
        <w:jc w:val="center"/>
      </w:pPr>
      <w:r w:rsidRPr="001828FA">
        <w:rPr>
          <w:noProof/>
        </w:rPr>
        <w:drawing>
          <wp:inline distT="0" distB="0" distL="0" distR="0" wp14:anchorId="47F5F331" wp14:editId="417F76D7">
            <wp:extent cx="774700" cy="1187450"/>
            <wp:effectExtent l="0" t="0" r="6350" b="0"/>
            <wp:docPr id="1074" name="Рисунок 107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1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774700" cy="1187450"/>
                    </a:xfrm>
                    <a:prstGeom prst="rect">
                      <a:avLst/>
                    </a:prstGeom>
                    <a:noFill/>
                    <a:ln>
                      <a:noFill/>
                    </a:ln>
                  </pic:spPr>
                </pic:pic>
              </a:graphicData>
            </a:graphic>
          </wp:inline>
        </w:drawing>
      </w:r>
    </w:p>
    <w:p w:rsidR="003D5DE3" w:rsidRPr="001828FA" w:rsidRDefault="003D5DE3" w:rsidP="00184577">
      <w:pPr>
        <w:numPr>
          <w:ilvl w:val="0"/>
          <w:numId w:val="19"/>
        </w:numPr>
        <w:spacing w:line="276" w:lineRule="auto"/>
        <w:ind w:left="0" w:firstLine="0"/>
        <w:contextualSpacing/>
        <w:jc w:val="both"/>
        <w:rPr>
          <w:lang w:eastAsia="en-US"/>
        </w:rPr>
      </w:pPr>
      <w:r w:rsidRPr="001828FA">
        <w:rPr>
          <w:lang w:eastAsia="en-US"/>
        </w:rPr>
        <w:t>Положительно заряженная частица движется в однородном магнитном поле со скоростью υ, направленной перпендикулярно вектору магнитной индукции (см. рисунок). Как направлена сила Лоренца, действующая на частицу?</w:t>
      </w:r>
    </w:p>
    <w:p w:rsidR="003D5DE3" w:rsidRPr="001828FA" w:rsidRDefault="003D5DE3" w:rsidP="003D5DE3">
      <w:pPr>
        <w:spacing w:line="276" w:lineRule="auto"/>
        <w:contextualSpacing/>
        <w:jc w:val="center"/>
        <w:rPr>
          <w:rFonts w:eastAsiaTheme="minorHAnsi"/>
          <w:lang w:eastAsia="en-US"/>
        </w:rPr>
      </w:pPr>
      <w:r w:rsidRPr="001828FA">
        <w:rPr>
          <w:rFonts w:eastAsiaTheme="minorHAnsi"/>
          <w:noProof/>
        </w:rPr>
        <w:drawing>
          <wp:inline distT="0" distB="0" distL="0" distR="0" wp14:anchorId="51FF005A" wp14:editId="3EBD6C44">
            <wp:extent cx="1568450" cy="1336675"/>
            <wp:effectExtent l="0" t="0" r="0" b="0"/>
            <wp:docPr id="1075" name="Рисунок 1075" descr="C:\Users\79133\AppData\Local\Microsoft\Windows\INetCache\Content.Word\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C:\Users\79133\AppData\Local\Microsoft\Windows\INetCache\Content.Word\14.jp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1568450" cy="1336675"/>
                    </a:xfrm>
                    <a:prstGeom prst="rect">
                      <a:avLst/>
                    </a:prstGeom>
                    <a:noFill/>
                    <a:ln>
                      <a:noFill/>
                    </a:ln>
                  </pic:spPr>
                </pic:pic>
              </a:graphicData>
            </a:graphic>
          </wp:inline>
        </w:drawing>
      </w:r>
    </w:p>
    <w:p w:rsidR="003D5DE3" w:rsidRPr="001828FA" w:rsidRDefault="003D5DE3" w:rsidP="00184577">
      <w:pPr>
        <w:numPr>
          <w:ilvl w:val="0"/>
          <w:numId w:val="19"/>
        </w:numPr>
        <w:spacing w:line="276" w:lineRule="auto"/>
        <w:ind w:left="0" w:firstLine="0"/>
        <w:contextualSpacing/>
        <w:jc w:val="both"/>
      </w:pPr>
      <w:r w:rsidRPr="001828FA">
        <w:t>В магнитном поле с индукцией 6 Тл движется протон со скоростью 10</w:t>
      </w:r>
      <w:r w:rsidRPr="001828FA">
        <w:rPr>
          <w:vertAlign w:val="superscript"/>
        </w:rPr>
        <w:t>7</w:t>
      </w:r>
      <w:r w:rsidRPr="001828FA">
        <w:t xml:space="preserve"> м/с направленной перпендикулярно линиям индукции магнитного поля. Чему равен модуль силы Лоренца? Заряд протона равен 1,6∙10</w:t>
      </w:r>
      <w:r w:rsidRPr="001828FA">
        <w:rPr>
          <w:vertAlign w:val="superscript"/>
        </w:rPr>
        <w:t xml:space="preserve">-19 </w:t>
      </w:r>
      <w:r w:rsidRPr="001828FA">
        <w:t>Кл.</w:t>
      </w:r>
    </w:p>
    <w:p w:rsidR="003D5DE3" w:rsidRPr="001828FA" w:rsidRDefault="003D5DE3" w:rsidP="00184577">
      <w:pPr>
        <w:numPr>
          <w:ilvl w:val="0"/>
          <w:numId w:val="19"/>
        </w:numPr>
        <w:spacing w:line="276" w:lineRule="auto"/>
        <w:ind w:left="0" w:firstLine="0"/>
        <w:contextualSpacing/>
        <w:jc w:val="both"/>
        <w:rPr>
          <w:rFonts w:eastAsiaTheme="minorHAnsi"/>
          <w:lang w:eastAsia="en-US"/>
        </w:rPr>
      </w:pPr>
      <w:r w:rsidRPr="001828FA">
        <w:rPr>
          <w:rFonts w:eastAsiaTheme="minorHAnsi"/>
          <w:lang w:eastAsia="en-US"/>
        </w:rPr>
        <w:t>Протон, движется в однородном магнитном поле с индукцией 10 мТл, описав окружность радиусом 15 см. Определить скорость протона?</w:t>
      </w:r>
      <w:r w:rsidRPr="001828FA">
        <w:t xml:space="preserve"> Масса протона равна 1,67·10</w:t>
      </w:r>
      <w:r w:rsidRPr="001828FA">
        <w:rPr>
          <w:vertAlign w:val="superscript"/>
        </w:rPr>
        <w:t>-27</w:t>
      </w:r>
      <w:r w:rsidRPr="001828FA">
        <w:t xml:space="preserve"> кг, заряд протона равен 1,6∙10</w:t>
      </w:r>
      <w:r w:rsidRPr="001828FA">
        <w:rPr>
          <w:vertAlign w:val="superscript"/>
        </w:rPr>
        <w:t xml:space="preserve">-19 </w:t>
      </w:r>
      <w:r w:rsidRPr="001828FA">
        <w:t>Кл.</w:t>
      </w:r>
    </w:p>
    <w:p w:rsidR="003D5DE3" w:rsidRPr="001828FA" w:rsidRDefault="003D5DE3" w:rsidP="00184577">
      <w:pPr>
        <w:numPr>
          <w:ilvl w:val="0"/>
          <w:numId w:val="19"/>
        </w:numPr>
        <w:spacing w:line="276" w:lineRule="auto"/>
        <w:ind w:left="0" w:firstLine="0"/>
        <w:contextualSpacing/>
        <w:jc w:val="both"/>
      </w:pPr>
      <w:r w:rsidRPr="001828FA">
        <w:t>Протон, влетев в магнитное поле со скоростью 200 км/с, описал окружность радиусом 50 см. Определить индукцию магнитного поля, если заряд протона составляет 1,6·10</w:t>
      </w:r>
      <w:r w:rsidRPr="001828FA">
        <w:rPr>
          <w:vertAlign w:val="superscript"/>
        </w:rPr>
        <w:t>-19</w:t>
      </w:r>
      <w:r w:rsidRPr="001828FA">
        <w:t xml:space="preserve"> Кл, а масса равна 1,67·10</w:t>
      </w:r>
      <w:r w:rsidRPr="001828FA">
        <w:rPr>
          <w:vertAlign w:val="superscript"/>
        </w:rPr>
        <w:t>-27</w:t>
      </w:r>
      <w:r w:rsidRPr="001828FA">
        <w:t xml:space="preserve"> кг.</w:t>
      </w:r>
    </w:p>
    <w:p w:rsidR="003D5DE3" w:rsidRPr="001828FA" w:rsidRDefault="003D5DE3" w:rsidP="00184577">
      <w:pPr>
        <w:numPr>
          <w:ilvl w:val="0"/>
          <w:numId w:val="19"/>
        </w:numPr>
        <w:spacing w:line="276" w:lineRule="auto"/>
        <w:ind w:left="0" w:firstLine="0"/>
        <w:contextualSpacing/>
        <w:jc w:val="both"/>
      </w:pPr>
      <w:r w:rsidRPr="001828FA">
        <w:rPr>
          <w:rFonts w:eastAsiaTheme="minorHAnsi"/>
          <w:shd w:val="clear" w:color="auto" w:fill="FFFFFF"/>
          <w:lang w:eastAsia="en-US"/>
        </w:rPr>
        <w:t>Протон влетает в магнитное поле со скоростью10</w:t>
      </w:r>
      <w:r w:rsidRPr="001828FA">
        <w:rPr>
          <w:rFonts w:eastAsiaTheme="minorHAnsi"/>
          <w:shd w:val="clear" w:color="auto" w:fill="FFFFFF"/>
          <w:vertAlign w:val="superscript"/>
          <w:lang w:eastAsia="en-US"/>
        </w:rPr>
        <w:t>5</w:t>
      </w:r>
      <w:r w:rsidRPr="001828FA">
        <w:rPr>
          <w:rFonts w:eastAsiaTheme="minorHAnsi"/>
          <w:shd w:val="clear" w:color="auto" w:fill="FFFFFF"/>
          <w:lang w:eastAsia="en-US"/>
        </w:rPr>
        <w:t> м/с перпендикулярно линиям индукции, после чего он движется по окружности. Найдите радиус этой окружности, если индукция поля 0,01 Тл.</w:t>
      </w:r>
    </w:p>
    <w:p w:rsidR="003D5DE3" w:rsidRPr="001828FA" w:rsidRDefault="003D5DE3" w:rsidP="00184577">
      <w:pPr>
        <w:numPr>
          <w:ilvl w:val="0"/>
          <w:numId w:val="19"/>
        </w:numPr>
        <w:spacing w:line="276" w:lineRule="auto"/>
        <w:ind w:left="0" w:firstLine="0"/>
        <w:contextualSpacing/>
        <w:jc w:val="both"/>
      </w:pPr>
      <w:r w:rsidRPr="001828FA">
        <w:rPr>
          <w:rFonts w:eastAsiaTheme="minorHAnsi"/>
          <w:shd w:val="clear" w:color="auto" w:fill="FFFFFF"/>
          <w:lang w:eastAsia="en-US"/>
        </w:rPr>
        <w:t>Пылинка, имеющая заряд 10</w:t>
      </w:r>
      <w:r w:rsidRPr="001828FA">
        <w:rPr>
          <w:rFonts w:eastAsiaTheme="minorHAnsi"/>
          <w:shd w:val="clear" w:color="auto" w:fill="FFFFFF"/>
          <w:vertAlign w:val="superscript"/>
          <w:lang w:eastAsia="en-US"/>
        </w:rPr>
        <w:t>−6</w:t>
      </w:r>
      <w:r w:rsidRPr="001828FA">
        <w:rPr>
          <w:rFonts w:eastAsiaTheme="minorHAnsi"/>
          <w:shd w:val="clear" w:color="auto" w:fill="FFFFFF"/>
          <w:lang w:eastAsia="en-US"/>
        </w:rPr>
        <w:t> Кл движется в магнитном поле с индукцией 20 Тл . Скорость пылинки направлена под углом 30⁰ к линиям магнитной индукции и равна 100 м/с. Вычислить значение силы Лоренца?</w:t>
      </w:r>
    </w:p>
    <w:p w:rsidR="001828FA" w:rsidRDefault="001828FA" w:rsidP="001828FA">
      <w:pPr>
        <w:spacing w:line="276" w:lineRule="auto"/>
        <w:contextualSpacing/>
        <w:jc w:val="center"/>
        <w:rPr>
          <w:i/>
          <w:color w:val="000000"/>
        </w:rPr>
      </w:pPr>
      <w:r w:rsidRPr="002A5245">
        <w:rPr>
          <w:i/>
          <w:color w:val="000000"/>
        </w:rPr>
        <w:t>Литератур</w:t>
      </w:r>
      <w:r>
        <w:rPr>
          <w:i/>
          <w:color w:val="000000"/>
        </w:rPr>
        <w:t>а:</w:t>
      </w:r>
    </w:p>
    <w:p w:rsidR="001828FA" w:rsidRPr="002A5245" w:rsidRDefault="001828FA" w:rsidP="00184577">
      <w:pPr>
        <w:numPr>
          <w:ilvl w:val="0"/>
          <w:numId w:val="41"/>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1828FA" w:rsidRPr="002A5245" w:rsidRDefault="001828FA" w:rsidP="00184577">
      <w:pPr>
        <w:numPr>
          <w:ilvl w:val="0"/>
          <w:numId w:val="41"/>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1828FA" w:rsidRDefault="001828FA" w:rsidP="00184577">
      <w:pPr>
        <w:numPr>
          <w:ilvl w:val="0"/>
          <w:numId w:val="41"/>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1828FA" w:rsidRPr="002A5245" w:rsidRDefault="001828FA" w:rsidP="00184577">
      <w:pPr>
        <w:numPr>
          <w:ilvl w:val="0"/>
          <w:numId w:val="41"/>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842757" w:rsidRPr="001828FA" w:rsidRDefault="00842757" w:rsidP="00842757">
      <w:pPr>
        <w:spacing w:line="276" w:lineRule="auto"/>
        <w:jc w:val="both"/>
      </w:pPr>
    </w:p>
    <w:p w:rsidR="003D5DE3" w:rsidRDefault="003D5DE3">
      <w:pPr>
        <w:rPr>
          <w:sz w:val="28"/>
          <w:szCs w:val="28"/>
        </w:rPr>
      </w:pPr>
      <w:r>
        <w:rPr>
          <w:sz w:val="28"/>
          <w:szCs w:val="28"/>
        </w:rPr>
        <w:br w:type="page"/>
      </w:r>
    </w:p>
    <w:p w:rsidR="00F62770" w:rsidRDefault="00F62770" w:rsidP="00557E8C">
      <w:pPr>
        <w:spacing w:before="136" w:after="204" w:line="238" w:lineRule="atLeast"/>
        <w:ind w:firstLine="567"/>
        <w:jc w:val="center"/>
        <w:rPr>
          <w:b/>
          <w:bCs/>
        </w:rPr>
      </w:pPr>
      <w:r w:rsidRPr="00F62770">
        <w:rPr>
          <w:b/>
          <w:bCs/>
        </w:rPr>
        <w:t>Контрольная работа по разделу «Магнитное поле»</w:t>
      </w:r>
    </w:p>
    <w:p w:rsidR="00F62770" w:rsidRPr="00F62770" w:rsidRDefault="00F62770" w:rsidP="00F62770">
      <w:pPr>
        <w:jc w:val="center"/>
        <w:rPr>
          <w:rFonts w:eastAsiaTheme="minorHAnsi"/>
          <w:b/>
          <w:bCs/>
          <w:color w:val="000000"/>
          <w:lang w:eastAsia="en-US"/>
        </w:rPr>
      </w:pPr>
      <w:r w:rsidRPr="00F62770">
        <w:rPr>
          <w:rFonts w:eastAsiaTheme="minorHAnsi"/>
          <w:b/>
          <w:bCs/>
          <w:color w:val="000000"/>
          <w:lang w:eastAsia="en-US"/>
        </w:rPr>
        <w:t>Вариант 1</w:t>
      </w:r>
    </w:p>
    <w:p w:rsidR="00F62770" w:rsidRPr="00F62770" w:rsidRDefault="00F62770" w:rsidP="00F62770">
      <w:pPr>
        <w:rPr>
          <w:rFonts w:eastAsiaTheme="minorHAnsi"/>
          <w:color w:val="000000"/>
          <w:lang w:eastAsia="en-US"/>
        </w:rPr>
      </w:pPr>
    </w:p>
    <w:p w:rsidR="00F62770" w:rsidRPr="00F62770" w:rsidRDefault="00F62770" w:rsidP="00F62770">
      <w:pPr>
        <w:jc w:val="both"/>
        <w:rPr>
          <w:color w:val="000000"/>
        </w:rPr>
      </w:pPr>
      <w:r w:rsidRPr="00F62770">
        <w:rPr>
          <w:color w:val="000000"/>
        </w:rPr>
        <w:t>1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jc w:val="both"/>
        <w:rPr>
          <w:color w:val="000000"/>
        </w:rPr>
      </w:pPr>
      <w:r w:rsidRPr="00F62770">
        <w:rPr>
          <w:rFonts w:eastAsiaTheme="minorHAnsi"/>
          <w:noProof/>
          <w:color w:val="000000"/>
        </w:rPr>
        <w:drawing>
          <wp:anchor distT="0" distB="0" distL="114300" distR="114300" simplePos="0" relativeHeight="252111872" behindDoc="0" locked="0" layoutInCell="1" allowOverlap="1" wp14:anchorId="0BE194C0" wp14:editId="681440D2">
            <wp:simplePos x="0" y="0"/>
            <wp:positionH relativeFrom="column">
              <wp:posOffset>3133725</wp:posOffset>
            </wp:positionH>
            <wp:positionV relativeFrom="paragraph">
              <wp:posOffset>13335</wp:posOffset>
            </wp:positionV>
            <wp:extent cx="715010" cy="1564005"/>
            <wp:effectExtent l="0" t="0" r="8890" b="0"/>
            <wp:wrapSquare wrapText="bothSides"/>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1.jpg"/>
                    <pic:cNvPicPr/>
                  </pic:nvPicPr>
                  <pic:blipFill>
                    <a:blip r:embed="rId245" cstate="print">
                      <a:extLst>
                        <a:ext uri="{28A0092B-C50C-407E-A947-70E740481C1C}">
                          <a14:useLocalDpi xmlns:a14="http://schemas.microsoft.com/office/drawing/2010/main" val="0"/>
                        </a:ext>
                      </a:extLst>
                    </a:blip>
                    <a:stretch>
                      <a:fillRect/>
                    </a:stretch>
                  </pic:blipFill>
                  <pic:spPr>
                    <a:xfrm>
                      <a:off x="0" y="0"/>
                      <a:ext cx="715010" cy="1564005"/>
                    </a:xfrm>
                    <a:prstGeom prst="rect">
                      <a:avLst/>
                    </a:prstGeom>
                  </pic:spPr>
                </pic:pic>
              </a:graphicData>
            </a:graphic>
            <wp14:sizeRelH relativeFrom="page">
              <wp14:pctWidth>0</wp14:pctWidth>
            </wp14:sizeRelH>
            <wp14:sizeRelV relativeFrom="page">
              <wp14:pctHeight>0</wp14:pctHeight>
            </wp14:sizeRelV>
          </wp:anchor>
        </w:drawing>
      </w:r>
      <w:r w:rsidRPr="00F62770">
        <w:rPr>
          <w:color w:val="000000"/>
        </w:rPr>
        <w:t>в точке С?</w:t>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color w:val="000000"/>
          <w:lang w:eastAsia="en-US"/>
        </w:rPr>
        <w:t>2. Протон, движется в однородном магнитном поле с индукцией 10 мТл, описав окружность радиусом 15 см. Определить скорость протона?</w:t>
      </w: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color w:val="000000"/>
        </w:rPr>
      </w:pPr>
      <w:r w:rsidRPr="00F62770">
        <w:rPr>
          <w:rFonts w:eastAsiaTheme="minorHAnsi"/>
          <w:b/>
          <w:color w:val="000000"/>
          <w:lang w:eastAsia="en-US"/>
        </w:rPr>
        <w:t>3.</w:t>
      </w:r>
      <w:r w:rsidRPr="00F62770">
        <w:rPr>
          <w:rFonts w:eastAsiaTheme="minorHAnsi"/>
          <w:color w:val="000000"/>
          <w:lang w:eastAsia="en-US"/>
        </w:rPr>
        <w:t xml:space="preserve"> </w:t>
      </w:r>
      <w:r w:rsidRPr="00F62770">
        <w:rPr>
          <w:color w:val="000000"/>
        </w:rPr>
        <w:t xml:space="preserve">По двум тонким прямым проводникам, параллельным друг другу, текут одинаковые токи </w:t>
      </w:r>
      <w:r w:rsidRPr="00F62770">
        <w:rPr>
          <w:i/>
          <w:iCs/>
          <w:color w:val="000000"/>
        </w:rPr>
        <w:t>I</w:t>
      </w:r>
      <w:r w:rsidRPr="00F62770">
        <w:rPr>
          <w:color w:val="000000"/>
        </w:rPr>
        <w:t xml:space="preserve"> (см. рисунок). Как направлен вектор индукции магнитного поля в точке </w:t>
      </w:r>
      <w:r w:rsidRPr="00F62770">
        <w:rPr>
          <w:i/>
          <w:iCs/>
          <w:color w:val="000000"/>
        </w:rPr>
        <w:t>С</w:t>
      </w:r>
      <w:r w:rsidRPr="00F62770">
        <w:rPr>
          <w:color w:val="000000"/>
        </w:rPr>
        <w:t>?</w:t>
      </w:r>
    </w:p>
    <w:p w:rsidR="00F62770" w:rsidRPr="00F62770" w:rsidRDefault="00F62770" w:rsidP="00F62770">
      <w:pPr>
        <w:ind w:firstLine="567"/>
        <w:jc w:val="both"/>
        <w:rPr>
          <w:color w:val="000000"/>
        </w:rPr>
      </w:pPr>
      <w:r w:rsidRPr="00F62770">
        <w:rPr>
          <w:b/>
          <w:noProof/>
          <w:color w:val="000000"/>
        </w:rPr>
        <w:drawing>
          <wp:anchor distT="0" distB="0" distL="114300" distR="114300" simplePos="0" relativeHeight="252128256" behindDoc="0" locked="0" layoutInCell="1" allowOverlap="1" wp14:anchorId="6C07A588" wp14:editId="7C664C29">
            <wp:simplePos x="0" y="0"/>
            <wp:positionH relativeFrom="column">
              <wp:posOffset>2276475</wp:posOffset>
            </wp:positionH>
            <wp:positionV relativeFrom="paragraph">
              <wp:posOffset>40005</wp:posOffset>
            </wp:positionV>
            <wp:extent cx="1895475" cy="1110615"/>
            <wp:effectExtent l="0" t="0" r="9525" b="0"/>
            <wp:wrapSquare wrapText="bothSides"/>
            <wp:docPr id="928" name="Рисунок 928" descr="https://phys-ege.sdamgia.ru/get_file?id=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ys-ege.sdamgia.ru/get_file?id=39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95475" cy="1110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jc w:val="both"/>
        <w:rPr>
          <w:color w:val="000000"/>
        </w:rPr>
      </w:pPr>
      <w:r w:rsidRPr="00F62770">
        <w:rPr>
          <w:b/>
          <w:color w:val="000000"/>
        </w:rPr>
        <w:t>4.</w:t>
      </w:r>
      <w:r w:rsidRPr="00F62770">
        <w:rPr>
          <w:color w:val="000000"/>
        </w:rPr>
        <w:t xml:space="preserve"> </w:t>
      </w:r>
      <w:r w:rsidRPr="00F62770">
        <w:rPr>
          <w:rFonts w:eastAsiaTheme="minorHAnsi"/>
          <w:color w:val="000000"/>
          <w:lang w:eastAsia="en-US"/>
        </w:rPr>
        <w:t>Как направлена сила Ампера, действующая на проводник с током?</w:t>
      </w:r>
    </w:p>
    <w:p w:rsidR="00F62770" w:rsidRPr="00F62770" w:rsidRDefault="00F62770" w:rsidP="00F62770">
      <w:pPr>
        <w:jc w:val="center"/>
        <w:rPr>
          <w:color w:val="000000"/>
        </w:rPr>
      </w:pPr>
      <w:r w:rsidRPr="00F62770">
        <w:rPr>
          <w:noProof/>
          <w:color w:val="000000"/>
        </w:rPr>
        <w:drawing>
          <wp:inline distT="0" distB="0" distL="0" distR="0" wp14:anchorId="7B84C78A" wp14:editId="2FE7E2B5">
            <wp:extent cx="1304925" cy="767248"/>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1.jpg"/>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1313458" cy="772265"/>
                    </a:xfrm>
                    <a:prstGeom prst="rect">
                      <a:avLst/>
                    </a:prstGeom>
                  </pic:spPr>
                </pic:pic>
              </a:graphicData>
            </a:graphic>
          </wp:inline>
        </w:drawing>
      </w:r>
    </w:p>
    <w:p w:rsidR="00F62770" w:rsidRPr="00F62770" w:rsidRDefault="00F62770" w:rsidP="00F62770">
      <w:pPr>
        <w:jc w:val="both"/>
        <w:rPr>
          <w:color w:val="000000"/>
        </w:rPr>
      </w:pPr>
    </w:p>
    <w:p w:rsidR="00F62770" w:rsidRPr="00F62770" w:rsidRDefault="00F62770" w:rsidP="00F62770">
      <w:pPr>
        <w:jc w:val="both"/>
        <w:rPr>
          <w:color w:val="000000"/>
        </w:rPr>
      </w:pPr>
      <w:r w:rsidRPr="00F62770">
        <w:rPr>
          <w:b/>
          <w:color w:val="000000"/>
        </w:rPr>
        <w:t>5.</w:t>
      </w:r>
      <w:r w:rsidRPr="00F62770">
        <w:rPr>
          <w:color w:val="000000"/>
        </w:rPr>
        <w:t xml:space="preserve"> Протон </w:t>
      </w:r>
      <w:r w:rsidRPr="00F62770">
        <w:rPr>
          <w:i/>
          <w:iCs/>
          <w:color w:val="000000"/>
        </w:rPr>
        <w:t>p</w:t>
      </w:r>
      <w:r w:rsidRPr="00F62770">
        <w:rPr>
          <w:color w:val="000000"/>
        </w:rPr>
        <w:t xml:space="preserve"> влетает по горизонтали со скоростью </w:t>
      </w:r>
      <w:r w:rsidRPr="00F62770">
        <w:rPr>
          <w:i/>
          <w:iCs/>
          <w:color w:val="000000"/>
        </w:rPr>
        <w:t>v</w:t>
      </w:r>
      <w:r w:rsidRPr="00F62770">
        <w:rPr>
          <w:color w:val="000000"/>
        </w:rPr>
        <w:t xml:space="preserve"> в вертикальное магнитное поле индукцией </w:t>
      </w:r>
      <w:r w:rsidRPr="00F62770">
        <w:rPr>
          <w:i/>
          <w:iCs/>
          <w:color w:val="000000"/>
        </w:rPr>
        <w:t>B</w:t>
      </w:r>
      <w:r w:rsidRPr="00F62770">
        <w:rPr>
          <w:color w:val="000000"/>
        </w:rPr>
        <w:t xml:space="preserve"> между полюсами электромагнита (см. рисунок). Куда направлена действующая на протон сила Лоренца </w:t>
      </w:r>
      <w:r w:rsidRPr="00F62770">
        <w:rPr>
          <w:i/>
          <w:iCs/>
          <w:color w:val="000000"/>
        </w:rPr>
        <w:t>F</w:t>
      </w:r>
      <w:r w:rsidRPr="00F62770">
        <w:rPr>
          <w:color w:val="000000"/>
        </w:rPr>
        <w:t xml:space="preserve">? </w:t>
      </w:r>
    </w:p>
    <w:p w:rsidR="00F62770" w:rsidRPr="00F62770" w:rsidRDefault="00F62770" w:rsidP="00F62770">
      <w:pPr>
        <w:jc w:val="both"/>
        <w:rPr>
          <w:color w:val="000000"/>
        </w:rPr>
      </w:pPr>
      <w:r w:rsidRPr="00F62770">
        <w:rPr>
          <w:noProof/>
          <w:color w:val="000000"/>
        </w:rPr>
        <w:drawing>
          <wp:anchor distT="0" distB="0" distL="114300" distR="114300" simplePos="0" relativeHeight="252129280" behindDoc="0" locked="0" layoutInCell="1" allowOverlap="1" wp14:anchorId="6DF1110B" wp14:editId="5427C449">
            <wp:simplePos x="0" y="0"/>
            <wp:positionH relativeFrom="column">
              <wp:posOffset>3628390</wp:posOffset>
            </wp:positionH>
            <wp:positionV relativeFrom="paragraph">
              <wp:posOffset>12065</wp:posOffset>
            </wp:positionV>
            <wp:extent cx="1514475" cy="1587500"/>
            <wp:effectExtent l="0" t="0" r="9525" b="0"/>
            <wp:wrapSquare wrapText="bothSides"/>
            <wp:docPr id="930" name="Рисунок 930" descr="https://phys-ege.sdamgia.ru/get_file?id=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hys-ege.sdamgia.ru/get_file?id=2597"/>
                    <pic:cNvPicPr>
                      <a:picLocks noChangeAspect="1" noChangeArrowheads="1"/>
                    </pic:cNvPicPr>
                  </pic:nvPicPr>
                  <pic:blipFill rotWithShape="1">
                    <a:blip r:embed="rId248">
                      <a:extLst>
                        <a:ext uri="{28A0092B-C50C-407E-A947-70E740481C1C}">
                          <a14:useLocalDpi xmlns:a14="http://schemas.microsoft.com/office/drawing/2010/main" val="0"/>
                        </a:ext>
                      </a:extLst>
                    </a:blip>
                    <a:srcRect t="14024" b="17988"/>
                    <a:stretch/>
                  </pic:blipFill>
                  <pic:spPr bwMode="auto">
                    <a:xfrm>
                      <a:off x="0" y="0"/>
                      <a:ext cx="1514475" cy="1587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62770">
        <w:rPr>
          <w:color w:val="000000"/>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2</w:t>
      </w:r>
    </w:p>
    <w:p w:rsidR="00F62770" w:rsidRPr="00F62770" w:rsidRDefault="00F62770" w:rsidP="00F62770">
      <w:pPr>
        <w:spacing w:line="259" w:lineRule="auto"/>
        <w:jc w:val="both"/>
        <w:rPr>
          <w:rFonts w:eastAsiaTheme="minorHAnsi"/>
          <w:color w:val="000000"/>
          <w:lang w:eastAsia="en-US"/>
        </w:rPr>
      </w:pPr>
    </w:p>
    <w:p w:rsidR="00F62770" w:rsidRPr="00F62770" w:rsidRDefault="00F62770" w:rsidP="00F62770">
      <w:pPr>
        <w:jc w:val="both"/>
        <w:rPr>
          <w:color w:val="000000"/>
        </w:rPr>
      </w:pPr>
      <w:r w:rsidRPr="00F62770">
        <w:rPr>
          <w:rFonts w:eastAsiaTheme="minorHAnsi"/>
          <w:noProof/>
          <w:color w:val="000000"/>
        </w:rPr>
        <w:t xml:space="preserve">1. </w:t>
      </w:r>
      <w:r w:rsidRPr="00F62770">
        <w:rPr>
          <w:color w:val="000000"/>
        </w:rPr>
        <w:t xml:space="preserve">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jc w:val="both"/>
        <w:rPr>
          <w:color w:val="000000"/>
        </w:rPr>
      </w:pPr>
      <w:r w:rsidRPr="00F62770">
        <w:rPr>
          <w:rFonts w:eastAsiaTheme="minorHAnsi"/>
          <w:noProof/>
          <w:color w:val="000000"/>
        </w:rPr>
        <w:drawing>
          <wp:anchor distT="0" distB="0" distL="114300" distR="114300" simplePos="0" relativeHeight="252112896" behindDoc="0" locked="0" layoutInCell="1" allowOverlap="1" wp14:anchorId="14A216F0" wp14:editId="2956B6AD">
            <wp:simplePos x="0" y="0"/>
            <wp:positionH relativeFrom="column">
              <wp:posOffset>5024120</wp:posOffset>
            </wp:positionH>
            <wp:positionV relativeFrom="paragraph">
              <wp:posOffset>8890</wp:posOffset>
            </wp:positionV>
            <wp:extent cx="609600" cy="1234440"/>
            <wp:effectExtent l="0" t="0" r="0" b="3810"/>
            <wp:wrapSquare wrapText="bothSides"/>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2.jpg"/>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609600" cy="1234440"/>
                    </a:xfrm>
                    <a:prstGeom prst="rect">
                      <a:avLst/>
                    </a:prstGeom>
                  </pic:spPr>
                </pic:pic>
              </a:graphicData>
            </a:graphic>
            <wp14:sizeRelH relativeFrom="page">
              <wp14:pctWidth>0</wp14:pctWidth>
            </wp14:sizeRelH>
            <wp14:sizeRelV relativeFrom="page">
              <wp14:pctHeight>0</wp14:pctHeight>
            </wp14:sizeRelV>
          </wp:anchor>
        </w:drawing>
      </w:r>
      <w:r w:rsidRPr="00F62770">
        <w:rPr>
          <w:color w:val="000000"/>
        </w:rPr>
        <w:t>в точке С?</w:t>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spacing w:line="259" w:lineRule="auto"/>
        <w:jc w:val="both"/>
        <w:rPr>
          <w:rFonts w:eastAsiaTheme="minorHAnsi"/>
          <w:color w:val="000000"/>
          <w:lang w:eastAsia="en-US"/>
        </w:rPr>
      </w:pPr>
      <w:r w:rsidRPr="00F62770">
        <w:rPr>
          <w:rFonts w:eastAsiaTheme="minorHAnsi"/>
          <w:color w:val="000000"/>
          <w:lang w:eastAsia="en-US"/>
        </w:rPr>
        <w:t>2. В магнитном поле с индукцией 5 Тл движется электрон со скоростью 10</w:t>
      </w:r>
      <w:r w:rsidRPr="00F62770">
        <w:rPr>
          <w:rFonts w:eastAsiaTheme="minorHAnsi"/>
          <w:color w:val="000000"/>
          <w:vertAlign w:val="superscript"/>
          <w:lang w:eastAsia="en-US"/>
        </w:rPr>
        <w:t>6</w:t>
      </w:r>
      <w:r w:rsidRPr="00F62770">
        <w:rPr>
          <w:rFonts w:eastAsiaTheme="minorHAnsi"/>
          <w:color w:val="000000"/>
          <w:lang w:eastAsia="en-US"/>
        </w:rPr>
        <w:t xml:space="preserve"> м/с, направленной перпендикулярно линиям индукции магнитного поля. Чему равен модуль силы действующей на электрон со стороны магнитного поля?</w:t>
      </w:r>
    </w:p>
    <w:p w:rsidR="00F62770" w:rsidRPr="00F62770" w:rsidRDefault="00F62770" w:rsidP="00F62770">
      <w:pPr>
        <w:spacing w:line="259" w:lineRule="auto"/>
        <w:jc w:val="both"/>
        <w:rPr>
          <w:rFonts w:eastAsiaTheme="minorHAnsi"/>
          <w:color w:val="000000"/>
          <w:lang w:eastAsia="en-US"/>
        </w:rPr>
      </w:pPr>
    </w:p>
    <w:p w:rsidR="00F62770" w:rsidRPr="00F62770" w:rsidRDefault="00F62770" w:rsidP="00F62770">
      <w:pPr>
        <w:spacing w:line="259" w:lineRule="auto"/>
        <w:jc w:val="both"/>
        <w:rPr>
          <w:rFonts w:eastAsiaTheme="minorHAnsi"/>
          <w:color w:val="000000"/>
          <w:lang w:eastAsia="en-US"/>
        </w:rPr>
      </w:pPr>
    </w:p>
    <w:p w:rsidR="00F62770" w:rsidRPr="00F62770" w:rsidRDefault="00F62770" w:rsidP="00F62770">
      <w:pPr>
        <w:jc w:val="both"/>
        <w:rPr>
          <w:color w:val="000000"/>
        </w:rPr>
      </w:pPr>
      <w:r w:rsidRPr="00F62770">
        <w:rPr>
          <w:rFonts w:asciiTheme="minorHAnsi" w:eastAsiaTheme="minorHAnsi" w:hAnsiTheme="minorHAnsi" w:cstheme="minorBidi"/>
          <w:noProof/>
          <w:sz w:val="22"/>
          <w:szCs w:val="22"/>
        </w:rPr>
        <w:drawing>
          <wp:anchor distT="0" distB="0" distL="114300" distR="114300" simplePos="0" relativeHeight="252130304" behindDoc="0" locked="0" layoutInCell="1" allowOverlap="1" wp14:anchorId="7EAADB3E" wp14:editId="7BA9D5E7">
            <wp:simplePos x="0" y="0"/>
            <wp:positionH relativeFrom="column">
              <wp:posOffset>2724150</wp:posOffset>
            </wp:positionH>
            <wp:positionV relativeFrom="paragraph">
              <wp:posOffset>457835</wp:posOffset>
            </wp:positionV>
            <wp:extent cx="2305685" cy="828675"/>
            <wp:effectExtent l="0" t="0" r="0" b="9525"/>
            <wp:wrapSquare wrapText="bothSides"/>
            <wp:docPr id="934" name="Рисунок 93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зымянный"/>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305685" cy="828675"/>
                    </a:xfrm>
                    <a:prstGeom prst="rect">
                      <a:avLst/>
                    </a:prstGeom>
                    <a:noFill/>
                  </pic:spPr>
                </pic:pic>
              </a:graphicData>
            </a:graphic>
            <wp14:sizeRelH relativeFrom="page">
              <wp14:pctWidth>0</wp14:pctWidth>
            </wp14:sizeRelH>
            <wp14:sizeRelV relativeFrom="page">
              <wp14:pctHeight>0</wp14:pctHeight>
            </wp14:sizeRelV>
          </wp:anchor>
        </w:drawing>
      </w:r>
      <w:r w:rsidRPr="00F62770">
        <w:rPr>
          <w:b/>
          <w:color w:val="000000"/>
        </w:rPr>
        <w:t>3.</w:t>
      </w:r>
      <w:r w:rsidRPr="00F62770">
        <w:rPr>
          <w:color w:val="000000"/>
        </w:rPr>
        <w:t xml:space="preserve"> Магнитное поле создано в точке </w:t>
      </w:r>
      <w:r w:rsidRPr="00F62770">
        <w:rPr>
          <w:color w:val="000000"/>
          <w:lang w:val="en-US"/>
        </w:rPr>
        <w:t>A</w:t>
      </w:r>
      <w:r w:rsidRPr="00F62770">
        <w:rPr>
          <w:color w:val="000000"/>
        </w:rPr>
        <w:t xml:space="preserve"> двумя параллельными длинными проводниками с токами </w:t>
      </w:r>
      <w:r w:rsidRPr="00F62770">
        <w:rPr>
          <w:i/>
          <w:color w:val="000000"/>
          <w:lang w:val="en-US"/>
        </w:rPr>
        <w:t>I</w:t>
      </w:r>
      <w:r w:rsidRPr="00F62770">
        <w:rPr>
          <w:color w:val="000000"/>
          <w:vertAlign w:val="subscript"/>
        </w:rPr>
        <w:t>1</w:t>
      </w:r>
      <w:r w:rsidRPr="00F62770">
        <w:rPr>
          <w:color w:val="000000"/>
        </w:rPr>
        <w:t xml:space="preserve"> и </w:t>
      </w:r>
      <w:r w:rsidRPr="00F62770">
        <w:rPr>
          <w:i/>
          <w:color w:val="000000"/>
          <w:lang w:val="en-US"/>
        </w:rPr>
        <w:t>I</w:t>
      </w:r>
      <w:r w:rsidRPr="00F62770">
        <w:rPr>
          <w:color w:val="000000"/>
          <w:vertAlign w:val="subscript"/>
        </w:rPr>
        <w:t>2</w:t>
      </w:r>
      <w:r w:rsidRPr="00F62770">
        <w:rPr>
          <w:color w:val="000000"/>
        </w:rPr>
        <w:t xml:space="preserve"> расположенными перпендикулярно плоскости чертежа. Определить направление векторов </w:t>
      </w:r>
      <m:oMath>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B</m:t>
                </m:r>
              </m:e>
            </m:acc>
          </m:e>
          <m:sub>
            <m:r>
              <w:rPr>
                <w:rFonts w:ascii="Cambria Math" w:hAnsi="Cambria Math"/>
                <w:color w:val="000000"/>
              </w:rPr>
              <m:t>1</m:t>
            </m:r>
          </m:sub>
        </m:sSub>
      </m:oMath>
      <w:r w:rsidRPr="00F62770">
        <w:rPr>
          <w:color w:val="000000"/>
        </w:rPr>
        <w:t xml:space="preserve">и </w:t>
      </w:r>
      <m:oMath>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B</m:t>
                </m:r>
              </m:e>
            </m:acc>
          </m:e>
          <m:sub>
            <m:r>
              <w:rPr>
                <w:rFonts w:ascii="Cambria Math" w:hAnsi="Cambria Math"/>
                <w:color w:val="000000"/>
              </w:rPr>
              <m:t>2</m:t>
            </m:r>
          </m:sub>
        </m:sSub>
      </m:oMath>
      <w:r w:rsidRPr="00F62770">
        <w:rPr>
          <w:color w:val="000000"/>
        </w:rPr>
        <w:t xml:space="preserve"> в точке </w:t>
      </w:r>
      <w:r w:rsidRPr="00F62770">
        <w:rPr>
          <w:color w:val="000000"/>
          <w:lang w:val="en-US"/>
        </w:rPr>
        <w:t>A</w:t>
      </w:r>
      <w:r w:rsidRPr="00F62770">
        <w:rPr>
          <w:color w:val="000000"/>
        </w:rPr>
        <w:t>?</w:t>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r w:rsidRPr="00F62770">
        <w:rPr>
          <w:b/>
          <w:color w:val="000000"/>
        </w:rPr>
        <w:t>4.</w:t>
      </w:r>
      <w:r w:rsidRPr="00F62770">
        <w:rPr>
          <w:color w:val="000000"/>
        </w:rPr>
        <w:t xml:space="preserve"> Определить направление силы Ампера?</w:t>
      </w:r>
    </w:p>
    <w:p w:rsidR="00F62770" w:rsidRPr="00F62770" w:rsidRDefault="00F62770" w:rsidP="00F62770">
      <w:pPr>
        <w:jc w:val="both"/>
        <w:rPr>
          <w:color w:val="000000"/>
        </w:rPr>
      </w:pPr>
    </w:p>
    <w:p w:rsidR="00F62770" w:rsidRPr="00F62770" w:rsidRDefault="00F62770" w:rsidP="00F62770">
      <w:pPr>
        <w:jc w:val="center"/>
        <w:rPr>
          <w:color w:val="000000"/>
        </w:rPr>
      </w:pPr>
      <w:r w:rsidRPr="00F62770">
        <w:rPr>
          <w:noProof/>
          <w:color w:val="000000"/>
        </w:rPr>
        <w:drawing>
          <wp:inline distT="0" distB="0" distL="0" distR="0" wp14:anchorId="3D7FECD7" wp14:editId="6FADB990">
            <wp:extent cx="1238250" cy="1278194"/>
            <wp:effectExtent l="0" t="0" r="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6 7.jpg"/>
                    <pic:cNvPicPr/>
                  </pic:nvPicPr>
                  <pic:blipFill rotWithShape="1">
                    <a:blip r:embed="rId251" cstate="print">
                      <a:extLst>
                        <a:ext uri="{28A0092B-C50C-407E-A947-70E740481C1C}">
                          <a14:useLocalDpi xmlns:a14="http://schemas.microsoft.com/office/drawing/2010/main" val="0"/>
                        </a:ext>
                      </a:extLst>
                    </a:blip>
                    <a:srcRect r="49026"/>
                    <a:stretch/>
                  </pic:blipFill>
                  <pic:spPr bwMode="auto">
                    <a:xfrm>
                      <a:off x="0" y="0"/>
                      <a:ext cx="1252225" cy="1292619"/>
                    </a:xfrm>
                    <a:prstGeom prst="rect">
                      <a:avLst/>
                    </a:prstGeom>
                    <a:ln>
                      <a:noFill/>
                    </a:ln>
                    <a:extLst>
                      <a:ext uri="{53640926-AAD7-44D8-BBD7-CCE9431645EC}">
                        <a14:shadowObscured xmlns:a14="http://schemas.microsoft.com/office/drawing/2010/main"/>
                      </a:ext>
                    </a:extLst>
                  </pic:spPr>
                </pic:pic>
              </a:graphicData>
            </a:graphic>
          </wp:inline>
        </w:drawing>
      </w:r>
    </w:p>
    <w:p w:rsidR="00F62770" w:rsidRPr="00F62770" w:rsidRDefault="00F62770" w:rsidP="00F62770">
      <w:pPr>
        <w:jc w:val="center"/>
        <w:rPr>
          <w:color w:val="000000"/>
        </w:rPr>
      </w:pPr>
    </w:p>
    <w:p w:rsidR="00F62770" w:rsidRPr="00F62770" w:rsidRDefault="00F62770" w:rsidP="00F62770">
      <w:pPr>
        <w:jc w:val="both"/>
        <w:rPr>
          <w:color w:val="000000"/>
        </w:rPr>
      </w:pPr>
      <w:r w:rsidRPr="00F62770">
        <w:rPr>
          <w:b/>
          <w:color w:val="000000"/>
        </w:rPr>
        <w:t>5.</w:t>
      </w:r>
      <w:r w:rsidRPr="00F62770">
        <w:rPr>
          <w:color w:val="000000"/>
        </w:rPr>
        <w:t xml:space="preserve"> Протон </w:t>
      </w:r>
      <w:r w:rsidRPr="00F62770">
        <w:rPr>
          <w:i/>
          <w:iCs/>
          <w:color w:val="000000"/>
        </w:rPr>
        <w:t>р</w:t>
      </w:r>
      <w:r w:rsidRPr="00F62770">
        <w:rPr>
          <w:color w:val="000000"/>
        </w:rPr>
        <w:t xml:space="preserve"> имеет скорость направленную горизонтально вдоль прямого длинного проводника с током </w:t>
      </w:r>
      <w:r w:rsidRPr="00F62770">
        <w:rPr>
          <w:i/>
          <w:iCs/>
          <w:color w:val="000000"/>
        </w:rPr>
        <w:t>I</w:t>
      </w:r>
      <w:r w:rsidRPr="00F62770">
        <w:rPr>
          <w:color w:val="000000"/>
        </w:rPr>
        <w:t xml:space="preserve"> (см. рисунок). Куда направлена действующая на протон сила Лоренца?</w:t>
      </w:r>
    </w:p>
    <w:p w:rsidR="00F62770" w:rsidRPr="00F62770" w:rsidRDefault="00F62770" w:rsidP="00F62770">
      <w:pPr>
        <w:ind w:firstLine="567"/>
        <w:jc w:val="both"/>
        <w:rPr>
          <w:rFonts w:eastAsiaTheme="minorHAnsi"/>
          <w:lang w:eastAsia="en-US"/>
        </w:rPr>
      </w:pPr>
      <w:r w:rsidRPr="00F62770">
        <w:rPr>
          <w:rFonts w:eastAsiaTheme="minorHAnsi"/>
          <w:noProof/>
        </w:rPr>
        <w:drawing>
          <wp:inline distT="0" distB="0" distL="0" distR="0" wp14:anchorId="76B4B1C2" wp14:editId="0D1467C6">
            <wp:extent cx="1809750" cy="1034143"/>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21955" cy="1041117"/>
                    </a:xfrm>
                    <a:prstGeom prst="rect">
                      <a:avLst/>
                    </a:prstGeom>
                    <a:noFill/>
                    <a:ln>
                      <a:noFill/>
                    </a:ln>
                  </pic:spPr>
                </pic:pic>
              </a:graphicData>
            </a:graphic>
          </wp:inline>
        </w:drawing>
      </w:r>
    </w:p>
    <w:p w:rsidR="00F62770" w:rsidRPr="00F62770" w:rsidRDefault="00F62770" w:rsidP="00F62770">
      <w:pPr>
        <w:spacing w:after="200" w:line="276" w:lineRule="auto"/>
        <w:rPr>
          <w:rFonts w:eastAsiaTheme="minorHAnsi"/>
          <w:b/>
          <w:color w:val="000000"/>
          <w:lang w:eastAsia="en-US"/>
        </w:rPr>
      </w:pPr>
      <w:r w:rsidRPr="00F62770">
        <w:rPr>
          <w:rFonts w:eastAsiaTheme="minorHAnsi"/>
          <w:b/>
          <w:color w:val="000000"/>
          <w:lang w:eastAsia="en-US"/>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3</w:t>
      </w:r>
    </w:p>
    <w:p w:rsidR="00F62770" w:rsidRPr="00F62770" w:rsidRDefault="00F62770" w:rsidP="00F62770">
      <w:pPr>
        <w:jc w:val="both"/>
        <w:rPr>
          <w:color w:val="000000"/>
        </w:rPr>
      </w:pPr>
      <w:r w:rsidRPr="00F62770">
        <w:rPr>
          <w:color w:val="000000"/>
        </w:rPr>
        <w:t>1.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rPr>
          <w:color w:val="000000"/>
        </w:rPr>
      </w:pPr>
      <w:r w:rsidRPr="00F62770">
        <w:rPr>
          <w:color w:val="000000"/>
        </w:rPr>
        <w:t>в точке С?</w:t>
      </w:r>
    </w:p>
    <w:p w:rsidR="00F62770" w:rsidRPr="00F62770" w:rsidRDefault="00F62770" w:rsidP="00F62770">
      <w:pPr>
        <w:rPr>
          <w:color w:val="000000"/>
        </w:rPr>
      </w:pPr>
      <w:r w:rsidRPr="00F62770">
        <w:rPr>
          <w:rFonts w:eastAsiaTheme="minorHAnsi"/>
          <w:b/>
          <w:noProof/>
          <w:color w:val="000000"/>
        </w:rPr>
        <w:drawing>
          <wp:anchor distT="0" distB="0" distL="114300" distR="114300" simplePos="0" relativeHeight="252113920" behindDoc="0" locked="0" layoutInCell="1" allowOverlap="1" wp14:anchorId="62DDD9FD" wp14:editId="7400AE8D">
            <wp:simplePos x="0" y="0"/>
            <wp:positionH relativeFrom="margin">
              <wp:posOffset>2705100</wp:posOffset>
            </wp:positionH>
            <wp:positionV relativeFrom="paragraph">
              <wp:posOffset>8890</wp:posOffset>
            </wp:positionV>
            <wp:extent cx="1583690" cy="609600"/>
            <wp:effectExtent l="0" t="0" r="0" b="0"/>
            <wp:wrapSquare wrapText="bothSides"/>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3.jpg"/>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1583690" cy="609600"/>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spacing w:line="259" w:lineRule="auto"/>
        <w:jc w:val="both"/>
        <w:rPr>
          <w:rFonts w:eastAsiaTheme="minorHAnsi"/>
          <w:color w:val="000000"/>
          <w:lang w:eastAsia="en-US"/>
        </w:rPr>
      </w:pPr>
      <w:r w:rsidRPr="00F62770">
        <w:rPr>
          <w:rFonts w:eastAsiaTheme="minorHAnsi"/>
          <w:b/>
          <w:color w:val="000000"/>
          <w:lang w:eastAsia="en-US"/>
        </w:rPr>
        <w:t xml:space="preserve">2. </w:t>
      </w:r>
      <w:r w:rsidRPr="00F62770">
        <w:rPr>
          <w:rFonts w:eastAsiaTheme="minorHAnsi"/>
          <w:color w:val="000000"/>
          <w:lang w:eastAsia="en-US"/>
        </w:rPr>
        <w:t>Проводник с током 10 А длиной 2 м находится в однородном магнитном поле с индукцией 0,8 Тл. Причем направление магнитного поля составляет 30° с направлением тока. Чему равна сила со стороны магнитного поля, действующая на проводник?</w:t>
      </w:r>
    </w:p>
    <w:p w:rsidR="00F62770" w:rsidRPr="00F62770" w:rsidRDefault="00F62770" w:rsidP="00F62770">
      <w:pPr>
        <w:spacing w:line="259" w:lineRule="auto"/>
        <w:rPr>
          <w:rFonts w:eastAsiaTheme="minorHAnsi"/>
          <w:b/>
          <w:color w:val="000000"/>
          <w:lang w:eastAsia="en-US"/>
        </w:rPr>
      </w:pPr>
    </w:p>
    <w:p w:rsidR="00F62770" w:rsidRPr="00F62770" w:rsidRDefault="00F62770" w:rsidP="00F62770">
      <w:pPr>
        <w:jc w:val="both"/>
        <w:rPr>
          <w:color w:val="000000"/>
        </w:rPr>
      </w:pPr>
      <w:r w:rsidRPr="00F62770">
        <w:rPr>
          <w:b/>
          <w:color w:val="000000"/>
        </w:rPr>
        <w:t>3.</w:t>
      </w:r>
      <w:r w:rsidRPr="00F62770">
        <w:rPr>
          <w:color w:val="000000"/>
        </w:rPr>
        <w:t xml:space="preserve"> На рисунке изображен горизонтальный проводник, по которому течет электрический ток в направлении «к нам». Определить направление вектора индукции магнитного поля точке </w:t>
      </w:r>
      <w:r w:rsidRPr="00F62770">
        <w:rPr>
          <w:i/>
          <w:iCs/>
          <w:color w:val="000000"/>
        </w:rPr>
        <w:t>A</w:t>
      </w:r>
      <w:r w:rsidRPr="00F62770">
        <w:rPr>
          <w:color w:val="000000"/>
        </w:rPr>
        <w:t>?</w:t>
      </w:r>
    </w:p>
    <w:p w:rsidR="00F62770" w:rsidRPr="00F62770" w:rsidRDefault="00F62770" w:rsidP="00F62770">
      <w:pPr>
        <w:jc w:val="both"/>
        <w:rPr>
          <w:color w:val="000000"/>
        </w:rPr>
      </w:pPr>
      <w:r w:rsidRPr="00F62770">
        <w:rPr>
          <w:noProof/>
          <w:color w:val="000000"/>
        </w:rPr>
        <w:drawing>
          <wp:anchor distT="0" distB="0" distL="114300" distR="114300" simplePos="0" relativeHeight="252131328" behindDoc="0" locked="0" layoutInCell="1" allowOverlap="1" wp14:anchorId="593549C9" wp14:editId="6C5C99E1">
            <wp:simplePos x="0" y="0"/>
            <wp:positionH relativeFrom="column">
              <wp:posOffset>2905125</wp:posOffset>
            </wp:positionH>
            <wp:positionV relativeFrom="paragraph">
              <wp:posOffset>106045</wp:posOffset>
            </wp:positionV>
            <wp:extent cx="609600" cy="943610"/>
            <wp:effectExtent l="0" t="0" r="0" b="8890"/>
            <wp:wrapSquare wrapText="bothSides"/>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09600" cy="943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r w:rsidRPr="00F62770">
        <w:rPr>
          <w:b/>
          <w:color w:val="000000"/>
        </w:rPr>
        <w:t>4.</w:t>
      </w:r>
      <w:r w:rsidRPr="00F62770">
        <w:rPr>
          <w:color w:val="000000"/>
        </w:rPr>
        <w:t xml:space="preserve"> Определить направление силы Ампера?</w:t>
      </w:r>
    </w:p>
    <w:p w:rsidR="00F62770" w:rsidRPr="00F62770" w:rsidRDefault="00F62770" w:rsidP="00F62770">
      <w:pPr>
        <w:jc w:val="both"/>
        <w:rPr>
          <w:color w:val="000000"/>
        </w:rPr>
      </w:pPr>
    </w:p>
    <w:p w:rsidR="00F62770" w:rsidRPr="00F62770" w:rsidRDefault="00F62770" w:rsidP="00F62770">
      <w:pPr>
        <w:jc w:val="center"/>
        <w:rPr>
          <w:color w:val="000000"/>
        </w:rPr>
      </w:pPr>
    </w:p>
    <w:p w:rsidR="00F62770" w:rsidRPr="00F62770" w:rsidRDefault="00F62770" w:rsidP="00F62770">
      <w:pPr>
        <w:jc w:val="center"/>
        <w:rPr>
          <w:color w:val="000000"/>
        </w:rPr>
      </w:pPr>
      <w:r w:rsidRPr="00F62770">
        <w:rPr>
          <w:noProof/>
          <w:color w:val="000000"/>
        </w:rPr>
        <w:drawing>
          <wp:inline distT="0" distB="0" distL="0" distR="0" wp14:anchorId="3788423A" wp14:editId="01617DB8">
            <wp:extent cx="1247775" cy="733645"/>
            <wp:effectExtent l="0" t="0" r="0" b="9525"/>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2.jpg"/>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1263862" cy="743104"/>
                    </a:xfrm>
                    <a:prstGeom prst="rect">
                      <a:avLst/>
                    </a:prstGeom>
                  </pic:spPr>
                </pic:pic>
              </a:graphicData>
            </a:graphic>
          </wp:inline>
        </w:drawing>
      </w:r>
    </w:p>
    <w:p w:rsidR="00F62770" w:rsidRPr="00F62770" w:rsidRDefault="00F62770" w:rsidP="00F62770">
      <w:pPr>
        <w:jc w:val="center"/>
        <w:rPr>
          <w:color w:val="000000"/>
        </w:rPr>
      </w:pPr>
    </w:p>
    <w:p w:rsidR="00F62770" w:rsidRPr="00F62770" w:rsidRDefault="00F62770" w:rsidP="00F62770">
      <w:pPr>
        <w:jc w:val="center"/>
        <w:rPr>
          <w:color w:val="000000"/>
        </w:rPr>
      </w:pPr>
    </w:p>
    <w:p w:rsidR="00F62770" w:rsidRPr="00F62770" w:rsidRDefault="00F62770" w:rsidP="00F62770">
      <w:pPr>
        <w:jc w:val="both"/>
        <w:rPr>
          <w:rFonts w:eastAsiaTheme="minorHAnsi"/>
          <w:color w:val="000000"/>
          <w:lang w:eastAsia="en-US"/>
        </w:rPr>
      </w:pPr>
      <w:r w:rsidRPr="00F62770">
        <w:rPr>
          <w:rFonts w:eastAsiaTheme="minorHAnsi"/>
          <w:b/>
          <w:color w:val="000000"/>
          <w:lang w:eastAsia="en-US"/>
        </w:rPr>
        <w:t>5.</w:t>
      </w:r>
      <w:r w:rsidRPr="00F62770">
        <w:rPr>
          <w:rFonts w:eastAsiaTheme="minorHAnsi"/>
          <w:color w:val="000000"/>
          <w:lang w:eastAsia="en-US"/>
        </w:rPr>
        <w:t xml:space="preserve"> Электрон имеет горизонтальную</w:t>
      </w:r>
      <w:r>
        <w:rPr>
          <w:rFonts w:eastAsiaTheme="minorHAnsi"/>
          <w:color w:val="000000"/>
          <w:lang w:eastAsia="en-US"/>
        </w:rPr>
        <w:t xml:space="preserve"> </w:t>
      </w:r>
      <w:r w:rsidRPr="00F62770">
        <w:rPr>
          <w:rFonts w:eastAsiaTheme="minorHAnsi"/>
          <w:color w:val="000000"/>
          <w:lang w:eastAsia="en-US"/>
        </w:rPr>
        <w:t xml:space="preserve">скорость направленную вдоль прямого длинного проводника с током </w:t>
      </w:r>
      <w:r w:rsidRPr="00F62770">
        <w:rPr>
          <w:rFonts w:eastAsiaTheme="minorHAnsi"/>
          <w:i/>
          <w:iCs/>
          <w:color w:val="000000"/>
          <w:lang w:eastAsia="en-US"/>
        </w:rPr>
        <w:t>I</w:t>
      </w:r>
      <w:r w:rsidRPr="00F62770">
        <w:rPr>
          <w:rFonts w:eastAsiaTheme="minorHAnsi"/>
          <w:color w:val="000000"/>
          <w:lang w:eastAsia="en-US"/>
        </w:rPr>
        <w:t xml:space="preserve"> (см. рисунок). Куда направлена действующая на электрон сила Лоренца?</w:t>
      </w:r>
    </w:p>
    <w:p w:rsidR="00F62770" w:rsidRPr="00F62770" w:rsidRDefault="00F62770" w:rsidP="00F62770">
      <w:pPr>
        <w:jc w:val="both"/>
        <w:rPr>
          <w:rFonts w:eastAsiaTheme="minorHAnsi"/>
          <w:b/>
          <w:color w:val="000000"/>
          <w:lang w:eastAsia="en-US"/>
        </w:rPr>
      </w:pPr>
      <w:r w:rsidRPr="00F62770">
        <w:rPr>
          <w:rFonts w:eastAsiaTheme="minorHAnsi"/>
          <w:noProof/>
        </w:rPr>
        <w:drawing>
          <wp:anchor distT="0" distB="0" distL="114300" distR="114300" simplePos="0" relativeHeight="252132352" behindDoc="0" locked="0" layoutInCell="1" allowOverlap="1" wp14:anchorId="1420BCBC" wp14:editId="46F53750">
            <wp:simplePos x="0" y="0"/>
            <wp:positionH relativeFrom="column">
              <wp:posOffset>3980815</wp:posOffset>
            </wp:positionH>
            <wp:positionV relativeFrom="paragraph">
              <wp:posOffset>61595</wp:posOffset>
            </wp:positionV>
            <wp:extent cx="1933575" cy="1014095"/>
            <wp:effectExtent l="0" t="0" r="9525" b="0"/>
            <wp:wrapSquare wrapText="bothSides"/>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933575" cy="1014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spacing w:after="200" w:line="276" w:lineRule="auto"/>
        <w:rPr>
          <w:rFonts w:eastAsiaTheme="minorHAnsi"/>
          <w:b/>
          <w:color w:val="000000"/>
          <w:lang w:eastAsia="en-US"/>
        </w:rPr>
      </w:pPr>
      <w:r w:rsidRPr="00F62770">
        <w:rPr>
          <w:rFonts w:eastAsiaTheme="minorHAnsi"/>
          <w:b/>
          <w:color w:val="000000"/>
          <w:lang w:eastAsia="en-US"/>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4</w:t>
      </w:r>
    </w:p>
    <w:p w:rsidR="00F62770" w:rsidRPr="00F62770" w:rsidRDefault="00F62770" w:rsidP="00F62770">
      <w:pPr>
        <w:spacing w:line="259" w:lineRule="auto"/>
        <w:rPr>
          <w:rFonts w:eastAsiaTheme="minorHAnsi"/>
          <w:b/>
          <w:color w:val="000000"/>
          <w:lang w:eastAsia="en-US"/>
        </w:rPr>
      </w:pPr>
    </w:p>
    <w:p w:rsidR="00F62770" w:rsidRPr="00F62770" w:rsidRDefault="00F62770" w:rsidP="00F62770">
      <w:pPr>
        <w:jc w:val="both"/>
        <w:rPr>
          <w:color w:val="000000"/>
        </w:rPr>
      </w:pPr>
      <w:r w:rsidRPr="00F62770">
        <w:rPr>
          <w:color w:val="000000"/>
        </w:rPr>
        <w:t>1.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rPr>
          <w:color w:val="000000"/>
        </w:rPr>
      </w:pPr>
      <w:r w:rsidRPr="00F62770">
        <w:rPr>
          <w:rFonts w:eastAsiaTheme="minorHAnsi"/>
          <w:b/>
          <w:noProof/>
          <w:color w:val="000000"/>
        </w:rPr>
        <w:drawing>
          <wp:anchor distT="0" distB="0" distL="114300" distR="114300" simplePos="0" relativeHeight="252120064" behindDoc="0" locked="0" layoutInCell="1" allowOverlap="1" wp14:anchorId="4857D430" wp14:editId="6C74089B">
            <wp:simplePos x="0" y="0"/>
            <wp:positionH relativeFrom="column">
              <wp:posOffset>2667000</wp:posOffset>
            </wp:positionH>
            <wp:positionV relativeFrom="paragraph">
              <wp:posOffset>42545</wp:posOffset>
            </wp:positionV>
            <wp:extent cx="1576705" cy="552450"/>
            <wp:effectExtent l="0" t="0" r="4445" b="0"/>
            <wp:wrapSquare wrapText="bothSides"/>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4.jpg"/>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1576705" cy="552450"/>
                    </a:xfrm>
                    <a:prstGeom prst="rect">
                      <a:avLst/>
                    </a:prstGeom>
                  </pic:spPr>
                </pic:pic>
              </a:graphicData>
            </a:graphic>
            <wp14:sizeRelH relativeFrom="page">
              <wp14:pctWidth>0</wp14:pctWidth>
            </wp14:sizeRelH>
            <wp14:sizeRelV relativeFrom="page">
              <wp14:pctHeight>0</wp14:pctHeight>
            </wp14:sizeRelV>
          </wp:anchor>
        </w:drawing>
      </w:r>
      <w:r w:rsidRPr="00F62770">
        <w:rPr>
          <w:color w:val="000000"/>
        </w:rPr>
        <w:t>в точке С?</w:t>
      </w:r>
    </w:p>
    <w:p w:rsidR="00F62770" w:rsidRPr="00F62770" w:rsidRDefault="00F62770" w:rsidP="00F62770">
      <w:pPr>
        <w:spacing w:line="259" w:lineRule="auto"/>
        <w:rPr>
          <w:rFonts w:eastAsiaTheme="minorHAnsi"/>
          <w:b/>
          <w:color w:val="000000"/>
          <w:lang w:eastAsia="en-US"/>
        </w:rPr>
      </w:pPr>
    </w:p>
    <w:p w:rsidR="00F62770" w:rsidRPr="00F62770" w:rsidRDefault="00F62770" w:rsidP="00F62770">
      <w:pPr>
        <w:spacing w:line="259" w:lineRule="auto"/>
        <w:rPr>
          <w:rFonts w:eastAsiaTheme="minorHAnsi"/>
          <w:b/>
          <w:color w:val="000000"/>
          <w:lang w:eastAsia="en-US"/>
        </w:rPr>
      </w:pPr>
    </w:p>
    <w:p w:rsidR="00F62770" w:rsidRPr="00F62770" w:rsidRDefault="00F62770" w:rsidP="00F62770">
      <w:pPr>
        <w:spacing w:line="259" w:lineRule="auto"/>
        <w:rPr>
          <w:rFonts w:eastAsiaTheme="minorHAnsi"/>
          <w:b/>
          <w:color w:val="000000"/>
          <w:lang w:eastAsia="en-US"/>
        </w:rPr>
      </w:pPr>
    </w:p>
    <w:p w:rsidR="00F62770" w:rsidRPr="00F62770" w:rsidRDefault="00F62770" w:rsidP="00F62770">
      <w:pPr>
        <w:jc w:val="both"/>
      </w:pPr>
      <w:r w:rsidRPr="00F62770">
        <w:t>2. Протон, влетев в магнитное поле со скоростью 200 км/с, описал окружность радиусом 50 см. Определить индукцию магнитного поля, если заряд протона составляет 1,6·10</w:t>
      </w:r>
      <w:r w:rsidRPr="00F62770">
        <w:rPr>
          <w:vertAlign w:val="superscript"/>
        </w:rPr>
        <w:t>-19</w:t>
      </w:r>
      <w:r w:rsidRPr="00F62770">
        <w:t xml:space="preserve"> Кл, а масса равна 1,67·10</w:t>
      </w:r>
      <w:r w:rsidRPr="00F62770">
        <w:rPr>
          <w:vertAlign w:val="superscript"/>
        </w:rPr>
        <w:t>-27</w:t>
      </w:r>
      <w:r w:rsidRPr="00F62770">
        <w:t xml:space="preserve"> кг.</w:t>
      </w:r>
    </w:p>
    <w:p w:rsidR="00F62770" w:rsidRPr="00F62770" w:rsidRDefault="00F62770" w:rsidP="00F62770"/>
    <w:p w:rsidR="00F62770" w:rsidRPr="00F62770" w:rsidRDefault="00F62770" w:rsidP="00F62770"/>
    <w:p w:rsidR="00F62770" w:rsidRPr="00F62770" w:rsidRDefault="00F62770" w:rsidP="00F62770">
      <w:pPr>
        <w:jc w:val="both"/>
        <w:rPr>
          <w:color w:val="000000"/>
        </w:rPr>
      </w:pPr>
      <w:r w:rsidRPr="00F62770">
        <w:rPr>
          <w:b/>
          <w:color w:val="000000"/>
        </w:rPr>
        <w:t>3.</w:t>
      </w:r>
      <w:r w:rsidRPr="00F62770">
        <w:rPr>
          <w:color w:val="000000"/>
        </w:rPr>
        <w:t xml:space="preserve"> Магнитное поле создано в точке А двумя параллельными длинными проводниками с токами </w:t>
      </w:r>
      <w:r w:rsidRPr="00F62770">
        <w:rPr>
          <w:i/>
          <w:color w:val="000000"/>
          <w:lang w:val="en-US"/>
        </w:rPr>
        <w:t>I</w:t>
      </w:r>
      <w:r w:rsidRPr="00F62770">
        <w:rPr>
          <w:color w:val="000000"/>
          <w:vertAlign w:val="subscript"/>
        </w:rPr>
        <w:t>1</w:t>
      </w:r>
      <w:r w:rsidRPr="00F62770">
        <w:rPr>
          <w:color w:val="000000"/>
        </w:rPr>
        <w:t xml:space="preserve"> и </w:t>
      </w:r>
      <w:r w:rsidRPr="00F62770">
        <w:rPr>
          <w:i/>
          <w:color w:val="000000"/>
          <w:lang w:val="en-US"/>
        </w:rPr>
        <w:t>I</w:t>
      </w:r>
      <w:r w:rsidRPr="00F62770">
        <w:rPr>
          <w:color w:val="000000"/>
          <w:vertAlign w:val="subscript"/>
        </w:rPr>
        <w:t>2</w:t>
      </w:r>
      <w:r w:rsidRPr="00F62770">
        <w:rPr>
          <w:color w:val="000000"/>
        </w:rPr>
        <w:t xml:space="preserve"> расположенными перпендикулярно плоскости чертежа. Указать направления векторов магнитной индукции в точке А?</w:t>
      </w:r>
    </w:p>
    <w:p w:rsidR="00F62770" w:rsidRPr="00F62770" w:rsidRDefault="00F62770" w:rsidP="00F62770">
      <w:pPr>
        <w:jc w:val="both"/>
        <w:rPr>
          <w:color w:val="000000"/>
        </w:rPr>
      </w:pPr>
      <w:r w:rsidRPr="00F62770">
        <w:rPr>
          <w:rFonts w:eastAsiaTheme="minorHAnsi"/>
          <w:noProof/>
          <w:color w:val="000000"/>
        </w:rPr>
        <w:drawing>
          <wp:anchor distT="0" distB="0" distL="114300" distR="114300" simplePos="0" relativeHeight="252133376" behindDoc="0" locked="0" layoutInCell="1" allowOverlap="1" wp14:anchorId="3A7B13FA" wp14:editId="1EBA266E">
            <wp:simplePos x="0" y="0"/>
            <wp:positionH relativeFrom="margin">
              <wp:posOffset>2466340</wp:posOffset>
            </wp:positionH>
            <wp:positionV relativeFrom="paragraph">
              <wp:posOffset>12700</wp:posOffset>
            </wp:positionV>
            <wp:extent cx="2611755" cy="723900"/>
            <wp:effectExtent l="0" t="0" r="0" b="0"/>
            <wp:wrapSquare wrapText="bothSides"/>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611755"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color w:val="000000"/>
          <w:lang w:eastAsia="en-US"/>
        </w:rPr>
        <w:t xml:space="preserve">4. Проводник, которому протекает постоянный ток </w:t>
      </w:r>
      <w:r w:rsidRPr="00F62770">
        <w:rPr>
          <w:rFonts w:eastAsiaTheme="minorHAnsi"/>
          <w:i/>
          <w:iCs/>
          <w:color w:val="000000"/>
          <w:lang w:eastAsia="en-US"/>
        </w:rPr>
        <w:t>I</w:t>
      </w:r>
      <w:r w:rsidRPr="00F62770">
        <w:rPr>
          <w:rFonts w:eastAsiaTheme="minorHAnsi"/>
          <w:color w:val="000000"/>
          <w:lang w:eastAsia="en-US"/>
        </w:rPr>
        <w:t>, поднесли магнит, как показано на рисунке. Указать направление силы Ампера?</w:t>
      </w:r>
    </w:p>
    <w:p w:rsidR="00F62770" w:rsidRPr="00F62770" w:rsidRDefault="00F62770" w:rsidP="00F62770">
      <w:pPr>
        <w:ind w:firstLine="567"/>
        <w:jc w:val="both"/>
        <w:rPr>
          <w:rFonts w:eastAsiaTheme="minorHAnsi"/>
          <w:color w:val="000000"/>
          <w:lang w:eastAsia="en-US"/>
        </w:rPr>
      </w:pPr>
      <w:r w:rsidRPr="00F62770">
        <w:rPr>
          <w:rFonts w:eastAsiaTheme="minorHAnsi"/>
          <w:noProof/>
          <w:color w:val="000000"/>
        </w:rPr>
        <w:drawing>
          <wp:anchor distT="0" distB="0" distL="114300" distR="114300" simplePos="0" relativeHeight="252134400" behindDoc="0" locked="0" layoutInCell="1" allowOverlap="1" wp14:anchorId="6660FDCF" wp14:editId="31F5E2B7">
            <wp:simplePos x="0" y="0"/>
            <wp:positionH relativeFrom="column">
              <wp:posOffset>2513965</wp:posOffset>
            </wp:positionH>
            <wp:positionV relativeFrom="paragraph">
              <wp:posOffset>5080</wp:posOffset>
            </wp:positionV>
            <wp:extent cx="1190625" cy="1071880"/>
            <wp:effectExtent l="0" t="0" r="9525" b="0"/>
            <wp:wrapSquare wrapText="bothSides"/>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190625" cy="1071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r w:rsidRPr="00F62770">
        <w:rPr>
          <w:rFonts w:eastAsiaTheme="minorHAnsi"/>
          <w:color w:val="000000"/>
          <w:lang w:eastAsia="en-US"/>
        </w:rPr>
        <w:t xml:space="preserve">5. </w:t>
      </w:r>
      <w:r w:rsidRPr="00F62770">
        <w:rPr>
          <w:rFonts w:eastAsiaTheme="minorHAnsi"/>
          <w:b/>
          <w:color w:val="000000"/>
          <w:lang w:eastAsia="en-US"/>
        </w:rPr>
        <w:t xml:space="preserve">Протон </w:t>
      </w:r>
      <w:r w:rsidRPr="00F62770">
        <w:rPr>
          <w:rFonts w:eastAsiaTheme="minorHAnsi"/>
          <w:i/>
          <w:iCs/>
          <w:color w:val="000000"/>
          <w:lang w:eastAsia="en-US"/>
        </w:rPr>
        <w:t>p</w:t>
      </w:r>
      <w:r w:rsidRPr="00F62770">
        <w:rPr>
          <w:rFonts w:eastAsiaTheme="minorHAnsi"/>
          <w:color w:val="000000"/>
          <w:lang w:eastAsia="en-US"/>
        </w:rPr>
        <w:t xml:space="preserve">, влетевший в зазор между полюсами электромагнита, имеет скорость υ перпендикулярно вектору индукции </w:t>
      </w:r>
      <w:r w:rsidRPr="00F62770">
        <w:rPr>
          <w:rFonts w:eastAsiaTheme="minorHAnsi"/>
          <w:i/>
          <w:iCs/>
          <w:color w:val="000000"/>
          <w:lang w:eastAsia="en-US"/>
        </w:rPr>
        <w:t>B</w:t>
      </w:r>
      <w:r w:rsidRPr="00F62770">
        <w:rPr>
          <w:rFonts w:eastAsiaTheme="minorHAnsi"/>
          <w:color w:val="000000"/>
          <w:lang w:eastAsia="en-US"/>
        </w:rPr>
        <w:t xml:space="preserve"> магнитного поля, направленному как показано на рисунке. Куда направлена действующая на протон сила Лоренца?</w:t>
      </w:r>
    </w:p>
    <w:p w:rsidR="00F62770" w:rsidRPr="00F62770" w:rsidRDefault="00F62770" w:rsidP="00F62770">
      <w:pPr>
        <w:jc w:val="both"/>
        <w:rPr>
          <w:rFonts w:eastAsiaTheme="minorHAnsi"/>
          <w:color w:val="000000"/>
          <w:lang w:eastAsia="en-US"/>
        </w:rPr>
      </w:pPr>
    </w:p>
    <w:p w:rsidR="00F62770" w:rsidRPr="00F62770" w:rsidRDefault="00F62770" w:rsidP="00F62770">
      <w:pPr>
        <w:jc w:val="center"/>
      </w:pPr>
      <w:r w:rsidRPr="00F62770">
        <w:rPr>
          <w:noProof/>
        </w:rPr>
        <w:drawing>
          <wp:inline distT="0" distB="0" distL="0" distR="0" wp14:anchorId="41074B44" wp14:editId="4FDF3FCD">
            <wp:extent cx="1095375" cy="1254290"/>
            <wp:effectExtent l="0" t="0" r="0" b="3175"/>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Лоренца 1.jpg"/>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1098915" cy="1258344"/>
                    </a:xfrm>
                    <a:prstGeom prst="rect">
                      <a:avLst/>
                    </a:prstGeom>
                  </pic:spPr>
                </pic:pic>
              </a:graphicData>
            </a:graphic>
          </wp:inline>
        </w:drawing>
      </w:r>
    </w:p>
    <w:p w:rsidR="00F62770" w:rsidRPr="00F62770" w:rsidRDefault="00F62770" w:rsidP="00F62770">
      <w:pPr>
        <w:spacing w:after="200" w:line="276" w:lineRule="auto"/>
      </w:pPr>
      <w:r w:rsidRPr="00F62770">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5</w:t>
      </w:r>
    </w:p>
    <w:p w:rsidR="00F62770" w:rsidRPr="00F62770" w:rsidRDefault="00F62770" w:rsidP="00F62770">
      <w:pPr>
        <w:rPr>
          <w:color w:val="000000"/>
        </w:rPr>
      </w:pPr>
    </w:p>
    <w:p w:rsidR="00F62770" w:rsidRPr="00F62770" w:rsidRDefault="00F62770" w:rsidP="00F62770">
      <w:pPr>
        <w:jc w:val="both"/>
        <w:rPr>
          <w:color w:val="000000"/>
        </w:rPr>
      </w:pPr>
      <w:r w:rsidRPr="00F62770">
        <w:rPr>
          <w:color w:val="000000"/>
        </w:rPr>
        <w:t>1.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rPr>
          <w:color w:val="000000"/>
        </w:rPr>
      </w:pPr>
      <w:r w:rsidRPr="00F62770">
        <w:rPr>
          <w:color w:val="000000"/>
        </w:rPr>
        <w:t>в точке С?</w:t>
      </w:r>
    </w:p>
    <w:p w:rsidR="00F62770" w:rsidRPr="00F62770" w:rsidRDefault="00F62770" w:rsidP="00F62770">
      <w:pPr>
        <w:jc w:val="both"/>
        <w:rPr>
          <w:rFonts w:eastAsiaTheme="minorHAnsi"/>
          <w:b/>
          <w:color w:val="000000"/>
          <w:lang w:eastAsia="en-US"/>
        </w:rPr>
      </w:pPr>
      <w:r w:rsidRPr="00F62770">
        <w:rPr>
          <w:rFonts w:eastAsiaTheme="minorHAnsi"/>
          <w:b/>
          <w:noProof/>
          <w:color w:val="000000"/>
        </w:rPr>
        <w:drawing>
          <wp:anchor distT="0" distB="0" distL="114300" distR="114300" simplePos="0" relativeHeight="252121088" behindDoc="0" locked="0" layoutInCell="1" allowOverlap="1" wp14:anchorId="429F7BFB" wp14:editId="7B642439">
            <wp:simplePos x="0" y="0"/>
            <wp:positionH relativeFrom="column">
              <wp:posOffset>2733675</wp:posOffset>
            </wp:positionH>
            <wp:positionV relativeFrom="paragraph">
              <wp:posOffset>33655</wp:posOffset>
            </wp:positionV>
            <wp:extent cx="1517650" cy="531495"/>
            <wp:effectExtent l="0" t="0" r="6350" b="1905"/>
            <wp:wrapSquare wrapText="bothSides"/>
            <wp:docPr id="945"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5.jpg"/>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1517650" cy="531495"/>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both"/>
        <w:rPr>
          <w:rFonts w:eastAsiaTheme="minorHAnsi"/>
          <w:b/>
          <w:color w:val="000000"/>
          <w:lang w:eastAsia="en-US"/>
        </w:rPr>
      </w:pPr>
    </w:p>
    <w:p w:rsidR="00F62770" w:rsidRPr="00F62770" w:rsidRDefault="00F62770" w:rsidP="00F62770">
      <w:pPr>
        <w:jc w:val="both"/>
        <w:rPr>
          <w:rFonts w:eastAsiaTheme="minorHAnsi"/>
          <w:b/>
          <w:color w:val="000000"/>
          <w:lang w:eastAsia="en-US"/>
        </w:rPr>
      </w:pPr>
    </w:p>
    <w:p w:rsidR="00F62770" w:rsidRPr="00F62770" w:rsidRDefault="00F62770" w:rsidP="00F62770">
      <w:pPr>
        <w:jc w:val="both"/>
        <w:rPr>
          <w:rFonts w:eastAsiaTheme="minorHAnsi"/>
          <w:b/>
          <w:color w:val="000000"/>
          <w:lang w:eastAsia="en-US"/>
        </w:rPr>
      </w:pPr>
    </w:p>
    <w:p w:rsidR="00F62770" w:rsidRPr="00F62770" w:rsidRDefault="00F62770" w:rsidP="00F62770">
      <w:pPr>
        <w:jc w:val="both"/>
      </w:pPr>
      <w:r w:rsidRPr="00F62770">
        <w:t>2. Определить магнитную индукцию магнитного поля, если магнитный поток через площадь 500 см</w:t>
      </w:r>
      <w:r w:rsidRPr="00F62770">
        <w:rPr>
          <w:vertAlign w:val="superscript"/>
        </w:rPr>
        <w:t>2</w:t>
      </w:r>
      <w:r w:rsidRPr="00F62770">
        <w:t>, ограниченную контуром, составил 9·10</w:t>
      </w:r>
      <w:r w:rsidRPr="00F62770">
        <w:rPr>
          <w:vertAlign w:val="superscript"/>
        </w:rPr>
        <w:t>-4</w:t>
      </w:r>
      <w:r w:rsidRPr="00F62770">
        <w:t xml:space="preserve"> Вб. Угол между вектором магнитной индукции и плоскостью контура составляет 60</w:t>
      </w:r>
      <w:r w:rsidRPr="00F62770">
        <w:rPr>
          <w:vertAlign w:val="superscript"/>
        </w:rPr>
        <w:t>o</w:t>
      </w:r>
      <w:r w:rsidRPr="00F62770">
        <w:t>.</w:t>
      </w:r>
    </w:p>
    <w:p w:rsidR="00F62770" w:rsidRPr="00F62770" w:rsidRDefault="00F62770" w:rsidP="00F62770"/>
    <w:p w:rsidR="00F62770" w:rsidRPr="00F62770" w:rsidRDefault="00F62770" w:rsidP="00F62770"/>
    <w:p w:rsidR="00F62770" w:rsidRPr="00F62770" w:rsidRDefault="00F62770" w:rsidP="00F62770"/>
    <w:p w:rsidR="00F62770" w:rsidRPr="00F62770" w:rsidRDefault="00F62770" w:rsidP="00F62770"/>
    <w:p w:rsidR="00F62770" w:rsidRPr="00F62770" w:rsidRDefault="00F62770" w:rsidP="00F62770"/>
    <w:p w:rsidR="00F62770" w:rsidRPr="00F62770" w:rsidRDefault="00F62770" w:rsidP="00F62770">
      <w:pPr>
        <w:jc w:val="both"/>
        <w:rPr>
          <w:color w:val="000000"/>
        </w:rPr>
      </w:pPr>
      <w:r w:rsidRPr="00F62770">
        <w:rPr>
          <w:rFonts w:eastAsiaTheme="minorHAnsi"/>
          <w:b/>
          <w:color w:val="000000"/>
          <w:lang w:eastAsia="en-US"/>
        </w:rPr>
        <w:t>3.</w:t>
      </w:r>
      <w:r w:rsidRPr="00F62770">
        <w:rPr>
          <w:rFonts w:eastAsiaTheme="minorHAnsi"/>
          <w:color w:val="000000"/>
          <w:lang w:eastAsia="en-US"/>
        </w:rPr>
        <w:t xml:space="preserve"> </w:t>
      </w:r>
      <w:r w:rsidRPr="00F62770">
        <w:rPr>
          <w:color w:val="000000"/>
        </w:rPr>
        <w:t xml:space="preserve">Магнитное поле создано в точке А двумя параллельными длинными проводниками с токами </w:t>
      </w:r>
      <w:r w:rsidRPr="00F62770">
        <w:rPr>
          <w:i/>
          <w:color w:val="000000"/>
          <w:lang w:val="en-US"/>
        </w:rPr>
        <w:t>I</w:t>
      </w:r>
      <w:r w:rsidRPr="00F62770">
        <w:rPr>
          <w:color w:val="000000"/>
          <w:vertAlign w:val="subscript"/>
        </w:rPr>
        <w:t>1</w:t>
      </w:r>
      <w:r w:rsidRPr="00F62770">
        <w:rPr>
          <w:color w:val="000000"/>
        </w:rPr>
        <w:t xml:space="preserve"> и </w:t>
      </w:r>
      <w:r w:rsidRPr="00F62770">
        <w:rPr>
          <w:i/>
          <w:color w:val="000000"/>
          <w:lang w:val="en-US"/>
        </w:rPr>
        <w:t>I</w:t>
      </w:r>
      <w:r w:rsidRPr="00F62770">
        <w:rPr>
          <w:color w:val="000000"/>
          <w:vertAlign w:val="subscript"/>
        </w:rPr>
        <w:t>2</w:t>
      </w:r>
      <w:r w:rsidRPr="00F62770">
        <w:rPr>
          <w:color w:val="000000"/>
        </w:rPr>
        <w:t xml:space="preserve"> расположенными перпендикулярно плоскости чертежа. Указать направления векторов магнитной индукции в точке А?</w:t>
      </w:r>
    </w:p>
    <w:p w:rsidR="00F62770" w:rsidRPr="00F62770" w:rsidRDefault="00F62770" w:rsidP="00F62770">
      <w:pPr>
        <w:jc w:val="center"/>
        <w:rPr>
          <w:rFonts w:eastAsiaTheme="minorHAnsi"/>
          <w:lang w:eastAsia="en-US"/>
        </w:rPr>
      </w:pPr>
      <w:r w:rsidRPr="00F62770">
        <w:rPr>
          <w:rFonts w:eastAsiaTheme="minorHAnsi"/>
          <w:noProof/>
        </w:rPr>
        <w:drawing>
          <wp:inline distT="0" distB="0" distL="0" distR="0" wp14:anchorId="4BCE88F4" wp14:editId="4D68E85C">
            <wp:extent cx="2295525" cy="437243"/>
            <wp:effectExtent l="0" t="0" r="0" b="1270"/>
            <wp:docPr id="946"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дукция м п 1.jpg"/>
                    <pic:cNvPicPr/>
                  </pic:nvPicPr>
                  <pic:blipFill>
                    <a:blip r:embed="rId262" cstate="print">
                      <a:extLst>
                        <a:ext uri="{28A0092B-C50C-407E-A947-70E740481C1C}">
                          <a14:useLocalDpi xmlns:a14="http://schemas.microsoft.com/office/drawing/2010/main" val="0"/>
                        </a:ext>
                      </a:extLst>
                    </a:blip>
                    <a:stretch>
                      <a:fillRect/>
                    </a:stretch>
                  </pic:blipFill>
                  <pic:spPr>
                    <a:xfrm>
                      <a:off x="0" y="0"/>
                      <a:ext cx="2320594" cy="442018"/>
                    </a:xfrm>
                    <a:prstGeom prst="rect">
                      <a:avLst/>
                    </a:prstGeom>
                  </pic:spPr>
                </pic:pic>
              </a:graphicData>
            </a:graphic>
          </wp:inline>
        </w:drawing>
      </w:r>
    </w:p>
    <w:p w:rsidR="00F62770" w:rsidRPr="00F62770" w:rsidRDefault="00F62770" w:rsidP="00F62770">
      <w:pPr>
        <w:jc w:val="center"/>
        <w:rPr>
          <w:rFonts w:eastAsiaTheme="minorHAnsi"/>
          <w:lang w:eastAsia="en-US"/>
        </w:rPr>
      </w:pPr>
    </w:p>
    <w:p w:rsidR="00F62770" w:rsidRPr="00F62770" w:rsidRDefault="00F62770" w:rsidP="00F62770">
      <w:pPr>
        <w:jc w:val="both"/>
        <w:rPr>
          <w:color w:val="000000"/>
        </w:rPr>
      </w:pPr>
    </w:p>
    <w:p w:rsidR="00F62770" w:rsidRPr="00F62770" w:rsidRDefault="00F62770" w:rsidP="00F62770">
      <w:pPr>
        <w:jc w:val="both"/>
        <w:rPr>
          <w:color w:val="000000"/>
        </w:rPr>
      </w:pPr>
      <w:r w:rsidRPr="00F62770">
        <w:rPr>
          <w:b/>
          <w:color w:val="000000"/>
        </w:rPr>
        <w:t>4.</w:t>
      </w:r>
      <w:r w:rsidRPr="00F62770">
        <w:rPr>
          <w:color w:val="000000"/>
        </w:rPr>
        <w:t xml:space="preserve"> Определить направление силы Ампера?</w:t>
      </w:r>
    </w:p>
    <w:p w:rsidR="00F62770" w:rsidRPr="00F62770" w:rsidRDefault="00F62770" w:rsidP="00F62770">
      <w:pPr>
        <w:jc w:val="both"/>
        <w:rPr>
          <w:color w:val="000000"/>
        </w:rPr>
      </w:pPr>
    </w:p>
    <w:p w:rsidR="00F62770" w:rsidRPr="00F62770" w:rsidRDefault="00F62770" w:rsidP="00F62770">
      <w:pPr>
        <w:jc w:val="center"/>
        <w:rPr>
          <w:color w:val="000000"/>
        </w:rPr>
      </w:pPr>
      <w:r w:rsidRPr="00F62770">
        <w:rPr>
          <w:noProof/>
          <w:color w:val="000000"/>
        </w:rPr>
        <w:drawing>
          <wp:inline distT="0" distB="0" distL="0" distR="0" wp14:anchorId="4CA6E498" wp14:editId="399C6686">
            <wp:extent cx="1009650" cy="1059911"/>
            <wp:effectExtent l="0" t="0" r="0" b="6985"/>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6 7.jpg"/>
                    <pic:cNvPicPr/>
                  </pic:nvPicPr>
                  <pic:blipFill rotWithShape="1">
                    <a:blip r:embed="rId251" cstate="print">
                      <a:extLst>
                        <a:ext uri="{28A0092B-C50C-407E-A947-70E740481C1C}">
                          <a14:useLocalDpi xmlns:a14="http://schemas.microsoft.com/office/drawing/2010/main" val="0"/>
                        </a:ext>
                      </a:extLst>
                    </a:blip>
                    <a:srcRect l="49877"/>
                    <a:stretch/>
                  </pic:blipFill>
                  <pic:spPr bwMode="auto">
                    <a:xfrm>
                      <a:off x="0" y="0"/>
                      <a:ext cx="1020498" cy="1071299"/>
                    </a:xfrm>
                    <a:prstGeom prst="rect">
                      <a:avLst/>
                    </a:prstGeom>
                    <a:ln>
                      <a:noFill/>
                    </a:ln>
                    <a:extLst>
                      <a:ext uri="{53640926-AAD7-44D8-BBD7-CCE9431645EC}">
                        <a14:shadowObscured xmlns:a14="http://schemas.microsoft.com/office/drawing/2010/main"/>
                      </a:ext>
                    </a:extLst>
                  </pic:spPr>
                </pic:pic>
              </a:graphicData>
            </a:graphic>
          </wp:inline>
        </w:drawing>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b/>
          <w:color w:val="000000"/>
          <w:lang w:eastAsia="en-US"/>
        </w:rPr>
        <w:t>5.</w:t>
      </w:r>
      <w:r w:rsidRPr="00F62770">
        <w:rPr>
          <w:rFonts w:eastAsiaTheme="minorHAnsi"/>
          <w:color w:val="000000"/>
          <w:lang w:eastAsia="en-US"/>
        </w:rPr>
        <w:t xml:space="preserve"> </w:t>
      </w:r>
      <w:r w:rsidRPr="00F62770">
        <w:rPr>
          <w:rFonts w:eastAsiaTheme="minorHAnsi"/>
          <w:b/>
          <w:color w:val="000000"/>
          <w:lang w:eastAsia="en-US"/>
        </w:rPr>
        <w:t>Электрон</w:t>
      </w:r>
      <w:r w:rsidRPr="00F62770">
        <w:rPr>
          <w:rFonts w:eastAsiaTheme="minorHAnsi"/>
          <w:color w:val="000000"/>
          <w:lang w:eastAsia="en-US"/>
        </w:rPr>
        <w:t xml:space="preserve"> имеет горизонтальную скорость, направленную вдоль прямого длинного проводника с током </w:t>
      </w:r>
      <w:r w:rsidRPr="00F62770">
        <w:rPr>
          <w:rFonts w:eastAsiaTheme="minorHAnsi"/>
          <w:i/>
          <w:iCs/>
          <w:color w:val="000000"/>
          <w:lang w:eastAsia="en-US"/>
        </w:rPr>
        <w:t>I</w:t>
      </w:r>
      <w:r w:rsidRPr="00F62770">
        <w:rPr>
          <w:rFonts w:eastAsiaTheme="minorHAnsi"/>
          <w:color w:val="000000"/>
          <w:lang w:eastAsia="en-US"/>
        </w:rPr>
        <w:t xml:space="preserve"> (см. рисунок). Куда направлена действующая на электрон сила Лоренца?</w:t>
      </w:r>
    </w:p>
    <w:p w:rsidR="00F62770" w:rsidRPr="00F62770" w:rsidRDefault="00F62770" w:rsidP="00F62770">
      <w:pPr>
        <w:jc w:val="both"/>
        <w:rPr>
          <w:rFonts w:eastAsiaTheme="minorHAnsi"/>
          <w:b/>
          <w:color w:val="000000"/>
          <w:lang w:eastAsia="en-US"/>
        </w:rPr>
      </w:pPr>
      <w:r w:rsidRPr="00F62770">
        <w:rPr>
          <w:rFonts w:eastAsiaTheme="minorHAnsi"/>
          <w:noProof/>
        </w:rPr>
        <w:drawing>
          <wp:anchor distT="0" distB="0" distL="114300" distR="114300" simplePos="0" relativeHeight="252135424" behindDoc="0" locked="0" layoutInCell="1" allowOverlap="1" wp14:anchorId="4015EB36" wp14:editId="23ED49DD">
            <wp:simplePos x="0" y="0"/>
            <wp:positionH relativeFrom="column">
              <wp:posOffset>2343150</wp:posOffset>
            </wp:positionH>
            <wp:positionV relativeFrom="paragraph">
              <wp:posOffset>22860</wp:posOffset>
            </wp:positionV>
            <wp:extent cx="1695450" cy="888365"/>
            <wp:effectExtent l="0" t="0" r="0" b="6985"/>
            <wp:wrapSquare wrapText="bothSides"/>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695450" cy="888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both"/>
        <w:rPr>
          <w:rFonts w:eastAsiaTheme="minorHAnsi"/>
          <w:b/>
          <w:color w:val="000000"/>
          <w:lang w:eastAsia="en-US"/>
        </w:rPr>
      </w:pPr>
    </w:p>
    <w:p w:rsidR="00F62770" w:rsidRPr="00F62770" w:rsidRDefault="00F62770" w:rsidP="00F62770">
      <w:pPr>
        <w:jc w:val="both"/>
        <w:rPr>
          <w:rFonts w:eastAsiaTheme="minorHAnsi"/>
          <w:b/>
          <w:color w:val="000000"/>
          <w:lang w:eastAsia="en-US"/>
        </w:rPr>
      </w:pPr>
    </w:p>
    <w:p w:rsidR="00F62770" w:rsidRPr="00F62770" w:rsidRDefault="00F62770" w:rsidP="00F62770">
      <w:pPr>
        <w:spacing w:after="200" w:line="276" w:lineRule="auto"/>
        <w:rPr>
          <w:rFonts w:eastAsiaTheme="minorHAnsi"/>
          <w:b/>
          <w:color w:val="000000"/>
          <w:lang w:eastAsia="en-US"/>
        </w:rPr>
      </w:pPr>
      <w:r w:rsidRPr="00F62770">
        <w:rPr>
          <w:rFonts w:eastAsiaTheme="minorHAnsi"/>
          <w:b/>
          <w:color w:val="000000"/>
          <w:lang w:eastAsia="en-US"/>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6</w:t>
      </w:r>
    </w:p>
    <w:p w:rsidR="00F62770" w:rsidRPr="00F62770" w:rsidRDefault="00F62770" w:rsidP="00F62770">
      <w:pPr>
        <w:spacing w:line="259" w:lineRule="auto"/>
        <w:rPr>
          <w:color w:val="000000"/>
        </w:rPr>
      </w:pPr>
    </w:p>
    <w:p w:rsidR="00F62770" w:rsidRPr="00F62770" w:rsidRDefault="00F62770" w:rsidP="00F62770">
      <w:pPr>
        <w:jc w:val="both"/>
        <w:rPr>
          <w:color w:val="000000"/>
        </w:rPr>
      </w:pPr>
      <w:r w:rsidRPr="00F62770">
        <w:rPr>
          <w:b/>
          <w:color w:val="000000"/>
        </w:rPr>
        <w:t>1.</w:t>
      </w:r>
      <w:r w:rsidRPr="00F62770">
        <w:rPr>
          <w:color w:val="000000"/>
        </w:rPr>
        <w:t xml:space="preserve">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spacing w:line="259" w:lineRule="auto"/>
        <w:rPr>
          <w:color w:val="000000"/>
        </w:rPr>
      </w:pPr>
      <w:r w:rsidRPr="00F62770">
        <w:rPr>
          <w:rFonts w:eastAsiaTheme="minorHAnsi"/>
          <w:b/>
          <w:noProof/>
          <w:color w:val="000000"/>
        </w:rPr>
        <w:drawing>
          <wp:anchor distT="0" distB="0" distL="114300" distR="114300" simplePos="0" relativeHeight="252122112" behindDoc="0" locked="0" layoutInCell="1" allowOverlap="1" wp14:anchorId="6137758E" wp14:editId="27A5B35C">
            <wp:simplePos x="0" y="0"/>
            <wp:positionH relativeFrom="margin">
              <wp:posOffset>2360930</wp:posOffset>
            </wp:positionH>
            <wp:positionV relativeFrom="paragraph">
              <wp:posOffset>139700</wp:posOffset>
            </wp:positionV>
            <wp:extent cx="1895475" cy="781050"/>
            <wp:effectExtent l="0" t="0" r="9525" b="0"/>
            <wp:wrapSquare wrapText="bothSides"/>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6.jpg"/>
                    <pic:cNvPicPr/>
                  </pic:nvPicPr>
                  <pic:blipFill>
                    <a:blip r:embed="rId263" cstate="print">
                      <a:extLst>
                        <a:ext uri="{28A0092B-C50C-407E-A947-70E740481C1C}">
                          <a14:useLocalDpi xmlns:a14="http://schemas.microsoft.com/office/drawing/2010/main" val="0"/>
                        </a:ext>
                      </a:extLst>
                    </a:blip>
                    <a:stretch>
                      <a:fillRect/>
                    </a:stretch>
                  </pic:blipFill>
                  <pic:spPr>
                    <a:xfrm>
                      <a:off x="0" y="0"/>
                      <a:ext cx="1895475" cy="781050"/>
                    </a:xfrm>
                    <a:prstGeom prst="rect">
                      <a:avLst/>
                    </a:prstGeom>
                  </pic:spPr>
                </pic:pic>
              </a:graphicData>
            </a:graphic>
            <wp14:sizeRelH relativeFrom="page">
              <wp14:pctWidth>0</wp14:pctWidth>
            </wp14:sizeRelH>
            <wp14:sizeRelV relativeFrom="page">
              <wp14:pctHeight>0</wp14:pctHeight>
            </wp14:sizeRelV>
          </wp:anchor>
        </w:drawing>
      </w:r>
      <w:r w:rsidRPr="00F62770">
        <w:rPr>
          <w:color w:val="000000"/>
        </w:rPr>
        <w:t>в точке С?</w:t>
      </w: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jc w:val="both"/>
        <w:rPr>
          <w:rFonts w:eastAsiaTheme="minorHAnsi"/>
          <w:color w:val="000000"/>
          <w:lang w:eastAsia="en-US"/>
        </w:rPr>
      </w:pPr>
      <w:r w:rsidRPr="00F62770">
        <w:rPr>
          <w:rFonts w:eastAsiaTheme="minorHAnsi"/>
          <w:color w:val="000000"/>
          <w:lang w:eastAsia="en-US"/>
        </w:rPr>
        <w:t>2. Дан участ</w:t>
      </w:r>
      <w:r>
        <w:rPr>
          <w:rFonts w:eastAsiaTheme="minorHAnsi"/>
          <w:color w:val="000000"/>
          <w:lang w:eastAsia="en-US"/>
        </w:rPr>
        <w:t xml:space="preserve">ок прямого проводника длиной 50 </w:t>
      </w:r>
      <w:r w:rsidRPr="00F62770">
        <w:rPr>
          <w:rFonts w:eastAsiaTheme="minorHAnsi"/>
          <w:color w:val="000000"/>
          <w:lang w:eastAsia="en-US"/>
        </w:rPr>
        <w:t>см в однородн</w:t>
      </w:r>
      <w:r>
        <w:rPr>
          <w:rFonts w:eastAsiaTheme="minorHAnsi"/>
          <w:color w:val="000000"/>
          <w:lang w:eastAsia="en-US"/>
        </w:rPr>
        <w:t xml:space="preserve">ом магнитном поле с индукцией 2 </w:t>
      </w:r>
      <w:r w:rsidRPr="00F62770">
        <w:rPr>
          <w:rFonts w:eastAsiaTheme="minorHAnsi"/>
          <w:color w:val="000000"/>
          <w:lang w:eastAsia="en-US"/>
        </w:rPr>
        <w:t>Т</w:t>
      </w:r>
      <w:r>
        <w:rPr>
          <w:rFonts w:eastAsiaTheme="minorHAnsi"/>
          <w:color w:val="000000"/>
          <w:lang w:eastAsia="en-US"/>
        </w:rPr>
        <w:t xml:space="preserve">л при силе тока в проводнике 20 </w:t>
      </w:r>
      <w:r w:rsidRPr="00F62770">
        <w:rPr>
          <w:rFonts w:eastAsiaTheme="minorHAnsi"/>
          <w:color w:val="000000"/>
          <w:lang w:eastAsia="en-US"/>
        </w:rPr>
        <w:t>А и направлении вектора индукции магнитного поля под углом 45° к проводнику. Какова сила Ампера, действующая на этот участок?</w:t>
      </w: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jc w:val="both"/>
        <w:rPr>
          <w:color w:val="000000"/>
        </w:rPr>
      </w:pPr>
      <w:r w:rsidRPr="00F62770">
        <w:rPr>
          <w:b/>
          <w:color w:val="000000"/>
        </w:rPr>
        <w:t>3.</w:t>
      </w:r>
      <w:r w:rsidRPr="00F62770">
        <w:rPr>
          <w:color w:val="000000"/>
        </w:rPr>
        <w:t xml:space="preserve"> По двум тонким прямым проводникам, параллельным друг другу, текут одинаковые токи </w:t>
      </w:r>
      <w:r w:rsidRPr="00F62770">
        <w:rPr>
          <w:i/>
          <w:iCs/>
          <w:color w:val="000000"/>
        </w:rPr>
        <w:t>I</w:t>
      </w:r>
      <w:r w:rsidRPr="00F62770">
        <w:rPr>
          <w:color w:val="000000"/>
        </w:rPr>
        <w:t xml:space="preserve"> (см. рисунок). Как направлен вектор индукции магнитного поля в точке </w:t>
      </w:r>
      <w:r w:rsidRPr="00F62770">
        <w:rPr>
          <w:i/>
          <w:iCs/>
          <w:color w:val="000000"/>
        </w:rPr>
        <w:t>С</w:t>
      </w:r>
      <w:r w:rsidRPr="00F62770">
        <w:rPr>
          <w:color w:val="000000"/>
        </w:rPr>
        <w:t>?</w:t>
      </w:r>
    </w:p>
    <w:p w:rsidR="00F62770" w:rsidRPr="00F62770" w:rsidRDefault="00F62770" w:rsidP="00F62770">
      <w:pPr>
        <w:jc w:val="both"/>
        <w:rPr>
          <w:color w:val="000000"/>
        </w:rPr>
      </w:pPr>
      <w:r w:rsidRPr="00F62770">
        <w:rPr>
          <w:rFonts w:eastAsiaTheme="minorHAnsi"/>
          <w:noProof/>
        </w:rPr>
        <w:drawing>
          <wp:anchor distT="0" distB="0" distL="114300" distR="114300" simplePos="0" relativeHeight="252136448" behindDoc="0" locked="0" layoutInCell="1" allowOverlap="1" wp14:anchorId="1ADEA40B" wp14:editId="6A4808BE">
            <wp:simplePos x="0" y="0"/>
            <wp:positionH relativeFrom="column">
              <wp:posOffset>2199640</wp:posOffset>
            </wp:positionH>
            <wp:positionV relativeFrom="paragraph">
              <wp:posOffset>33020</wp:posOffset>
            </wp:positionV>
            <wp:extent cx="1857375" cy="760730"/>
            <wp:effectExtent l="0" t="0" r="9525" b="1270"/>
            <wp:wrapSquare wrapText="bothSides"/>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57375" cy="7607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color w:val="000000"/>
        </w:rPr>
      </w:pPr>
      <w:r w:rsidRPr="00F62770">
        <w:rPr>
          <w:b/>
          <w:color w:val="000000"/>
        </w:rPr>
        <w:t>4.</w:t>
      </w:r>
      <w:r w:rsidRPr="00F62770">
        <w:rPr>
          <w:color w:val="000000"/>
        </w:rPr>
        <w:t xml:space="preserve"> К прямолинейному горизонтальному участку провода, по которому протекает постоянный ток </w:t>
      </w:r>
      <w:r w:rsidRPr="00F62770">
        <w:rPr>
          <w:i/>
          <w:color w:val="000000"/>
        </w:rPr>
        <w:t>I</w:t>
      </w:r>
      <w:r w:rsidRPr="00F62770">
        <w:rPr>
          <w:color w:val="000000"/>
        </w:rPr>
        <w:t>, поднесли постоянный магнит, как показано на рисунке. Куда направлена сила, действующая на проводник с током?</w:t>
      </w:r>
    </w:p>
    <w:p w:rsidR="00F62770" w:rsidRPr="00F62770" w:rsidRDefault="00F62770" w:rsidP="00F62770">
      <w:pPr>
        <w:jc w:val="both"/>
        <w:rPr>
          <w:rFonts w:eastAsiaTheme="minorHAnsi"/>
          <w:lang w:eastAsia="en-US"/>
        </w:rPr>
      </w:pPr>
      <w:r w:rsidRPr="00F62770">
        <w:rPr>
          <w:rFonts w:eastAsiaTheme="minorHAnsi"/>
          <w:noProof/>
        </w:rPr>
        <w:drawing>
          <wp:anchor distT="0" distB="0" distL="114300" distR="114300" simplePos="0" relativeHeight="252137472" behindDoc="0" locked="0" layoutInCell="1" allowOverlap="1" wp14:anchorId="4D3B63E9" wp14:editId="7A74C6DF">
            <wp:simplePos x="0" y="0"/>
            <wp:positionH relativeFrom="column">
              <wp:posOffset>2543175</wp:posOffset>
            </wp:positionH>
            <wp:positionV relativeFrom="paragraph">
              <wp:posOffset>12065</wp:posOffset>
            </wp:positionV>
            <wp:extent cx="1409700" cy="1304290"/>
            <wp:effectExtent l="0" t="0" r="0" b="0"/>
            <wp:wrapSquare wrapText="bothSides"/>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409700" cy="13042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Default="00F62770" w:rsidP="00F62770">
      <w:pPr>
        <w:jc w:val="both"/>
        <w:rPr>
          <w:rFonts w:eastAsiaTheme="minorHAnsi"/>
          <w:lang w:eastAsia="en-US"/>
        </w:rPr>
      </w:pPr>
    </w:p>
    <w:p w:rsidR="00F62770" w:rsidRPr="00F62770" w:rsidRDefault="00F62770" w:rsidP="00F62770">
      <w:pPr>
        <w:jc w:val="both"/>
        <w:rPr>
          <w:rFonts w:eastAsiaTheme="minorHAnsi"/>
          <w:lang w:eastAsia="en-US"/>
        </w:rPr>
      </w:pPr>
    </w:p>
    <w:p w:rsidR="00F62770" w:rsidRPr="00F62770" w:rsidRDefault="00F62770" w:rsidP="00F62770">
      <w:pPr>
        <w:jc w:val="both"/>
        <w:rPr>
          <w:color w:val="000000"/>
        </w:rPr>
      </w:pPr>
      <w:r w:rsidRPr="00F62770">
        <w:rPr>
          <w:b/>
          <w:color w:val="000000"/>
        </w:rPr>
        <w:t>5.</w:t>
      </w:r>
      <w:r w:rsidRPr="00F62770">
        <w:rPr>
          <w:color w:val="000000"/>
        </w:rPr>
        <w:t xml:space="preserve"> Положительно заряженная частица движется в однородном магнитном поле со скоростью υ, направленной перпендикулярно вектору магнитной индукции (см. рисунок). Как направлена сила Лоренца, действующая на частицу?</w:t>
      </w:r>
    </w:p>
    <w:p w:rsidR="00F62770" w:rsidRPr="00F62770" w:rsidRDefault="00F62770" w:rsidP="00F62770">
      <w:pPr>
        <w:jc w:val="both"/>
        <w:rPr>
          <w:rFonts w:eastAsiaTheme="minorHAnsi"/>
          <w:lang w:eastAsia="en-US"/>
        </w:rPr>
      </w:pPr>
      <w:r w:rsidRPr="00F62770">
        <w:rPr>
          <w:noProof/>
          <w:color w:val="000000"/>
        </w:rPr>
        <w:drawing>
          <wp:anchor distT="0" distB="0" distL="114300" distR="114300" simplePos="0" relativeHeight="252138496" behindDoc="1" locked="0" layoutInCell="1" allowOverlap="1" wp14:anchorId="75624656" wp14:editId="563156EA">
            <wp:simplePos x="0" y="0"/>
            <wp:positionH relativeFrom="column">
              <wp:posOffset>2971800</wp:posOffset>
            </wp:positionH>
            <wp:positionV relativeFrom="paragraph">
              <wp:posOffset>173990</wp:posOffset>
            </wp:positionV>
            <wp:extent cx="1571625" cy="1433195"/>
            <wp:effectExtent l="0" t="0" r="9525" b="0"/>
            <wp:wrapTight wrapText="bothSides">
              <wp:wrapPolygon edited="0">
                <wp:start x="0" y="0"/>
                <wp:lineTo x="0" y="21246"/>
                <wp:lineTo x="21469" y="21246"/>
                <wp:lineTo x="21469" y="0"/>
                <wp:lineTo x="0" y="0"/>
              </wp:wrapPolygon>
            </wp:wrapTight>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571625" cy="14331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rPr>
          <w:rFonts w:eastAsiaTheme="minorHAnsi"/>
          <w:lang w:eastAsia="en-US"/>
        </w:rPr>
      </w:pPr>
      <w:r w:rsidRPr="00F62770">
        <w:rPr>
          <w:rFonts w:eastAsiaTheme="minorHAnsi"/>
          <w:lang w:eastAsia="en-US"/>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7</w:t>
      </w:r>
    </w:p>
    <w:p w:rsidR="00F62770" w:rsidRPr="00F62770" w:rsidRDefault="00F62770" w:rsidP="00F62770">
      <w:pPr>
        <w:spacing w:line="259" w:lineRule="auto"/>
        <w:rPr>
          <w:color w:val="000000"/>
        </w:rPr>
      </w:pPr>
    </w:p>
    <w:p w:rsidR="00F62770" w:rsidRPr="00F62770" w:rsidRDefault="00F62770" w:rsidP="00F62770">
      <w:pPr>
        <w:spacing w:line="259" w:lineRule="auto"/>
        <w:jc w:val="both"/>
        <w:rPr>
          <w:color w:val="000000"/>
        </w:rPr>
      </w:pPr>
      <w:r w:rsidRPr="00F62770">
        <w:rPr>
          <w:color w:val="000000"/>
        </w:rPr>
        <w:t>1. На рисунке изображен проволочный виток, по которому течет электрический ток в направлении, указанном стрелкой. Виток расположен в горизонтальной плоскости. Указать направление вектора индукции магнитного поля в центре витка:</w:t>
      </w: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r w:rsidRPr="00F62770">
        <w:rPr>
          <w:rFonts w:eastAsiaTheme="minorHAnsi"/>
          <w:b/>
          <w:noProof/>
          <w:color w:val="000000"/>
        </w:rPr>
        <w:drawing>
          <wp:anchor distT="0" distB="0" distL="114300" distR="114300" simplePos="0" relativeHeight="252127232" behindDoc="0" locked="0" layoutInCell="1" allowOverlap="1" wp14:anchorId="26FCCBF8" wp14:editId="4B29C149">
            <wp:simplePos x="0" y="0"/>
            <wp:positionH relativeFrom="margin">
              <wp:align>center</wp:align>
            </wp:positionH>
            <wp:positionV relativeFrom="paragraph">
              <wp:posOffset>10795</wp:posOffset>
            </wp:positionV>
            <wp:extent cx="1377315" cy="518160"/>
            <wp:effectExtent l="0" t="0" r="0" b="0"/>
            <wp:wrapSquare wrapText="bothSides"/>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7.jpg"/>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1377315" cy="518160"/>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jc w:val="both"/>
      </w:pPr>
      <w:r w:rsidRPr="00F62770">
        <w:t>2. Определить магнитный поток, проходящий через площадь 20 м</w:t>
      </w:r>
      <w:r w:rsidRPr="00F62770">
        <w:rPr>
          <w:vertAlign w:val="superscript"/>
        </w:rPr>
        <w:t>2</w:t>
      </w:r>
      <w:r w:rsidRPr="00F62770">
        <w:t>, ограниченную замкнутым контуром в однородном магнитном поле с индукцией 20 мТл, если угол между вектором магнитной индукции и плоскостью контура составляет 30</w:t>
      </w:r>
      <w:r w:rsidRPr="00F62770">
        <w:rPr>
          <w:vertAlign w:val="superscript"/>
        </w:rPr>
        <w:t>o</w:t>
      </w:r>
      <w:r w:rsidRPr="00F62770">
        <w:t>.</w:t>
      </w:r>
    </w:p>
    <w:p w:rsidR="00F62770" w:rsidRPr="00F62770" w:rsidRDefault="00F62770" w:rsidP="00F62770"/>
    <w:p w:rsidR="00F62770" w:rsidRPr="00F62770" w:rsidRDefault="00F62770" w:rsidP="00F62770"/>
    <w:p w:rsidR="00F62770" w:rsidRPr="00F62770" w:rsidRDefault="00F62770" w:rsidP="00F62770"/>
    <w:p w:rsidR="00F62770" w:rsidRPr="00F62770" w:rsidRDefault="00F62770" w:rsidP="00F62770">
      <w:pPr>
        <w:jc w:val="both"/>
        <w:rPr>
          <w:color w:val="000000"/>
        </w:rPr>
      </w:pPr>
      <w:r w:rsidRPr="00F62770">
        <w:rPr>
          <w:b/>
          <w:color w:val="000000"/>
        </w:rPr>
        <w:t xml:space="preserve">3. </w:t>
      </w:r>
      <w:r w:rsidRPr="00F62770">
        <w:rPr>
          <w:color w:val="000000"/>
        </w:rPr>
        <w:t xml:space="preserve">По двум тонким прямым проводникам, параллельным друг другу, текут одинаковые токи </w:t>
      </w:r>
      <w:r w:rsidRPr="00F62770">
        <w:rPr>
          <w:i/>
          <w:iCs/>
          <w:color w:val="000000"/>
        </w:rPr>
        <w:t>I</w:t>
      </w:r>
      <w:r w:rsidRPr="00F62770">
        <w:rPr>
          <w:color w:val="000000"/>
        </w:rPr>
        <w:t xml:space="preserve"> (см. рисунок), направление которых указано стрелками. Как направлен вектор индукции магнитного поля в точке </w:t>
      </w:r>
      <w:r w:rsidRPr="00F62770">
        <w:rPr>
          <w:i/>
          <w:iCs/>
          <w:color w:val="000000"/>
        </w:rPr>
        <w:t>D</w:t>
      </w:r>
      <w:r w:rsidRPr="00F62770">
        <w:rPr>
          <w:color w:val="000000"/>
        </w:rPr>
        <w:t>?</w:t>
      </w:r>
      <w:r w:rsidRPr="00F62770">
        <w:rPr>
          <w:rFonts w:eastAsiaTheme="minorHAnsi"/>
          <w:b/>
          <w:noProof/>
        </w:rPr>
        <w:t xml:space="preserve"> </w:t>
      </w: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r w:rsidRPr="00F62770">
        <w:rPr>
          <w:rFonts w:eastAsiaTheme="minorHAnsi"/>
          <w:b/>
          <w:noProof/>
        </w:rPr>
        <w:drawing>
          <wp:anchor distT="0" distB="0" distL="114300" distR="114300" simplePos="0" relativeHeight="252140544" behindDoc="0" locked="0" layoutInCell="1" allowOverlap="1" wp14:anchorId="1BE8DF58" wp14:editId="4FCCF3EE">
            <wp:simplePos x="0" y="0"/>
            <wp:positionH relativeFrom="margin">
              <wp:align>center</wp:align>
            </wp:positionH>
            <wp:positionV relativeFrom="paragraph">
              <wp:posOffset>5080</wp:posOffset>
            </wp:positionV>
            <wp:extent cx="1438910" cy="1155700"/>
            <wp:effectExtent l="0" t="0" r="8890" b="6350"/>
            <wp:wrapSquare wrapText="bothSides"/>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438910" cy="1155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center"/>
        <w:rPr>
          <w:rFonts w:eastAsiaTheme="minorHAnsi"/>
          <w:lang w:eastAsia="en-US"/>
        </w:rPr>
      </w:pPr>
    </w:p>
    <w:p w:rsidR="00F62770" w:rsidRPr="00F62770" w:rsidRDefault="00F62770" w:rsidP="00F62770">
      <w:pPr>
        <w:jc w:val="both"/>
        <w:rPr>
          <w:color w:val="000000"/>
        </w:rPr>
      </w:pPr>
      <w:r w:rsidRPr="00F62770">
        <w:rPr>
          <w:b/>
          <w:color w:val="000000"/>
        </w:rPr>
        <w:t>4.</w:t>
      </w:r>
      <w:r w:rsidRPr="00F62770">
        <w:rPr>
          <w:color w:val="000000"/>
        </w:rPr>
        <w:t xml:space="preserve"> Определить направление силы Ампера:</w:t>
      </w:r>
    </w:p>
    <w:p w:rsidR="00F62770" w:rsidRPr="00F62770" w:rsidRDefault="00F62770" w:rsidP="00F62770">
      <w:pPr>
        <w:jc w:val="both"/>
        <w:rPr>
          <w:color w:val="000000"/>
        </w:rPr>
      </w:pPr>
    </w:p>
    <w:p w:rsidR="00F62770" w:rsidRPr="00F62770" w:rsidRDefault="00F62770" w:rsidP="00F62770">
      <w:pPr>
        <w:jc w:val="center"/>
        <w:rPr>
          <w:color w:val="000000"/>
        </w:rPr>
      </w:pPr>
      <w:r w:rsidRPr="00F62770">
        <w:rPr>
          <w:rFonts w:eastAsiaTheme="minorHAnsi"/>
          <w:noProof/>
        </w:rPr>
        <w:drawing>
          <wp:inline distT="0" distB="0" distL="0" distR="0" wp14:anchorId="04B6DDD0" wp14:editId="76681AB3">
            <wp:extent cx="1022350" cy="970366"/>
            <wp:effectExtent l="0" t="0" r="6350" b="127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2 1.jp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021869" cy="969909"/>
                    </a:xfrm>
                    <a:prstGeom prst="rect">
                      <a:avLst/>
                    </a:prstGeom>
                  </pic:spPr>
                </pic:pic>
              </a:graphicData>
            </a:graphic>
          </wp:inline>
        </w:drawing>
      </w: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b/>
          <w:lang w:eastAsia="en-US"/>
        </w:rPr>
        <w:t>5.</w:t>
      </w:r>
      <w:r w:rsidRPr="00F62770">
        <w:rPr>
          <w:rFonts w:eastAsiaTheme="minorHAnsi"/>
          <w:lang w:eastAsia="en-US"/>
        </w:rPr>
        <w:t xml:space="preserve"> </w:t>
      </w:r>
      <w:r w:rsidRPr="00F62770">
        <w:rPr>
          <w:rFonts w:eastAsiaTheme="minorHAnsi"/>
          <w:color w:val="000000"/>
          <w:lang w:eastAsia="en-US"/>
        </w:rPr>
        <w:t xml:space="preserve">Протон </w:t>
      </w:r>
      <w:r w:rsidRPr="00F62770">
        <w:rPr>
          <w:rFonts w:eastAsiaTheme="minorHAnsi"/>
          <w:i/>
          <w:iCs/>
          <w:color w:val="000000"/>
          <w:lang w:eastAsia="en-US"/>
        </w:rPr>
        <w:t>p</w:t>
      </w:r>
      <w:r w:rsidRPr="00F62770">
        <w:rPr>
          <w:rFonts w:eastAsiaTheme="minorHAnsi"/>
          <w:color w:val="000000"/>
          <w:lang w:eastAsia="en-US"/>
        </w:rPr>
        <w:t xml:space="preserve">, влетевший в зазор между полюсами электромагнита, имеет скорость υ перпендикулярно вектору индукции </w:t>
      </w:r>
      <w:r w:rsidRPr="00F62770">
        <w:rPr>
          <w:rFonts w:eastAsiaTheme="minorHAnsi"/>
          <w:i/>
          <w:iCs/>
          <w:color w:val="000000"/>
          <w:lang w:eastAsia="en-US"/>
        </w:rPr>
        <w:t>B</w:t>
      </w:r>
      <w:r w:rsidRPr="00F62770">
        <w:rPr>
          <w:rFonts w:eastAsiaTheme="minorHAnsi"/>
          <w:color w:val="000000"/>
          <w:lang w:eastAsia="en-US"/>
        </w:rPr>
        <w:t xml:space="preserve"> магнитного поля, направленному вертикально. Куда направлена действующая на протон сила Лоренца </w:t>
      </w:r>
      <w:r w:rsidRPr="00F62770">
        <w:rPr>
          <w:rFonts w:eastAsiaTheme="minorHAnsi"/>
          <w:i/>
          <w:iCs/>
          <w:color w:val="000000"/>
          <w:lang w:eastAsia="en-US"/>
        </w:rPr>
        <w:t>F</w:t>
      </w:r>
      <w:r w:rsidRPr="00F62770">
        <w:rPr>
          <w:rFonts w:eastAsiaTheme="minorHAnsi"/>
          <w:color w:val="000000"/>
          <w:lang w:eastAsia="en-US"/>
        </w:rPr>
        <w:t>?</w:t>
      </w: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r w:rsidRPr="00F62770">
        <w:rPr>
          <w:rFonts w:eastAsiaTheme="minorHAnsi"/>
          <w:noProof/>
        </w:rPr>
        <w:drawing>
          <wp:anchor distT="0" distB="0" distL="114300" distR="114300" simplePos="0" relativeHeight="252139520" behindDoc="0" locked="0" layoutInCell="1" allowOverlap="1" wp14:anchorId="12D53054" wp14:editId="17ABBE31">
            <wp:simplePos x="0" y="0"/>
            <wp:positionH relativeFrom="margin">
              <wp:align>center</wp:align>
            </wp:positionH>
            <wp:positionV relativeFrom="paragraph">
              <wp:posOffset>7620</wp:posOffset>
            </wp:positionV>
            <wp:extent cx="1250950" cy="1238250"/>
            <wp:effectExtent l="0" t="0" r="6350" b="0"/>
            <wp:wrapSquare wrapText="bothSides"/>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250950"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8</w:t>
      </w:r>
    </w:p>
    <w:p w:rsidR="00F62770" w:rsidRPr="00F62770" w:rsidRDefault="00F62770" w:rsidP="00F62770">
      <w:pPr>
        <w:spacing w:line="259" w:lineRule="auto"/>
        <w:rPr>
          <w:rFonts w:eastAsiaTheme="minorHAnsi"/>
          <w:b/>
          <w:color w:val="000000"/>
          <w:lang w:eastAsia="en-US"/>
        </w:rPr>
      </w:pPr>
    </w:p>
    <w:p w:rsidR="00F62770" w:rsidRPr="00F62770" w:rsidRDefault="00F62770" w:rsidP="00F62770">
      <w:pPr>
        <w:rPr>
          <w:color w:val="000000"/>
        </w:rPr>
      </w:pPr>
    </w:p>
    <w:p w:rsidR="00F62770" w:rsidRPr="00F62770" w:rsidRDefault="00F62770" w:rsidP="00F62770">
      <w:pPr>
        <w:spacing w:line="259" w:lineRule="auto"/>
        <w:jc w:val="both"/>
        <w:rPr>
          <w:color w:val="000000"/>
        </w:rPr>
      </w:pPr>
      <w:r w:rsidRPr="00F62770">
        <w:rPr>
          <w:color w:val="000000"/>
        </w:rPr>
        <w:t>1. На рисунке изображен проволочный виток, по которому течет электрический ток в направлении, указанном стрелкой. Виток расположен в горизонтальной плоскости. Указать направление вектора индукции магнитного поля в центре витка:</w:t>
      </w:r>
    </w:p>
    <w:p w:rsidR="00F62770" w:rsidRPr="00F62770" w:rsidRDefault="00F62770" w:rsidP="00F62770">
      <w:pPr>
        <w:spacing w:line="259" w:lineRule="auto"/>
        <w:rPr>
          <w:color w:val="000000"/>
        </w:rPr>
      </w:pPr>
      <w:r w:rsidRPr="00F62770">
        <w:rPr>
          <w:noProof/>
          <w:color w:val="000000"/>
        </w:rPr>
        <w:drawing>
          <wp:anchor distT="0" distB="0" distL="114300" distR="114300" simplePos="0" relativeHeight="252116992" behindDoc="0" locked="0" layoutInCell="1" allowOverlap="1" wp14:anchorId="32AC0FB4" wp14:editId="0DE3452F">
            <wp:simplePos x="0" y="0"/>
            <wp:positionH relativeFrom="column">
              <wp:posOffset>2419350</wp:posOffset>
            </wp:positionH>
            <wp:positionV relativeFrom="paragraph">
              <wp:posOffset>98425</wp:posOffset>
            </wp:positionV>
            <wp:extent cx="1847850" cy="694690"/>
            <wp:effectExtent l="0" t="0" r="0" b="0"/>
            <wp:wrapSquare wrapText="bothSides"/>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8.jpg"/>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1847850" cy="694690"/>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jc w:val="both"/>
        <w:rPr>
          <w:rFonts w:eastAsiaTheme="minorHAnsi"/>
          <w:color w:val="000000"/>
          <w:lang w:eastAsia="en-US"/>
        </w:rPr>
      </w:pPr>
      <w:r w:rsidRPr="00F62770">
        <w:rPr>
          <w:rFonts w:eastAsiaTheme="minorHAnsi"/>
          <w:color w:val="000000"/>
          <w:lang w:eastAsia="en-US"/>
        </w:rPr>
        <w:t>2. При силе тока в проводнике 20 А на участок прямого проводника длиной 50 см в однородном магнитном поле действует сила Ампера 12 Н. Вектор индукции магнитного поля направлен под углом 40° к проводнику. Определите модуль индукции магнитного поля.</w:t>
      </w:r>
    </w:p>
    <w:p w:rsidR="00F62770" w:rsidRPr="00F62770" w:rsidRDefault="00F62770" w:rsidP="00F62770">
      <w:pPr>
        <w:jc w:val="both"/>
        <w:rPr>
          <w:color w:val="000000"/>
        </w:rPr>
      </w:pPr>
      <w:r w:rsidRPr="00F62770">
        <w:rPr>
          <w:color w:val="000000"/>
        </w:rPr>
        <w:t xml:space="preserve">3. Магнитное поле создано в точке А двумя параллельными длинными проводниками с токами </w:t>
      </w:r>
      <w:r w:rsidRPr="00F62770">
        <w:rPr>
          <w:i/>
          <w:color w:val="000000"/>
          <w:lang w:val="en-US"/>
        </w:rPr>
        <w:t>I</w:t>
      </w:r>
      <w:r w:rsidRPr="00F62770">
        <w:rPr>
          <w:color w:val="000000"/>
          <w:vertAlign w:val="subscript"/>
        </w:rPr>
        <w:t>1</w:t>
      </w:r>
      <w:r w:rsidRPr="00F62770">
        <w:rPr>
          <w:color w:val="000000"/>
        </w:rPr>
        <w:t xml:space="preserve"> и </w:t>
      </w:r>
      <w:r w:rsidRPr="00F62770">
        <w:rPr>
          <w:i/>
          <w:color w:val="000000"/>
          <w:lang w:val="en-US"/>
        </w:rPr>
        <w:t>I</w:t>
      </w:r>
      <w:r w:rsidRPr="00F62770">
        <w:rPr>
          <w:color w:val="000000"/>
          <w:vertAlign w:val="subscript"/>
        </w:rPr>
        <w:t>2</w:t>
      </w:r>
      <w:r w:rsidRPr="00F62770">
        <w:rPr>
          <w:color w:val="000000"/>
        </w:rPr>
        <w:t xml:space="preserve"> расположенными перпендикулярно плоскости чертежа. Указать направления векторов магнитной индукции в точке А?</w:t>
      </w: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center"/>
        <w:rPr>
          <w:color w:val="000000"/>
        </w:rPr>
      </w:pPr>
      <w:r w:rsidRPr="00F62770">
        <w:rPr>
          <w:noProof/>
          <w:color w:val="000000"/>
        </w:rPr>
        <w:drawing>
          <wp:inline distT="0" distB="0" distL="0" distR="0" wp14:anchorId="62E1D8EA" wp14:editId="0D4B75BB">
            <wp:extent cx="3260410" cy="621030"/>
            <wp:effectExtent l="0" t="0" r="0" b="762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дукция м п 2.jp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3282628" cy="625262"/>
                    </a:xfrm>
                    <a:prstGeom prst="rect">
                      <a:avLst/>
                    </a:prstGeom>
                  </pic:spPr>
                </pic:pic>
              </a:graphicData>
            </a:graphic>
          </wp:inline>
        </w:drawing>
      </w: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b/>
          <w:color w:val="000000"/>
          <w:lang w:eastAsia="en-US"/>
        </w:rPr>
        <w:t>4.</w:t>
      </w:r>
      <w:r w:rsidRPr="00F62770">
        <w:rPr>
          <w:rFonts w:eastAsiaTheme="minorHAnsi"/>
          <w:color w:val="000000"/>
          <w:lang w:eastAsia="en-US"/>
        </w:rPr>
        <w:t xml:space="preserve"> Проводник, по которому протекает постоянный ток </w:t>
      </w:r>
      <w:r w:rsidRPr="00F62770">
        <w:rPr>
          <w:rFonts w:eastAsiaTheme="minorHAnsi"/>
          <w:i/>
          <w:iCs/>
          <w:color w:val="000000"/>
          <w:lang w:eastAsia="en-US"/>
        </w:rPr>
        <w:t>I</w:t>
      </w:r>
      <w:r w:rsidRPr="00F62770">
        <w:rPr>
          <w:rFonts w:eastAsiaTheme="minorHAnsi"/>
          <w:color w:val="000000"/>
          <w:lang w:eastAsia="en-US"/>
        </w:rPr>
        <w:t>, поднесли магнит, как показано на рисунке. Указать направление силы Ампера?</w:t>
      </w:r>
      <w:r w:rsidRPr="00F62770">
        <w:rPr>
          <w:rFonts w:eastAsiaTheme="minorHAnsi"/>
          <w:noProof/>
          <w:color w:val="000000"/>
        </w:rPr>
        <w:t xml:space="preserve"> </w:t>
      </w:r>
    </w:p>
    <w:p w:rsidR="00F62770" w:rsidRPr="00F62770" w:rsidRDefault="00F62770" w:rsidP="00F62770">
      <w:pPr>
        <w:ind w:firstLine="567"/>
        <w:jc w:val="both"/>
        <w:rPr>
          <w:rFonts w:eastAsiaTheme="minorHAnsi"/>
          <w:color w:val="000000"/>
          <w:lang w:eastAsia="en-US"/>
        </w:rPr>
      </w:pPr>
      <w:r w:rsidRPr="00F62770">
        <w:rPr>
          <w:noProof/>
          <w:color w:val="000000"/>
        </w:rPr>
        <w:drawing>
          <wp:anchor distT="0" distB="0" distL="114300" distR="114300" simplePos="0" relativeHeight="252126208" behindDoc="0" locked="0" layoutInCell="1" allowOverlap="1" wp14:anchorId="22F04FEA" wp14:editId="78369AB2">
            <wp:simplePos x="0" y="0"/>
            <wp:positionH relativeFrom="margin">
              <wp:align>center</wp:align>
            </wp:positionH>
            <wp:positionV relativeFrom="paragraph">
              <wp:posOffset>4445</wp:posOffset>
            </wp:positionV>
            <wp:extent cx="1143000" cy="1393190"/>
            <wp:effectExtent l="0" t="0" r="0" b="0"/>
            <wp:wrapSquare wrapText="bothSides"/>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8.jpg"/>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1143000" cy="1393190"/>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ind w:firstLine="567"/>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p>
    <w:p w:rsidR="00F62770" w:rsidRPr="00F62770" w:rsidRDefault="00F62770" w:rsidP="00F62770">
      <w:pPr>
        <w:jc w:val="both"/>
        <w:rPr>
          <w:rFonts w:eastAsiaTheme="minorHAnsi"/>
          <w:color w:val="000000"/>
          <w:lang w:eastAsia="en-US"/>
        </w:rPr>
      </w:pPr>
      <w:r w:rsidRPr="00F62770">
        <w:rPr>
          <w:rFonts w:eastAsiaTheme="minorHAnsi"/>
          <w:b/>
          <w:color w:val="000000"/>
          <w:lang w:eastAsia="en-US"/>
        </w:rPr>
        <w:t xml:space="preserve">5. Электрон </w:t>
      </w:r>
      <w:r w:rsidRPr="00F62770">
        <w:rPr>
          <w:rFonts w:eastAsiaTheme="minorHAnsi"/>
          <w:b/>
          <w:i/>
          <w:color w:val="000000"/>
          <w:lang w:val="en-US" w:eastAsia="en-US"/>
        </w:rPr>
        <w:t>e</w:t>
      </w:r>
      <w:r w:rsidRPr="00F62770">
        <w:rPr>
          <w:rFonts w:eastAsiaTheme="minorHAnsi"/>
          <w:color w:val="000000"/>
          <w:lang w:eastAsia="en-US"/>
        </w:rPr>
        <w:t xml:space="preserve">, влетевший в зазор между полюсами электромагнита, имеет скорость υ перпендикулярно вектору индукции </w:t>
      </w:r>
      <w:r w:rsidRPr="00F62770">
        <w:rPr>
          <w:rFonts w:eastAsiaTheme="minorHAnsi"/>
          <w:i/>
          <w:iCs/>
          <w:color w:val="000000"/>
          <w:lang w:eastAsia="en-US"/>
        </w:rPr>
        <w:t>B</w:t>
      </w:r>
      <w:r w:rsidRPr="00F62770">
        <w:rPr>
          <w:rFonts w:eastAsiaTheme="minorHAnsi"/>
          <w:color w:val="000000"/>
          <w:lang w:eastAsia="en-US"/>
        </w:rPr>
        <w:t xml:space="preserve"> магнитного поля, направленному как показано на рисунке. Куда направлена действующая на электрон сила Лоренца?</w:t>
      </w:r>
    </w:p>
    <w:p w:rsidR="00F62770" w:rsidRPr="00F62770" w:rsidRDefault="00F62770" w:rsidP="00F62770">
      <w:pPr>
        <w:jc w:val="center"/>
        <w:rPr>
          <w:color w:val="000000"/>
        </w:rPr>
      </w:pPr>
      <w:r w:rsidRPr="00F62770">
        <w:rPr>
          <w:noProof/>
          <w:color w:val="000000"/>
        </w:rPr>
        <w:drawing>
          <wp:inline distT="0" distB="0" distL="0" distR="0" wp14:anchorId="61D9A4EF" wp14:editId="759951D8">
            <wp:extent cx="1038225" cy="1601833"/>
            <wp:effectExtent l="0" t="0" r="0"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Лоренца 2.jpg"/>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1043321" cy="1609695"/>
                    </a:xfrm>
                    <a:prstGeom prst="rect">
                      <a:avLst/>
                    </a:prstGeom>
                  </pic:spPr>
                </pic:pic>
              </a:graphicData>
            </a:graphic>
          </wp:inline>
        </w:drawing>
      </w:r>
    </w:p>
    <w:p w:rsidR="00F62770" w:rsidRPr="00F62770" w:rsidRDefault="00F62770" w:rsidP="00F62770">
      <w:pPr>
        <w:spacing w:after="200" w:line="276" w:lineRule="auto"/>
        <w:rPr>
          <w:rFonts w:eastAsiaTheme="minorHAnsi"/>
          <w:b/>
          <w:color w:val="000000"/>
          <w:lang w:eastAsia="en-US"/>
        </w:rPr>
      </w:pPr>
      <w:r w:rsidRPr="00F62770">
        <w:rPr>
          <w:rFonts w:eastAsiaTheme="minorHAnsi"/>
          <w:b/>
          <w:color w:val="000000"/>
          <w:lang w:eastAsia="en-US"/>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9</w:t>
      </w:r>
    </w:p>
    <w:p w:rsidR="00F62770" w:rsidRPr="00F62770" w:rsidRDefault="00F62770" w:rsidP="00F62770">
      <w:pPr>
        <w:spacing w:line="259" w:lineRule="auto"/>
        <w:jc w:val="center"/>
        <w:rPr>
          <w:rFonts w:eastAsiaTheme="minorHAnsi"/>
          <w:b/>
          <w:color w:val="000000"/>
          <w:lang w:eastAsia="en-US"/>
        </w:rPr>
      </w:pPr>
    </w:p>
    <w:p w:rsidR="00F62770" w:rsidRPr="00F62770" w:rsidRDefault="00F62770" w:rsidP="00F62770">
      <w:pPr>
        <w:spacing w:after="200"/>
        <w:jc w:val="both"/>
        <w:rPr>
          <w:color w:val="000000"/>
        </w:rPr>
      </w:pPr>
      <w:r w:rsidRPr="00F62770">
        <w:rPr>
          <w:noProof/>
          <w:color w:val="000000"/>
        </w:rPr>
        <w:drawing>
          <wp:anchor distT="0" distB="0" distL="114300" distR="114300" simplePos="0" relativeHeight="252115968" behindDoc="0" locked="0" layoutInCell="1" allowOverlap="1" wp14:anchorId="15E5B053" wp14:editId="27AA2683">
            <wp:simplePos x="0" y="0"/>
            <wp:positionH relativeFrom="margin">
              <wp:posOffset>2943225</wp:posOffset>
            </wp:positionH>
            <wp:positionV relativeFrom="paragraph">
              <wp:posOffset>678180</wp:posOffset>
            </wp:positionV>
            <wp:extent cx="1057275" cy="784225"/>
            <wp:effectExtent l="0" t="0" r="9525" b="0"/>
            <wp:wrapSquare wrapText="bothSides"/>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9.jp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1057275" cy="784225"/>
                    </a:xfrm>
                    <a:prstGeom prst="rect">
                      <a:avLst/>
                    </a:prstGeom>
                  </pic:spPr>
                </pic:pic>
              </a:graphicData>
            </a:graphic>
            <wp14:sizeRelH relativeFrom="page">
              <wp14:pctWidth>0</wp14:pctWidth>
            </wp14:sizeRelH>
            <wp14:sizeRelV relativeFrom="page">
              <wp14:pctHeight>0</wp14:pctHeight>
            </wp14:sizeRelV>
          </wp:anchor>
        </w:drawing>
      </w:r>
      <w:r w:rsidRPr="00F62770">
        <w:rPr>
          <w:rFonts w:eastAsiaTheme="minorHAnsi"/>
          <w:color w:val="000000"/>
          <w:lang w:eastAsia="en-US"/>
        </w:rPr>
        <w:t xml:space="preserve">1. </w:t>
      </w:r>
      <w:r w:rsidRPr="00F62770">
        <w:rPr>
          <w:color w:val="000000"/>
        </w:rPr>
        <w:t>На рисунке изображен проволочный виток, по которому течет электрический ток в направлении, указанном стрелкой. Виток расположен в плоскости чертежа. Указать направление вектора индукции магнитного поля в центре витка:</w:t>
      </w:r>
    </w:p>
    <w:p w:rsidR="00F62770" w:rsidRPr="00F62770" w:rsidRDefault="00F62770" w:rsidP="00F62770">
      <w:pPr>
        <w:spacing w:after="200" w:line="276" w:lineRule="auto"/>
        <w:rPr>
          <w:color w:val="000000"/>
        </w:rPr>
      </w:pPr>
    </w:p>
    <w:p w:rsidR="00F62770" w:rsidRPr="00F62770" w:rsidRDefault="00F62770" w:rsidP="00F62770">
      <w:pPr>
        <w:spacing w:after="200" w:line="276" w:lineRule="auto"/>
        <w:rPr>
          <w:color w:val="000000"/>
        </w:rPr>
      </w:pPr>
    </w:p>
    <w:p w:rsidR="00F62770" w:rsidRPr="00F62770" w:rsidRDefault="00F62770" w:rsidP="00F62770">
      <w:pPr>
        <w:spacing w:after="200" w:line="276" w:lineRule="auto"/>
        <w:rPr>
          <w:color w:val="000000"/>
        </w:rPr>
      </w:pPr>
    </w:p>
    <w:p w:rsidR="00F62770" w:rsidRPr="00F62770" w:rsidRDefault="00F62770" w:rsidP="00F62770">
      <w:pPr>
        <w:jc w:val="both"/>
        <w:rPr>
          <w:color w:val="000000"/>
        </w:rPr>
      </w:pPr>
      <w:r w:rsidRPr="00F62770">
        <w:rPr>
          <w:color w:val="000000"/>
        </w:rPr>
        <w:t>2. Рамку площадью 0,5 м</w:t>
      </w:r>
      <w:r w:rsidRPr="00F62770">
        <w:rPr>
          <w:color w:val="000000"/>
          <w:vertAlign w:val="superscript"/>
        </w:rPr>
        <w:t>2</w:t>
      </w:r>
      <w:r w:rsidRPr="00F62770">
        <w:rPr>
          <w:color w:val="000000"/>
        </w:rPr>
        <w:t xml:space="preserve"> пронизывают линии магнитной индукции магнитного поля с индукцией 4 Тл под углом 30 к плоскости рамки. Чему равен магнитный поток, пронизывающий рамку?</w:t>
      </w: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jc w:val="both"/>
        <w:rPr>
          <w:color w:val="000000"/>
        </w:rPr>
      </w:pPr>
      <w:r w:rsidRPr="00F62770">
        <w:rPr>
          <w:rFonts w:eastAsiaTheme="minorHAnsi"/>
          <w:b/>
          <w:color w:val="000000"/>
          <w:lang w:eastAsia="en-US"/>
        </w:rPr>
        <w:t>3.</w:t>
      </w:r>
      <w:r w:rsidRPr="00F62770">
        <w:rPr>
          <w:rFonts w:eastAsiaTheme="minorHAnsi"/>
          <w:color w:val="000000"/>
          <w:lang w:eastAsia="en-US"/>
        </w:rPr>
        <w:t xml:space="preserve"> </w:t>
      </w:r>
      <w:r w:rsidRPr="00F62770">
        <w:rPr>
          <w:color w:val="000000"/>
        </w:rPr>
        <w:t xml:space="preserve">По двум тонким прямым проводникам, параллельным друг другу, текут одинаковые токи </w:t>
      </w:r>
      <w:r w:rsidRPr="00F62770">
        <w:rPr>
          <w:i/>
          <w:iCs/>
          <w:color w:val="000000"/>
        </w:rPr>
        <w:t>I</w:t>
      </w:r>
      <w:r w:rsidRPr="00F62770">
        <w:rPr>
          <w:color w:val="000000"/>
        </w:rPr>
        <w:t xml:space="preserve"> (см. рисунок). Как направлен вектор индукции магнитного поля в точке </w:t>
      </w:r>
      <w:r w:rsidRPr="00F62770">
        <w:rPr>
          <w:i/>
          <w:iCs/>
          <w:color w:val="000000"/>
        </w:rPr>
        <w:t>С</w:t>
      </w:r>
      <w:r w:rsidRPr="00F62770">
        <w:rPr>
          <w:color w:val="000000"/>
        </w:rPr>
        <w:t>?</w:t>
      </w:r>
    </w:p>
    <w:p w:rsidR="00F62770" w:rsidRPr="00F62770" w:rsidRDefault="00F62770" w:rsidP="00F62770">
      <w:pPr>
        <w:ind w:firstLine="567"/>
        <w:jc w:val="both"/>
        <w:rPr>
          <w:color w:val="000000"/>
        </w:rPr>
      </w:pPr>
      <w:r w:rsidRPr="00F62770">
        <w:rPr>
          <w:b/>
          <w:noProof/>
          <w:color w:val="000000"/>
        </w:rPr>
        <w:drawing>
          <wp:anchor distT="0" distB="0" distL="114300" distR="114300" simplePos="0" relativeHeight="252118016" behindDoc="0" locked="0" layoutInCell="1" allowOverlap="1" wp14:anchorId="45943892" wp14:editId="624B0FBB">
            <wp:simplePos x="0" y="0"/>
            <wp:positionH relativeFrom="column">
              <wp:posOffset>2390775</wp:posOffset>
            </wp:positionH>
            <wp:positionV relativeFrom="paragraph">
              <wp:posOffset>45720</wp:posOffset>
            </wp:positionV>
            <wp:extent cx="1819275" cy="1065530"/>
            <wp:effectExtent l="0" t="0" r="9525" b="1270"/>
            <wp:wrapSquare wrapText="bothSides"/>
            <wp:docPr id="962" name="Рисунок 962" descr="https://phys-ege.sdamgia.ru/get_file?id=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ys-ege.sdamgia.ru/get_file?id=39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19275" cy="1065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ind w:firstLine="567"/>
        <w:jc w:val="both"/>
        <w:rPr>
          <w:color w:val="000000"/>
        </w:rPr>
      </w:pPr>
    </w:p>
    <w:p w:rsidR="00F62770" w:rsidRPr="00F62770" w:rsidRDefault="00F62770" w:rsidP="00F62770">
      <w:pPr>
        <w:jc w:val="both"/>
        <w:rPr>
          <w:rFonts w:eastAsiaTheme="minorHAnsi"/>
          <w:color w:val="000000"/>
          <w:lang w:eastAsia="en-US"/>
        </w:rPr>
      </w:pPr>
      <w:r w:rsidRPr="00F62770">
        <w:rPr>
          <w:b/>
          <w:color w:val="000000"/>
        </w:rPr>
        <w:t>4.</w:t>
      </w:r>
      <w:r w:rsidRPr="00F62770">
        <w:rPr>
          <w:color w:val="000000"/>
        </w:rPr>
        <w:t xml:space="preserve"> </w:t>
      </w:r>
      <w:r w:rsidRPr="00F62770">
        <w:rPr>
          <w:rFonts w:eastAsiaTheme="minorHAnsi"/>
          <w:color w:val="000000"/>
          <w:lang w:eastAsia="en-US"/>
        </w:rPr>
        <w:t>Как направлена сила Ампера, действующая на проводник с током?</w:t>
      </w:r>
    </w:p>
    <w:p w:rsidR="00F62770" w:rsidRPr="00F62770" w:rsidRDefault="00F62770" w:rsidP="00F62770">
      <w:pPr>
        <w:jc w:val="both"/>
        <w:rPr>
          <w:color w:val="000000"/>
        </w:rPr>
      </w:pPr>
    </w:p>
    <w:p w:rsidR="00F62770" w:rsidRPr="00F62770" w:rsidRDefault="00F62770" w:rsidP="00F62770">
      <w:pPr>
        <w:jc w:val="center"/>
        <w:rPr>
          <w:color w:val="000000"/>
        </w:rPr>
      </w:pPr>
      <w:r w:rsidRPr="00F62770">
        <w:rPr>
          <w:noProof/>
          <w:color w:val="000000"/>
        </w:rPr>
        <w:drawing>
          <wp:inline distT="0" distB="0" distL="0" distR="0" wp14:anchorId="74A758D7" wp14:editId="53081D20">
            <wp:extent cx="1085850" cy="1133061"/>
            <wp:effectExtent l="0" t="0" r="0" b="0"/>
            <wp:docPr id="963" name="Рисунок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2 2.jpg"/>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1093122" cy="1140649"/>
                    </a:xfrm>
                    <a:prstGeom prst="rect">
                      <a:avLst/>
                    </a:prstGeom>
                  </pic:spPr>
                </pic:pic>
              </a:graphicData>
            </a:graphic>
          </wp:inline>
        </w:drawing>
      </w:r>
    </w:p>
    <w:p w:rsidR="00F62770" w:rsidRPr="00F62770" w:rsidRDefault="00F62770" w:rsidP="00F62770">
      <w:pPr>
        <w:jc w:val="both"/>
        <w:rPr>
          <w:color w:val="000000"/>
        </w:rPr>
      </w:pPr>
    </w:p>
    <w:p w:rsidR="00F62770" w:rsidRPr="00F62770" w:rsidRDefault="00F62770" w:rsidP="00F62770">
      <w:pPr>
        <w:jc w:val="both"/>
        <w:rPr>
          <w:color w:val="000000"/>
        </w:rPr>
      </w:pPr>
      <w:r w:rsidRPr="00F62770">
        <w:rPr>
          <w:b/>
          <w:color w:val="000000"/>
        </w:rPr>
        <w:t>5.</w:t>
      </w:r>
      <w:r w:rsidRPr="00F62770">
        <w:rPr>
          <w:color w:val="000000"/>
        </w:rPr>
        <w:t xml:space="preserve"> </w:t>
      </w:r>
      <w:r w:rsidRPr="00F62770">
        <w:rPr>
          <w:b/>
          <w:color w:val="000000"/>
        </w:rPr>
        <w:t xml:space="preserve">Протон </w:t>
      </w:r>
      <w:r w:rsidRPr="00F62770">
        <w:rPr>
          <w:b/>
          <w:i/>
          <w:iCs/>
          <w:color w:val="000000"/>
        </w:rPr>
        <w:t>p</w:t>
      </w:r>
      <w:r w:rsidRPr="00F62770">
        <w:rPr>
          <w:color w:val="000000"/>
        </w:rPr>
        <w:t xml:space="preserve"> влетает по горизонтали со скоростью </w:t>
      </w:r>
      <w:r w:rsidRPr="00F62770">
        <w:rPr>
          <w:i/>
          <w:iCs/>
          <w:color w:val="000000"/>
        </w:rPr>
        <w:t>υ</w:t>
      </w:r>
      <w:r w:rsidRPr="00F62770">
        <w:rPr>
          <w:color w:val="000000"/>
        </w:rPr>
        <w:t xml:space="preserve"> в вертикальное магнитное поле индукцией </w:t>
      </w:r>
      <w:r w:rsidRPr="00F62770">
        <w:rPr>
          <w:i/>
          <w:iCs/>
          <w:color w:val="000000"/>
        </w:rPr>
        <w:t>B</w:t>
      </w:r>
      <w:r w:rsidRPr="00F62770">
        <w:rPr>
          <w:color w:val="000000"/>
        </w:rPr>
        <w:t xml:space="preserve"> между полюсами электромагнита (см. рисунок). Куда направлена действующая на протон сила Лоренца </w:t>
      </w:r>
      <w:r w:rsidRPr="00F62770">
        <w:rPr>
          <w:i/>
          <w:iCs/>
          <w:color w:val="000000"/>
        </w:rPr>
        <w:t>F</w:t>
      </w:r>
      <w:r w:rsidRPr="00F62770">
        <w:rPr>
          <w:color w:val="000000"/>
        </w:rPr>
        <w:t xml:space="preserve">? </w:t>
      </w:r>
    </w:p>
    <w:p w:rsidR="00F62770" w:rsidRPr="00F62770" w:rsidRDefault="00F62770" w:rsidP="00F62770">
      <w:pPr>
        <w:jc w:val="center"/>
        <w:rPr>
          <w:color w:val="000000"/>
          <w:lang w:val="en-US"/>
        </w:rPr>
      </w:pPr>
      <w:r w:rsidRPr="00F62770">
        <w:rPr>
          <w:noProof/>
          <w:color w:val="000000"/>
        </w:rPr>
        <w:drawing>
          <wp:inline distT="0" distB="0" distL="0" distR="0" wp14:anchorId="7952398D" wp14:editId="6276C9C3">
            <wp:extent cx="971550" cy="1477852"/>
            <wp:effectExtent l="0" t="0" r="0" b="8255"/>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Лоренца 3.jp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976248" cy="1484998"/>
                    </a:xfrm>
                    <a:prstGeom prst="rect">
                      <a:avLst/>
                    </a:prstGeom>
                  </pic:spPr>
                </pic:pic>
              </a:graphicData>
            </a:graphic>
          </wp:inline>
        </w:drawing>
      </w:r>
    </w:p>
    <w:p w:rsidR="00F62770" w:rsidRPr="00F62770" w:rsidRDefault="00F62770" w:rsidP="00F62770">
      <w:pPr>
        <w:jc w:val="both"/>
        <w:rPr>
          <w:color w:val="000000"/>
        </w:rPr>
      </w:pPr>
      <w:r w:rsidRPr="00F62770">
        <w:rPr>
          <w:color w:val="000000"/>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10</w:t>
      </w:r>
    </w:p>
    <w:p w:rsidR="00F62770" w:rsidRPr="00F62770" w:rsidRDefault="00F62770" w:rsidP="00F62770">
      <w:pPr>
        <w:spacing w:line="259" w:lineRule="auto"/>
        <w:rPr>
          <w:color w:val="000000"/>
        </w:rPr>
      </w:pPr>
    </w:p>
    <w:p w:rsidR="00F62770" w:rsidRPr="00F62770" w:rsidRDefault="00F62770" w:rsidP="00F62770">
      <w:pPr>
        <w:jc w:val="both"/>
        <w:rPr>
          <w:color w:val="000000"/>
        </w:rPr>
      </w:pPr>
      <w:r w:rsidRPr="00F62770">
        <w:rPr>
          <w:b/>
          <w:color w:val="000000"/>
        </w:rPr>
        <w:t>1.</w:t>
      </w:r>
      <w:r w:rsidRPr="00F62770">
        <w:rPr>
          <w:color w:val="000000"/>
        </w:rPr>
        <w:t xml:space="preserve">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rPr>
          <w:color w:val="000000"/>
        </w:rPr>
      </w:pPr>
      <w:r w:rsidRPr="00F62770">
        <w:rPr>
          <w:rFonts w:eastAsiaTheme="minorHAnsi"/>
          <w:b/>
          <w:noProof/>
          <w:color w:val="000000"/>
        </w:rPr>
        <w:drawing>
          <wp:anchor distT="0" distB="0" distL="114300" distR="114300" simplePos="0" relativeHeight="252114944" behindDoc="0" locked="0" layoutInCell="1" allowOverlap="1" wp14:anchorId="02271B48" wp14:editId="314E39AD">
            <wp:simplePos x="0" y="0"/>
            <wp:positionH relativeFrom="margin">
              <wp:posOffset>2705100</wp:posOffset>
            </wp:positionH>
            <wp:positionV relativeFrom="paragraph">
              <wp:posOffset>95885</wp:posOffset>
            </wp:positionV>
            <wp:extent cx="1723390" cy="603885"/>
            <wp:effectExtent l="0" t="0" r="0" b="5715"/>
            <wp:wrapSquare wrapText="bothSides"/>
            <wp:docPr id="965" name="Рисунок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5.jp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1723390" cy="603885"/>
                    </a:xfrm>
                    <a:prstGeom prst="rect">
                      <a:avLst/>
                    </a:prstGeom>
                  </pic:spPr>
                </pic:pic>
              </a:graphicData>
            </a:graphic>
            <wp14:sizeRelH relativeFrom="page">
              <wp14:pctWidth>0</wp14:pctWidth>
            </wp14:sizeRelH>
            <wp14:sizeRelV relativeFrom="page">
              <wp14:pctHeight>0</wp14:pctHeight>
            </wp14:sizeRelV>
          </wp:anchor>
        </w:drawing>
      </w:r>
      <w:r w:rsidRPr="00F62770">
        <w:rPr>
          <w:color w:val="000000"/>
        </w:rPr>
        <w:t>в точке С?</w:t>
      </w: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rPr>
          <w:color w:val="000000"/>
        </w:rPr>
      </w:pPr>
    </w:p>
    <w:p w:rsidR="00F62770" w:rsidRPr="00F62770" w:rsidRDefault="00F62770" w:rsidP="00F62770">
      <w:pPr>
        <w:spacing w:line="259" w:lineRule="auto"/>
        <w:jc w:val="both"/>
        <w:rPr>
          <w:rFonts w:eastAsiaTheme="minorHAnsi"/>
          <w:color w:val="000000"/>
          <w:lang w:eastAsia="en-US"/>
        </w:rPr>
      </w:pPr>
      <w:r w:rsidRPr="00F62770">
        <w:rPr>
          <w:rFonts w:eastAsiaTheme="minorHAnsi"/>
          <w:b/>
          <w:color w:val="000000"/>
          <w:lang w:eastAsia="en-US"/>
        </w:rPr>
        <w:t>2.</w:t>
      </w:r>
      <w:r w:rsidRPr="00F62770">
        <w:rPr>
          <w:rFonts w:eastAsiaTheme="minorHAnsi"/>
          <w:color w:val="000000"/>
          <w:lang w:eastAsia="en-US"/>
        </w:rPr>
        <w:t xml:space="preserve"> Прямолинейный проводник длиной 0,2 м находится в однородном магнитном поле с индукцией 4 Тл и расположен под углом 30° к вектору индукции. Чему равен модуль силы, действующей на проводник со стороны магнитного поля при силе тока в нем 2 А?</w:t>
      </w: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jc w:val="both"/>
        <w:rPr>
          <w:color w:val="000000"/>
        </w:rPr>
      </w:pPr>
      <w:r w:rsidRPr="00F62770">
        <w:rPr>
          <w:b/>
          <w:color w:val="000000"/>
        </w:rPr>
        <w:t>3.</w:t>
      </w:r>
      <w:r w:rsidRPr="00F62770">
        <w:rPr>
          <w:color w:val="000000"/>
        </w:rPr>
        <w:t xml:space="preserve"> Магнитное поле создано в точке А двумя параллельными длинными проводниками с токами </w:t>
      </w:r>
      <w:r w:rsidRPr="00F62770">
        <w:rPr>
          <w:i/>
          <w:color w:val="000000"/>
          <w:lang w:val="en-US"/>
        </w:rPr>
        <w:t>I</w:t>
      </w:r>
      <w:r w:rsidRPr="00F62770">
        <w:rPr>
          <w:color w:val="000000"/>
          <w:vertAlign w:val="subscript"/>
        </w:rPr>
        <w:t>1</w:t>
      </w:r>
      <w:r w:rsidRPr="00F62770">
        <w:rPr>
          <w:color w:val="000000"/>
        </w:rPr>
        <w:t xml:space="preserve"> и </w:t>
      </w:r>
      <w:r w:rsidRPr="00F62770">
        <w:rPr>
          <w:i/>
          <w:color w:val="000000"/>
          <w:lang w:val="en-US"/>
        </w:rPr>
        <w:t>I</w:t>
      </w:r>
      <w:r w:rsidRPr="00F62770">
        <w:rPr>
          <w:color w:val="000000"/>
          <w:vertAlign w:val="subscript"/>
        </w:rPr>
        <w:t>2</w:t>
      </w:r>
      <w:r w:rsidRPr="00F62770">
        <w:rPr>
          <w:color w:val="000000"/>
        </w:rPr>
        <w:t xml:space="preserve"> расположенными перпендикулярно плоскости чертежа. Указать направления векторов магнитной индукции в точке А?</w:t>
      </w:r>
    </w:p>
    <w:p w:rsidR="00F62770" w:rsidRPr="00F62770" w:rsidRDefault="00F62770" w:rsidP="00F62770">
      <w:pPr>
        <w:jc w:val="center"/>
        <w:rPr>
          <w:color w:val="000000"/>
        </w:rPr>
      </w:pPr>
      <w:r w:rsidRPr="00F62770">
        <w:rPr>
          <w:noProof/>
          <w:color w:val="000000"/>
        </w:rPr>
        <w:drawing>
          <wp:inline distT="0" distB="0" distL="0" distR="0" wp14:anchorId="2107753F" wp14:editId="3629C2BC">
            <wp:extent cx="2752725" cy="524329"/>
            <wp:effectExtent l="0" t="0" r="0" b="9525"/>
            <wp:docPr id="970" name="Рисунок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дукция м п 2.jp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2787773" cy="531005"/>
                    </a:xfrm>
                    <a:prstGeom prst="rect">
                      <a:avLst/>
                    </a:prstGeom>
                  </pic:spPr>
                </pic:pic>
              </a:graphicData>
            </a:graphic>
          </wp:inline>
        </w:drawing>
      </w: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b/>
          <w:color w:val="000000"/>
          <w:lang w:eastAsia="en-US"/>
        </w:rPr>
        <w:t>4.</w:t>
      </w:r>
      <w:r w:rsidRPr="00F62770">
        <w:rPr>
          <w:rFonts w:eastAsiaTheme="minorHAnsi"/>
          <w:color w:val="000000"/>
          <w:lang w:eastAsia="en-US"/>
        </w:rPr>
        <w:t xml:space="preserve"> Проводник, по которому протекает постоянный ток </w:t>
      </w:r>
      <w:r w:rsidRPr="00F62770">
        <w:rPr>
          <w:rFonts w:eastAsiaTheme="minorHAnsi"/>
          <w:i/>
          <w:iCs/>
          <w:color w:val="000000"/>
          <w:lang w:eastAsia="en-US"/>
        </w:rPr>
        <w:t>I</w:t>
      </w:r>
      <w:r w:rsidRPr="00F62770">
        <w:rPr>
          <w:rFonts w:eastAsiaTheme="minorHAnsi"/>
          <w:color w:val="000000"/>
          <w:lang w:eastAsia="en-US"/>
        </w:rPr>
        <w:t>, поднесли магнит, как показано на рисунке. Указать направление силы Ампера?</w:t>
      </w:r>
      <w:r w:rsidRPr="00F62770">
        <w:rPr>
          <w:rFonts w:eastAsiaTheme="minorHAnsi"/>
          <w:noProof/>
          <w:color w:val="000000"/>
        </w:rPr>
        <w:t xml:space="preserve"> </w:t>
      </w:r>
    </w:p>
    <w:p w:rsidR="00F62770" w:rsidRPr="00F62770" w:rsidRDefault="00F62770" w:rsidP="00F62770">
      <w:pPr>
        <w:ind w:firstLine="567"/>
        <w:jc w:val="center"/>
        <w:rPr>
          <w:rFonts w:eastAsiaTheme="minorHAnsi"/>
          <w:color w:val="000000"/>
          <w:lang w:val="en-US" w:eastAsia="en-US"/>
        </w:rPr>
      </w:pPr>
      <w:r w:rsidRPr="00F62770">
        <w:rPr>
          <w:rFonts w:asciiTheme="minorHAnsi" w:eastAsiaTheme="minorHAnsi" w:hAnsiTheme="minorHAnsi" w:cstheme="minorBidi"/>
          <w:noProof/>
          <w:sz w:val="22"/>
          <w:szCs w:val="22"/>
        </w:rPr>
        <w:drawing>
          <wp:inline distT="0" distB="0" distL="0" distR="0" wp14:anchorId="7B207FC2" wp14:editId="28D23109">
            <wp:extent cx="1200150" cy="1158478"/>
            <wp:effectExtent l="0" t="0" r="0" b="3810"/>
            <wp:docPr id="971" name="Рисунок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4"/>
                    <a:srcRect l="51658" t="34035" r="32941" b="39536"/>
                    <a:stretch/>
                  </pic:blipFill>
                  <pic:spPr bwMode="auto">
                    <a:xfrm>
                      <a:off x="0" y="0"/>
                      <a:ext cx="1203011" cy="1161240"/>
                    </a:xfrm>
                    <a:prstGeom prst="rect">
                      <a:avLst/>
                    </a:prstGeom>
                    <a:ln>
                      <a:noFill/>
                    </a:ln>
                    <a:extLst>
                      <a:ext uri="{53640926-AAD7-44D8-BBD7-CCE9431645EC}">
                        <a14:shadowObscured xmlns:a14="http://schemas.microsoft.com/office/drawing/2010/main"/>
                      </a:ext>
                    </a:extLst>
                  </pic:spPr>
                </pic:pic>
              </a:graphicData>
            </a:graphic>
          </wp:inline>
        </w:drawing>
      </w:r>
    </w:p>
    <w:p w:rsidR="00F62770" w:rsidRPr="00F62770" w:rsidRDefault="00F62770" w:rsidP="00F62770">
      <w:pPr>
        <w:ind w:firstLine="567"/>
        <w:jc w:val="center"/>
        <w:rPr>
          <w:rFonts w:eastAsiaTheme="minorHAnsi"/>
          <w:color w:val="000000"/>
          <w:lang w:val="en-US" w:eastAsia="en-US"/>
        </w:rPr>
      </w:pPr>
    </w:p>
    <w:p w:rsidR="00F62770" w:rsidRPr="00F62770" w:rsidRDefault="00F62770" w:rsidP="00F62770">
      <w:pPr>
        <w:jc w:val="both"/>
        <w:rPr>
          <w:rFonts w:eastAsiaTheme="minorHAnsi"/>
          <w:color w:val="000000"/>
          <w:lang w:eastAsia="en-US"/>
        </w:rPr>
      </w:pPr>
      <w:r w:rsidRPr="00F62770">
        <w:rPr>
          <w:rFonts w:eastAsiaTheme="minorHAnsi"/>
          <w:b/>
          <w:color w:val="000000"/>
          <w:lang w:eastAsia="en-US"/>
        </w:rPr>
        <w:t xml:space="preserve">5. Электрон </w:t>
      </w:r>
      <w:r w:rsidRPr="00F62770">
        <w:rPr>
          <w:rFonts w:eastAsiaTheme="minorHAnsi"/>
          <w:b/>
          <w:i/>
          <w:color w:val="000000"/>
          <w:lang w:val="en-US" w:eastAsia="en-US"/>
        </w:rPr>
        <w:t>e</w:t>
      </w:r>
      <w:r w:rsidRPr="00F62770">
        <w:rPr>
          <w:rFonts w:eastAsiaTheme="minorHAnsi"/>
          <w:color w:val="000000"/>
          <w:lang w:eastAsia="en-US"/>
        </w:rPr>
        <w:t xml:space="preserve">, влетевший в зазор между полюсами электромагнита, имеет скорость υ перпендикулярно вектору индукции </w:t>
      </w:r>
      <w:r w:rsidRPr="00F62770">
        <w:rPr>
          <w:rFonts w:eastAsiaTheme="minorHAnsi"/>
          <w:i/>
          <w:iCs/>
          <w:color w:val="000000"/>
          <w:lang w:eastAsia="en-US"/>
        </w:rPr>
        <w:t>B</w:t>
      </w:r>
      <w:r w:rsidRPr="00F62770">
        <w:rPr>
          <w:rFonts w:eastAsiaTheme="minorHAnsi"/>
          <w:color w:val="000000"/>
          <w:lang w:eastAsia="en-US"/>
        </w:rPr>
        <w:t xml:space="preserve"> магнитного поля, направленному как показано на рисунке. Куда направлена действующая на электрон сила Лоренца?</w:t>
      </w:r>
    </w:p>
    <w:p w:rsidR="00F62770" w:rsidRPr="00F62770" w:rsidRDefault="00F62770" w:rsidP="00F62770">
      <w:pPr>
        <w:jc w:val="both"/>
        <w:rPr>
          <w:rFonts w:eastAsiaTheme="minorHAnsi"/>
          <w:color w:val="000000"/>
          <w:lang w:eastAsia="en-US"/>
        </w:rPr>
      </w:pPr>
    </w:p>
    <w:p w:rsidR="00F62770" w:rsidRPr="00F62770" w:rsidRDefault="00F62770" w:rsidP="00F62770">
      <w:pPr>
        <w:jc w:val="center"/>
        <w:rPr>
          <w:color w:val="000000"/>
        </w:rPr>
      </w:pPr>
      <w:r w:rsidRPr="00F62770">
        <w:rPr>
          <w:noProof/>
          <w:color w:val="000000"/>
        </w:rPr>
        <w:drawing>
          <wp:inline distT="0" distB="0" distL="0" distR="0" wp14:anchorId="22AFEDFA" wp14:editId="52496324">
            <wp:extent cx="1371600" cy="1245141"/>
            <wp:effectExtent l="0" t="0" r="0" b="0"/>
            <wp:docPr id="972" name="Рисунок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Лоренца 8.jp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1382988" cy="1255479"/>
                    </a:xfrm>
                    <a:prstGeom prst="rect">
                      <a:avLst/>
                    </a:prstGeom>
                  </pic:spPr>
                </pic:pic>
              </a:graphicData>
            </a:graphic>
          </wp:inline>
        </w:drawing>
      </w:r>
    </w:p>
    <w:p w:rsidR="00F62770" w:rsidRPr="00F62770" w:rsidRDefault="00F62770" w:rsidP="00F62770">
      <w:pPr>
        <w:spacing w:after="200" w:line="276" w:lineRule="auto"/>
        <w:rPr>
          <w:color w:val="000000"/>
        </w:rPr>
      </w:pPr>
      <w:r w:rsidRPr="00F62770">
        <w:rPr>
          <w:color w:val="000000"/>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11</w:t>
      </w:r>
    </w:p>
    <w:p w:rsidR="00F62770" w:rsidRPr="00F62770" w:rsidRDefault="00F62770" w:rsidP="00F62770">
      <w:pPr>
        <w:spacing w:line="259" w:lineRule="auto"/>
        <w:rPr>
          <w:color w:val="000000"/>
        </w:rPr>
      </w:pPr>
    </w:p>
    <w:p w:rsidR="00F62770" w:rsidRPr="00F62770" w:rsidRDefault="00F62770" w:rsidP="00F62770">
      <w:pPr>
        <w:jc w:val="both"/>
        <w:rPr>
          <w:color w:val="000000"/>
        </w:rPr>
      </w:pPr>
      <w:r w:rsidRPr="00F62770">
        <w:rPr>
          <w:b/>
          <w:color w:val="000000"/>
        </w:rPr>
        <w:t>1.</w:t>
      </w:r>
      <w:r w:rsidRPr="00F62770">
        <w:rPr>
          <w:color w:val="000000"/>
        </w:rPr>
        <w:t xml:space="preserve"> На рисунке изображен проводник, по которому протекает электрический ток. Направление тока указано стрелкой. Как направлен вектор магнитной индукции</w:t>
      </w:r>
    </w:p>
    <w:p w:rsidR="00F62770" w:rsidRPr="00F62770" w:rsidRDefault="00F62770" w:rsidP="00F62770">
      <w:pPr>
        <w:spacing w:line="259" w:lineRule="auto"/>
        <w:rPr>
          <w:color w:val="000000"/>
        </w:rPr>
      </w:pPr>
      <w:r w:rsidRPr="00F62770">
        <w:rPr>
          <w:rFonts w:eastAsiaTheme="minorHAnsi"/>
          <w:b/>
          <w:noProof/>
          <w:color w:val="000000"/>
        </w:rPr>
        <w:drawing>
          <wp:anchor distT="0" distB="0" distL="114300" distR="114300" simplePos="0" relativeHeight="252119040" behindDoc="0" locked="0" layoutInCell="1" allowOverlap="1" wp14:anchorId="646D3551" wp14:editId="4CA34B14">
            <wp:simplePos x="0" y="0"/>
            <wp:positionH relativeFrom="column">
              <wp:posOffset>2514600</wp:posOffset>
            </wp:positionH>
            <wp:positionV relativeFrom="paragraph">
              <wp:posOffset>13970</wp:posOffset>
            </wp:positionV>
            <wp:extent cx="1673225" cy="689610"/>
            <wp:effectExtent l="0" t="0" r="3175" b="0"/>
            <wp:wrapSquare wrapText="bothSides"/>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6.jpg"/>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1673225" cy="689610"/>
                    </a:xfrm>
                    <a:prstGeom prst="rect">
                      <a:avLst/>
                    </a:prstGeom>
                  </pic:spPr>
                </pic:pic>
              </a:graphicData>
            </a:graphic>
            <wp14:sizeRelH relativeFrom="page">
              <wp14:pctWidth>0</wp14:pctWidth>
            </wp14:sizeRelH>
            <wp14:sizeRelV relativeFrom="page">
              <wp14:pctHeight>0</wp14:pctHeight>
            </wp14:sizeRelV>
          </wp:anchor>
        </w:drawing>
      </w:r>
      <w:r w:rsidRPr="00F62770">
        <w:rPr>
          <w:color w:val="000000"/>
        </w:rPr>
        <w:t>в точке С?</w:t>
      </w: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jc w:val="both"/>
        <w:rPr>
          <w:rFonts w:eastAsiaTheme="minorHAnsi"/>
          <w:color w:val="000000"/>
          <w:lang w:eastAsia="en-US"/>
        </w:rPr>
      </w:pPr>
      <w:r w:rsidRPr="00F62770">
        <w:rPr>
          <w:rFonts w:eastAsiaTheme="minorHAnsi"/>
          <w:color w:val="000000"/>
          <w:lang w:eastAsia="en-US"/>
        </w:rPr>
        <w:t>2. Дан участок прямого проводника длиной 60 см в однородном магнитном поле с индукцией 2 Тл при силе тока в проводнике 15 А и направлении вектора индукции магнитного поля под углом 30° к проводнику. Какова сила Ампера, действующая на этот участок?</w:t>
      </w: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spacing w:line="259" w:lineRule="auto"/>
        <w:rPr>
          <w:rFonts w:eastAsiaTheme="minorHAnsi"/>
          <w:color w:val="000000"/>
          <w:lang w:eastAsia="en-US"/>
        </w:rPr>
      </w:pPr>
    </w:p>
    <w:p w:rsidR="00F62770" w:rsidRPr="00F62770" w:rsidRDefault="00F62770" w:rsidP="00F62770">
      <w:pPr>
        <w:jc w:val="both"/>
        <w:rPr>
          <w:color w:val="000000"/>
        </w:rPr>
      </w:pPr>
      <w:r w:rsidRPr="00F62770">
        <w:rPr>
          <w:b/>
          <w:color w:val="000000"/>
        </w:rPr>
        <w:t>3.</w:t>
      </w:r>
      <w:r w:rsidRPr="00F62770">
        <w:rPr>
          <w:color w:val="000000"/>
        </w:rPr>
        <w:t xml:space="preserve"> По двум тонким прямым проводникам, параллельным друг другу, текут одинаковые токи </w:t>
      </w:r>
      <w:r w:rsidRPr="00F62770">
        <w:rPr>
          <w:i/>
          <w:iCs/>
          <w:color w:val="000000"/>
        </w:rPr>
        <w:t>I</w:t>
      </w:r>
      <w:r w:rsidRPr="00F62770">
        <w:rPr>
          <w:color w:val="000000"/>
        </w:rPr>
        <w:t xml:space="preserve"> (см. рисунок). Как направлен вектор индукции магнитного поля в точке </w:t>
      </w:r>
      <w:r w:rsidRPr="00F62770">
        <w:rPr>
          <w:i/>
          <w:iCs/>
          <w:color w:val="000000"/>
        </w:rPr>
        <w:t>С</w:t>
      </w:r>
      <w:r w:rsidRPr="00F62770">
        <w:rPr>
          <w:color w:val="000000"/>
        </w:rPr>
        <w:t>?</w:t>
      </w:r>
    </w:p>
    <w:p w:rsidR="00F62770" w:rsidRPr="00F62770" w:rsidRDefault="00F62770" w:rsidP="00F62770">
      <w:pPr>
        <w:jc w:val="both"/>
        <w:rPr>
          <w:color w:val="000000"/>
        </w:rPr>
      </w:pPr>
    </w:p>
    <w:p w:rsidR="00F62770" w:rsidRPr="00F62770" w:rsidRDefault="00F62770" w:rsidP="00F62770">
      <w:pPr>
        <w:jc w:val="center"/>
        <w:rPr>
          <w:color w:val="000000"/>
        </w:rPr>
      </w:pPr>
      <w:r w:rsidRPr="00F62770">
        <w:rPr>
          <w:noProof/>
          <w:color w:val="000000"/>
        </w:rPr>
        <w:drawing>
          <wp:inline distT="0" distB="0" distL="0" distR="0" wp14:anchorId="2F841243" wp14:editId="78BD5F91">
            <wp:extent cx="2609850" cy="49711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дукция м п 4.jpg"/>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2642089" cy="503256"/>
                    </a:xfrm>
                    <a:prstGeom prst="rect">
                      <a:avLst/>
                    </a:prstGeom>
                  </pic:spPr>
                </pic:pic>
              </a:graphicData>
            </a:graphic>
          </wp:inline>
        </w:drawing>
      </w:r>
    </w:p>
    <w:p w:rsidR="00F62770" w:rsidRPr="00F62770" w:rsidRDefault="00F62770" w:rsidP="00F62770">
      <w:pPr>
        <w:jc w:val="both"/>
        <w:rPr>
          <w:rFonts w:eastAsiaTheme="minorHAnsi"/>
          <w:lang w:eastAsia="en-US"/>
        </w:rPr>
      </w:pPr>
    </w:p>
    <w:p w:rsidR="00F62770" w:rsidRPr="00F62770" w:rsidRDefault="00F62770" w:rsidP="00F62770">
      <w:pPr>
        <w:jc w:val="both"/>
        <w:rPr>
          <w:color w:val="000000"/>
        </w:rPr>
      </w:pPr>
      <w:r w:rsidRPr="00F62770">
        <w:rPr>
          <w:b/>
          <w:color w:val="000000"/>
        </w:rPr>
        <w:t>4.</w:t>
      </w:r>
      <w:r w:rsidRPr="00F62770">
        <w:rPr>
          <w:color w:val="000000"/>
        </w:rPr>
        <w:t xml:space="preserve"> К прямолинейному горизонтальному участку провода, по которому протекает постоянный ток </w:t>
      </w:r>
      <w:r w:rsidRPr="00F62770">
        <w:rPr>
          <w:i/>
          <w:color w:val="000000"/>
        </w:rPr>
        <w:t>I</w:t>
      </w:r>
      <w:r w:rsidRPr="00F62770">
        <w:rPr>
          <w:color w:val="000000"/>
        </w:rPr>
        <w:t>, поднесли постоянный магнит, как показано на рисунке. Куда направлена сила, действующая на проводник с током?</w:t>
      </w:r>
    </w:p>
    <w:p w:rsidR="00F62770" w:rsidRPr="00F62770" w:rsidRDefault="00F62770" w:rsidP="00F62770">
      <w:pPr>
        <w:jc w:val="center"/>
        <w:rPr>
          <w:rFonts w:eastAsiaTheme="minorHAnsi"/>
          <w:lang w:eastAsia="en-US"/>
        </w:rPr>
      </w:pPr>
      <w:r w:rsidRPr="00F62770">
        <w:rPr>
          <w:noProof/>
          <w:color w:val="000000"/>
        </w:rPr>
        <w:drawing>
          <wp:inline distT="0" distB="0" distL="0" distR="0" wp14:anchorId="1408259B" wp14:editId="17975C64">
            <wp:extent cx="1238250" cy="1624654"/>
            <wp:effectExtent l="0" t="0" r="0" b="0"/>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Ампера 9.jpg"/>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1237456" cy="1623612"/>
                    </a:xfrm>
                    <a:prstGeom prst="rect">
                      <a:avLst/>
                    </a:prstGeom>
                  </pic:spPr>
                </pic:pic>
              </a:graphicData>
            </a:graphic>
          </wp:inline>
        </w:drawing>
      </w:r>
    </w:p>
    <w:p w:rsidR="00F62770" w:rsidRPr="00F62770" w:rsidRDefault="00F62770" w:rsidP="00F62770">
      <w:pPr>
        <w:jc w:val="both"/>
        <w:rPr>
          <w:color w:val="000000"/>
        </w:rPr>
      </w:pPr>
      <w:r w:rsidRPr="00F62770">
        <w:rPr>
          <w:b/>
          <w:color w:val="000000"/>
        </w:rPr>
        <w:t>5.</w:t>
      </w:r>
      <w:r w:rsidRPr="00F62770">
        <w:rPr>
          <w:color w:val="000000"/>
        </w:rPr>
        <w:t xml:space="preserve"> Положительно заряженная частица движется в однородном магнитном поле со скоростью υ, направленной перпендикулярно вектору магнитной индукции (см. рисунок). Как направлена сила Лоренца, действующая на частицу?</w:t>
      </w:r>
    </w:p>
    <w:p w:rsidR="00F62770" w:rsidRPr="00F62770" w:rsidRDefault="00F62770" w:rsidP="00F62770">
      <w:pPr>
        <w:jc w:val="center"/>
        <w:rPr>
          <w:color w:val="000000"/>
          <w:lang w:val="en-US"/>
        </w:rPr>
      </w:pPr>
      <w:r w:rsidRPr="00F62770">
        <w:rPr>
          <w:noProof/>
          <w:color w:val="000000"/>
        </w:rPr>
        <w:drawing>
          <wp:inline distT="0" distB="0" distL="0" distR="0" wp14:anchorId="24C01AD5" wp14:editId="78D22130">
            <wp:extent cx="1047750" cy="1616529"/>
            <wp:effectExtent l="0" t="0" r="0" b="3175"/>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Лоренца 2.jpg"/>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1052166" cy="1623342"/>
                    </a:xfrm>
                    <a:prstGeom prst="rect">
                      <a:avLst/>
                    </a:prstGeom>
                  </pic:spPr>
                </pic:pic>
              </a:graphicData>
            </a:graphic>
          </wp:inline>
        </w:drawing>
      </w:r>
    </w:p>
    <w:p w:rsidR="00F62770" w:rsidRPr="00F62770" w:rsidRDefault="00F62770" w:rsidP="00F62770">
      <w:pPr>
        <w:rPr>
          <w:rFonts w:eastAsiaTheme="minorHAnsi"/>
          <w:lang w:eastAsia="en-US"/>
        </w:rPr>
      </w:pPr>
      <w:r w:rsidRPr="00F62770">
        <w:rPr>
          <w:rFonts w:eastAsiaTheme="minorHAnsi"/>
          <w:lang w:eastAsia="en-US"/>
        </w:rPr>
        <w:br w:type="page"/>
      </w:r>
    </w:p>
    <w:p w:rsidR="00F62770" w:rsidRPr="00F62770" w:rsidRDefault="00F62770" w:rsidP="00F62770">
      <w:pPr>
        <w:spacing w:line="259" w:lineRule="auto"/>
        <w:jc w:val="center"/>
        <w:rPr>
          <w:rFonts w:eastAsiaTheme="minorHAnsi"/>
          <w:b/>
          <w:color w:val="000000"/>
          <w:lang w:eastAsia="en-US"/>
        </w:rPr>
      </w:pPr>
      <w:r w:rsidRPr="00F62770">
        <w:rPr>
          <w:rFonts w:eastAsiaTheme="minorHAnsi"/>
          <w:b/>
          <w:color w:val="000000"/>
          <w:lang w:eastAsia="en-US"/>
        </w:rPr>
        <w:t>Вариант 12</w:t>
      </w:r>
    </w:p>
    <w:p w:rsidR="00F62770" w:rsidRPr="00F62770" w:rsidRDefault="00F62770" w:rsidP="00F62770">
      <w:pPr>
        <w:spacing w:line="259" w:lineRule="auto"/>
        <w:rPr>
          <w:color w:val="000000"/>
        </w:rPr>
      </w:pPr>
    </w:p>
    <w:p w:rsidR="00F62770" w:rsidRPr="00F62770" w:rsidRDefault="00F62770" w:rsidP="00F62770">
      <w:pPr>
        <w:spacing w:line="259" w:lineRule="auto"/>
        <w:jc w:val="both"/>
        <w:rPr>
          <w:color w:val="000000"/>
        </w:rPr>
      </w:pPr>
      <w:r w:rsidRPr="00F62770">
        <w:rPr>
          <w:b/>
          <w:color w:val="000000"/>
        </w:rPr>
        <w:t>1.</w:t>
      </w:r>
      <w:r w:rsidRPr="00F62770">
        <w:rPr>
          <w:color w:val="000000"/>
        </w:rPr>
        <w:t xml:space="preserve"> На рисунке изображен проволочный виток, по которому течет электрический ток в направлении, указанном стрелкой. Виток расположен в горизонтальной плоскости. Указать направление вектора индукции магнитного поля в центре витка:</w:t>
      </w:r>
    </w:p>
    <w:p w:rsidR="00F62770" w:rsidRPr="00F62770" w:rsidRDefault="00F62770" w:rsidP="00F62770">
      <w:pPr>
        <w:spacing w:line="259" w:lineRule="auto"/>
        <w:rPr>
          <w:color w:val="000000"/>
        </w:rPr>
      </w:pPr>
      <w:r w:rsidRPr="00F62770">
        <w:rPr>
          <w:rFonts w:eastAsiaTheme="minorHAnsi"/>
          <w:b/>
          <w:noProof/>
          <w:color w:val="000000"/>
        </w:rPr>
        <w:drawing>
          <wp:anchor distT="0" distB="0" distL="114300" distR="114300" simplePos="0" relativeHeight="252123136" behindDoc="0" locked="0" layoutInCell="1" allowOverlap="1" wp14:anchorId="3050170A" wp14:editId="0B90A3FE">
            <wp:simplePos x="0" y="0"/>
            <wp:positionH relativeFrom="column">
              <wp:posOffset>2305050</wp:posOffset>
            </wp:positionH>
            <wp:positionV relativeFrom="paragraph">
              <wp:posOffset>58420</wp:posOffset>
            </wp:positionV>
            <wp:extent cx="1847850" cy="694690"/>
            <wp:effectExtent l="0" t="0" r="0" b="0"/>
            <wp:wrapSquare wrapText="bothSides"/>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правление вектора магнитной индукции 7.jpg"/>
                    <pic:cNvPicPr/>
                  </pic:nvPicPr>
                  <pic:blipFill>
                    <a:blip r:embed="rId279" cstate="print">
                      <a:extLst>
                        <a:ext uri="{28A0092B-C50C-407E-A947-70E740481C1C}">
                          <a14:useLocalDpi xmlns:a14="http://schemas.microsoft.com/office/drawing/2010/main" val="0"/>
                        </a:ext>
                      </a:extLst>
                    </a:blip>
                    <a:stretch>
                      <a:fillRect/>
                    </a:stretch>
                  </pic:blipFill>
                  <pic:spPr>
                    <a:xfrm>
                      <a:off x="0" y="0"/>
                      <a:ext cx="1847850" cy="694690"/>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spacing w:line="259" w:lineRule="auto"/>
        <w:rPr>
          <w:color w:val="000000"/>
        </w:rPr>
      </w:pPr>
    </w:p>
    <w:p w:rsidR="00F62770" w:rsidRPr="00F62770" w:rsidRDefault="00F62770" w:rsidP="00F62770">
      <w:pPr>
        <w:jc w:val="both"/>
      </w:pPr>
      <w:r w:rsidRPr="00F62770">
        <w:rPr>
          <w:b/>
        </w:rPr>
        <w:t>2.</w:t>
      </w:r>
      <w:r w:rsidRPr="00F62770">
        <w:t xml:space="preserve"> Определить магнитный поток, проходящий через площадь 40 м</w:t>
      </w:r>
      <w:r w:rsidRPr="00F62770">
        <w:rPr>
          <w:vertAlign w:val="superscript"/>
        </w:rPr>
        <w:t>2</w:t>
      </w:r>
      <w:r w:rsidRPr="00F62770">
        <w:t>, ограниченную замкнутым контуром в однородном магнитном поле с индукцией 10 мТл, если угол между вектором магнитной индукции и плоскостью контура составляет 60</w:t>
      </w:r>
      <w:r w:rsidRPr="00F62770">
        <w:rPr>
          <w:vertAlign w:val="superscript"/>
        </w:rPr>
        <w:t>o</w:t>
      </w:r>
      <w:r w:rsidRPr="00F62770">
        <w:t>.</w:t>
      </w:r>
    </w:p>
    <w:p w:rsidR="00F62770" w:rsidRPr="00F62770" w:rsidRDefault="00F62770" w:rsidP="00F62770"/>
    <w:p w:rsidR="00F62770" w:rsidRPr="00F62770" w:rsidRDefault="00F62770" w:rsidP="00F62770"/>
    <w:p w:rsidR="00F62770" w:rsidRPr="00F62770" w:rsidRDefault="00F62770" w:rsidP="00F62770"/>
    <w:p w:rsidR="00F62770" w:rsidRPr="00F62770" w:rsidRDefault="00F62770" w:rsidP="00F62770">
      <w:pPr>
        <w:jc w:val="both"/>
        <w:rPr>
          <w:color w:val="000000"/>
        </w:rPr>
      </w:pPr>
      <w:r w:rsidRPr="00F62770">
        <w:rPr>
          <w:b/>
          <w:color w:val="000000"/>
        </w:rPr>
        <w:t xml:space="preserve">3. </w:t>
      </w:r>
      <w:r w:rsidRPr="00F62770">
        <w:rPr>
          <w:color w:val="000000"/>
        </w:rPr>
        <w:t xml:space="preserve">По двум тонким прямым проводникам, параллельным друг другу, текут одинаковые токи </w:t>
      </w:r>
      <w:r w:rsidRPr="00F62770">
        <w:rPr>
          <w:i/>
          <w:iCs/>
          <w:color w:val="000000"/>
        </w:rPr>
        <w:t>I</w:t>
      </w:r>
      <w:r w:rsidRPr="00F62770">
        <w:rPr>
          <w:color w:val="000000"/>
        </w:rPr>
        <w:t xml:space="preserve"> (см. рисунок), направление которых указано стрелками. Как направлен вектор индукции магнитного поля в точке </w:t>
      </w:r>
      <w:r w:rsidRPr="00F62770">
        <w:rPr>
          <w:i/>
          <w:iCs/>
          <w:color w:val="000000"/>
        </w:rPr>
        <w:t>D</w:t>
      </w:r>
      <w:r w:rsidRPr="00F62770">
        <w:rPr>
          <w:color w:val="000000"/>
        </w:rPr>
        <w:t>?</w:t>
      </w:r>
      <w:r w:rsidRPr="00F62770">
        <w:rPr>
          <w:rFonts w:eastAsiaTheme="minorHAnsi"/>
          <w:b/>
          <w:noProof/>
        </w:rPr>
        <w:t xml:space="preserve"> </w:t>
      </w:r>
    </w:p>
    <w:p w:rsidR="00F62770" w:rsidRPr="00F62770" w:rsidRDefault="00F62770" w:rsidP="00F62770">
      <w:pPr>
        <w:jc w:val="center"/>
        <w:rPr>
          <w:rFonts w:eastAsiaTheme="minorHAnsi"/>
          <w:lang w:eastAsia="en-US"/>
        </w:rPr>
      </w:pPr>
      <w:r w:rsidRPr="00F62770">
        <w:rPr>
          <w:rFonts w:eastAsiaTheme="minorHAnsi"/>
          <w:noProof/>
        </w:rPr>
        <w:drawing>
          <wp:inline distT="0" distB="0" distL="0" distR="0" wp14:anchorId="46EFF415" wp14:editId="7E7394EE">
            <wp:extent cx="3350417" cy="638175"/>
            <wp:effectExtent l="0" t="0" r="254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дукция м п 5.jpg"/>
                    <pic:cNvPicPr/>
                  </pic:nvPicPr>
                  <pic:blipFill>
                    <a:blip r:embed="rId280" cstate="print">
                      <a:extLst>
                        <a:ext uri="{28A0092B-C50C-407E-A947-70E740481C1C}">
                          <a14:useLocalDpi xmlns:a14="http://schemas.microsoft.com/office/drawing/2010/main" val="0"/>
                        </a:ext>
                      </a:extLst>
                    </a:blip>
                    <a:stretch>
                      <a:fillRect/>
                    </a:stretch>
                  </pic:blipFill>
                  <pic:spPr>
                    <a:xfrm>
                      <a:off x="0" y="0"/>
                      <a:ext cx="3371676" cy="642224"/>
                    </a:xfrm>
                    <a:prstGeom prst="rect">
                      <a:avLst/>
                    </a:prstGeom>
                  </pic:spPr>
                </pic:pic>
              </a:graphicData>
            </a:graphic>
          </wp:inline>
        </w:drawing>
      </w:r>
    </w:p>
    <w:p w:rsidR="00F62770" w:rsidRPr="00F62770" w:rsidRDefault="00F62770" w:rsidP="00F62770">
      <w:pPr>
        <w:jc w:val="center"/>
        <w:rPr>
          <w:rFonts w:eastAsiaTheme="minorHAnsi"/>
          <w:lang w:val="en-US" w:eastAsia="en-US"/>
        </w:rPr>
      </w:pPr>
    </w:p>
    <w:p w:rsidR="00F62770" w:rsidRPr="00F62770" w:rsidRDefault="00F62770" w:rsidP="00F62770">
      <w:pPr>
        <w:jc w:val="center"/>
        <w:rPr>
          <w:rFonts w:eastAsiaTheme="minorHAnsi"/>
          <w:lang w:val="en-US" w:eastAsia="en-US"/>
        </w:rPr>
      </w:pPr>
    </w:p>
    <w:p w:rsidR="00F62770" w:rsidRPr="00F62770" w:rsidRDefault="00F62770" w:rsidP="00F62770">
      <w:pPr>
        <w:jc w:val="both"/>
        <w:rPr>
          <w:color w:val="000000"/>
        </w:rPr>
      </w:pPr>
      <w:r w:rsidRPr="00F62770">
        <w:rPr>
          <w:b/>
          <w:color w:val="000000"/>
        </w:rPr>
        <w:t>4.</w:t>
      </w:r>
      <w:r w:rsidRPr="00F62770">
        <w:rPr>
          <w:color w:val="000000"/>
        </w:rPr>
        <w:t xml:space="preserve"> Определить направление силы Ампера:</w:t>
      </w:r>
    </w:p>
    <w:p w:rsidR="00F62770" w:rsidRPr="00F62770" w:rsidRDefault="00F62770" w:rsidP="00F62770">
      <w:pPr>
        <w:jc w:val="both"/>
        <w:rPr>
          <w:color w:val="000000"/>
        </w:rPr>
      </w:pPr>
      <w:r w:rsidRPr="00F62770">
        <w:rPr>
          <w:rFonts w:eastAsiaTheme="minorHAnsi"/>
          <w:b/>
          <w:noProof/>
          <w:color w:val="000000"/>
        </w:rPr>
        <w:drawing>
          <wp:anchor distT="0" distB="0" distL="114300" distR="114300" simplePos="0" relativeHeight="252125184" behindDoc="0" locked="0" layoutInCell="1" allowOverlap="1" wp14:anchorId="33255D5B" wp14:editId="3B7B3F4E">
            <wp:simplePos x="0" y="0"/>
            <wp:positionH relativeFrom="column">
              <wp:posOffset>2628900</wp:posOffset>
            </wp:positionH>
            <wp:positionV relativeFrom="paragraph">
              <wp:posOffset>5715</wp:posOffset>
            </wp:positionV>
            <wp:extent cx="1657350" cy="1492885"/>
            <wp:effectExtent l="0" t="0" r="0" b="0"/>
            <wp:wrapSquare wrapText="bothSides"/>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657350" cy="1492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jc w:val="center"/>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color w:val="000000"/>
        </w:rPr>
      </w:pPr>
    </w:p>
    <w:p w:rsidR="00F62770" w:rsidRPr="00F62770" w:rsidRDefault="00F62770" w:rsidP="00F62770">
      <w:pPr>
        <w:jc w:val="both"/>
        <w:rPr>
          <w:rFonts w:eastAsiaTheme="minorHAnsi"/>
          <w:color w:val="000000"/>
          <w:lang w:eastAsia="en-US"/>
        </w:rPr>
      </w:pPr>
      <w:r w:rsidRPr="00F62770">
        <w:rPr>
          <w:rFonts w:eastAsiaTheme="minorHAnsi"/>
          <w:b/>
          <w:lang w:eastAsia="en-US"/>
        </w:rPr>
        <w:t>5.</w:t>
      </w:r>
      <w:r w:rsidRPr="00F62770">
        <w:rPr>
          <w:rFonts w:eastAsiaTheme="minorHAnsi"/>
          <w:lang w:eastAsia="en-US"/>
        </w:rPr>
        <w:t xml:space="preserve"> </w:t>
      </w:r>
      <w:r w:rsidRPr="00F62770">
        <w:rPr>
          <w:rFonts w:eastAsiaTheme="minorHAnsi"/>
          <w:color w:val="000000"/>
          <w:lang w:eastAsia="en-US"/>
        </w:rPr>
        <w:t xml:space="preserve">Электрон </w:t>
      </w:r>
      <w:r w:rsidRPr="00F62770">
        <w:rPr>
          <w:rFonts w:eastAsiaTheme="minorHAnsi"/>
          <w:i/>
          <w:color w:val="000000"/>
          <w:lang w:val="en-US" w:eastAsia="en-US"/>
        </w:rPr>
        <w:t>e</w:t>
      </w:r>
      <w:r w:rsidRPr="00F62770">
        <w:rPr>
          <w:rFonts w:eastAsiaTheme="minorHAnsi"/>
          <w:color w:val="000000"/>
          <w:lang w:eastAsia="en-US"/>
        </w:rPr>
        <w:t xml:space="preserve">, влетевший в зазор между полюсами электромагнита, имеет скорость υ перпендикулярно вектору индукции </w:t>
      </w:r>
      <w:r w:rsidRPr="00F62770">
        <w:rPr>
          <w:rFonts w:eastAsiaTheme="minorHAnsi"/>
          <w:i/>
          <w:iCs/>
          <w:color w:val="000000"/>
          <w:lang w:eastAsia="en-US"/>
        </w:rPr>
        <w:t>B</w:t>
      </w:r>
      <w:r w:rsidRPr="00F62770">
        <w:rPr>
          <w:rFonts w:eastAsiaTheme="minorHAnsi"/>
          <w:color w:val="000000"/>
          <w:lang w:eastAsia="en-US"/>
        </w:rPr>
        <w:t xml:space="preserve"> магнитного поля, направленному вертикально. Куда направлена действующая на протон сила Лоренца </w:t>
      </w:r>
      <w:r w:rsidRPr="00F62770">
        <w:rPr>
          <w:rFonts w:eastAsiaTheme="minorHAnsi"/>
          <w:i/>
          <w:iCs/>
          <w:color w:val="000000"/>
          <w:lang w:eastAsia="en-US"/>
        </w:rPr>
        <w:t>F</w:t>
      </w:r>
      <w:r w:rsidRPr="00F62770">
        <w:rPr>
          <w:rFonts w:eastAsiaTheme="minorHAnsi"/>
          <w:color w:val="000000"/>
          <w:lang w:eastAsia="en-US"/>
        </w:rPr>
        <w:t>?</w:t>
      </w:r>
    </w:p>
    <w:p w:rsidR="00F62770" w:rsidRPr="00F62770" w:rsidRDefault="00F62770" w:rsidP="00F62770">
      <w:pPr>
        <w:jc w:val="center"/>
        <w:rPr>
          <w:rFonts w:eastAsiaTheme="minorHAnsi"/>
          <w:color w:val="000000"/>
          <w:lang w:eastAsia="en-US"/>
        </w:rPr>
      </w:pPr>
      <w:r w:rsidRPr="00F62770">
        <w:rPr>
          <w:rFonts w:eastAsiaTheme="minorHAnsi"/>
          <w:noProof/>
          <w:color w:val="000000"/>
        </w:rPr>
        <w:drawing>
          <wp:anchor distT="0" distB="0" distL="114300" distR="114300" simplePos="0" relativeHeight="252124160" behindDoc="0" locked="0" layoutInCell="1" allowOverlap="1" wp14:anchorId="0238659C" wp14:editId="489ED615">
            <wp:simplePos x="0" y="0"/>
            <wp:positionH relativeFrom="margin">
              <wp:posOffset>2053590</wp:posOffset>
            </wp:positionH>
            <wp:positionV relativeFrom="paragraph">
              <wp:posOffset>12065</wp:posOffset>
            </wp:positionV>
            <wp:extent cx="1485900" cy="1550670"/>
            <wp:effectExtent l="0" t="0" r="0" b="0"/>
            <wp:wrapSquare wrapText="bothSides"/>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ила Лоренца 6.jpg"/>
                    <pic:cNvPicPr/>
                  </pic:nvPicPr>
                  <pic:blipFill>
                    <a:blip r:embed="rId281" cstate="print">
                      <a:extLst>
                        <a:ext uri="{28A0092B-C50C-407E-A947-70E740481C1C}">
                          <a14:useLocalDpi xmlns:a14="http://schemas.microsoft.com/office/drawing/2010/main" val="0"/>
                        </a:ext>
                      </a:extLst>
                    </a:blip>
                    <a:stretch>
                      <a:fillRect/>
                    </a:stretch>
                  </pic:blipFill>
                  <pic:spPr>
                    <a:xfrm>
                      <a:off x="0" y="0"/>
                      <a:ext cx="1485900" cy="1550670"/>
                    </a:xfrm>
                    <a:prstGeom prst="rect">
                      <a:avLst/>
                    </a:prstGeom>
                  </pic:spPr>
                </pic:pic>
              </a:graphicData>
            </a:graphic>
            <wp14:sizeRelH relativeFrom="page">
              <wp14:pctWidth>0</wp14:pctWidth>
            </wp14:sizeRelH>
            <wp14:sizeRelV relativeFrom="page">
              <wp14:pctHeight>0</wp14:pctHeight>
            </wp14:sizeRelV>
          </wp:anchor>
        </w:drawing>
      </w:r>
    </w:p>
    <w:p w:rsidR="00F62770" w:rsidRPr="00F62770" w:rsidRDefault="00F62770" w:rsidP="00F62770">
      <w:pPr>
        <w:rPr>
          <w:rFonts w:eastAsiaTheme="minorHAnsi"/>
          <w:lang w:eastAsia="en-US"/>
        </w:rPr>
      </w:pPr>
    </w:p>
    <w:p w:rsidR="00F62770" w:rsidRPr="00F62770" w:rsidRDefault="00F62770" w:rsidP="00F62770">
      <w:pPr>
        <w:rPr>
          <w:rFonts w:eastAsiaTheme="minorHAnsi"/>
          <w:lang w:eastAsia="en-US"/>
        </w:rPr>
      </w:pPr>
    </w:p>
    <w:p w:rsidR="00F62770" w:rsidRDefault="00F62770" w:rsidP="00557E8C">
      <w:pPr>
        <w:spacing w:before="136" w:after="204" w:line="238" w:lineRule="atLeast"/>
        <w:ind w:firstLine="567"/>
        <w:jc w:val="center"/>
        <w:rPr>
          <w:b/>
          <w:bCs/>
        </w:rPr>
      </w:pPr>
    </w:p>
    <w:p w:rsidR="00F62770" w:rsidRDefault="00F62770" w:rsidP="00557E8C">
      <w:pPr>
        <w:spacing w:before="136" w:after="204" w:line="238" w:lineRule="atLeast"/>
        <w:ind w:firstLine="567"/>
        <w:jc w:val="center"/>
        <w:rPr>
          <w:b/>
          <w:bCs/>
        </w:rPr>
      </w:pPr>
    </w:p>
    <w:p w:rsidR="00F62770" w:rsidRDefault="00F62770" w:rsidP="00557E8C">
      <w:pPr>
        <w:spacing w:before="136" w:after="204" w:line="238" w:lineRule="atLeast"/>
        <w:ind w:firstLine="567"/>
        <w:jc w:val="center"/>
        <w:rPr>
          <w:b/>
          <w:bCs/>
        </w:rPr>
      </w:pPr>
    </w:p>
    <w:p w:rsidR="00F62770" w:rsidRDefault="00F62770" w:rsidP="00557E8C">
      <w:pPr>
        <w:spacing w:before="136" w:after="204" w:line="238" w:lineRule="atLeast"/>
        <w:ind w:firstLine="567"/>
        <w:jc w:val="center"/>
        <w:rPr>
          <w:b/>
          <w:bCs/>
        </w:rPr>
      </w:pPr>
    </w:p>
    <w:p w:rsidR="00F62770" w:rsidRDefault="00F62770" w:rsidP="00F62770">
      <w:pPr>
        <w:spacing w:line="276" w:lineRule="auto"/>
        <w:contextualSpacing/>
        <w:jc w:val="center"/>
        <w:rPr>
          <w:i/>
          <w:color w:val="000000"/>
        </w:rPr>
      </w:pPr>
      <w:r w:rsidRPr="002A5245">
        <w:rPr>
          <w:i/>
          <w:color w:val="000000"/>
        </w:rPr>
        <w:t>Литератур</w:t>
      </w:r>
      <w:r>
        <w:rPr>
          <w:i/>
          <w:color w:val="000000"/>
        </w:rPr>
        <w:t>а:</w:t>
      </w:r>
    </w:p>
    <w:p w:rsidR="00F62770" w:rsidRPr="002A5245" w:rsidRDefault="00F62770" w:rsidP="00B52C42">
      <w:pPr>
        <w:numPr>
          <w:ilvl w:val="0"/>
          <w:numId w:val="60"/>
        </w:numPr>
        <w:tabs>
          <w:tab w:val="left" w:pos="709"/>
        </w:tabs>
        <w:suppressAutoHyphens/>
        <w:ind w:left="0" w:firstLine="567"/>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F62770" w:rsidRPr="002A5245" w:rsidRDefault="00F62770" w:rsidP="00B52C42">
      <w:pPr>
        <w:numPr>
          <w:ilvl w:val="0"/>
          <w:numId w:val="60"/>
        </w:numPr>
        <w:tabs>
          <w:tab w:val="left" w:pos="709"/>
        </w:tabs>
        <w:suppressAutoHyphens/>
        <w:ind w:left="0" w:firstLine="567"/>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F62770" w:rsidRDefault="00F62770" w:rsidP="00B52C42">
      <w:pPr>
        <w:numPr>
          <w:ilvl w:val="0"/>
          <w:numId w:val="60"/>
        </w:numPr>
        <w:tabs>
          <w:tab w:val="left" w:pos="709"/>
        </w:tabs>
        <w:suppressAutoHyphens/>
        <w:ind w:left="0" w:firstLine="567"/>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F62770" w:rsidRPr="002A5245" w:rsidRDefault="00F62770" w:rsidP="00B52C42">
      <w:pPr>
        <w:numPr>
          <w:ilvl w:val="0"/>
          <w:numId w:val="60"/>
        </w:numPr>
        <w:tabs>
          <w:tab w:val="left" w:pos="709"/>
        </w:tabs>
        <w:suppressAutoHyphens/>
        <w:ind w:left="0" w:firstLine="567"/>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F62770" w:rsidRPr="001828FA" w:rsidRDefault="00F62770" w:rsidP="00F62770">
      <w:pPr>
        <w:spacing w:line="276" w:lineRule="auto"/>
        <w:contextualSpacing/>
        <w:jc w:val="both"/>
        <w:rPr>
          <w:lang w:eastAsia="en-US"/>
        </w:rPr>
      </w:pPr>
    </w:p>
    <w:p w:rsidR="00F62770" w:rsidRDefault="00F62770">
      <w:pPr>
        <w:rPr>
          <w:b/>
          <w:bCs/>
        </w:rPr>
      </w:pPr>
      <w:r>
        <w:rPr>
          <w:b/>
          <w:bCs/>
        </w:rPr>
        <w:br w:type="page"/>
      </w:r>
    </w:p>
    <w:p w:rsidR="00557E8C" w:rsidRPr="001828FA" w:rsidRDefault="00557E8C" w:rsidP="00557E8C">
      <w:pPr>
        <w:spacing w:before="136" w:after="204" w:line="238" w:lineRule="atLeast"/>
        <w:ind w:firstLine="567"/>
        <w:jc w:val="center"/>
      </w:pPr>
      <w:r w:rsidRPr="001828FA">
        <w:rPr>
          <w:b/>
          <w:bCs/>
        </w:rPr>
        <w:t>Практическая работа №12</w:t>
      </w:r>
    </w:p>
    <w:p w:rsidR="00557E8C" w:rsidRPr="001828FA" w:rsidRDefault="00557E8C" w:rsidP="00557E8C">
      <w:pPr>
        <w:spacing w:before="136" w:after="204" w:line="238" w:lineRule="atLeast"/>
        <w:ind w:firstLine="567"/>
        <w:jc w:val="center"/>
        <w:rPr>
          <w:b/>
        </w:rPr>
      </w:pPr>
      <w:r w:rsidRPr="001828FA">
        <w:rPr>
          <w:b/>
        </w:rPr>
        <w:t>Зависимость колебаний математического маятника от его параметров</w:t>
      </w:r>
    </w:p>
    <w:p w:rsidR="00557E8C" w:rsidRPr="001828FA" w:rsidRDefault="00557E8C" w:rsidP="00557E8C">
      <w:pPr>
        <w:spacing w:before="136" w:after="204" w:line="276" w:lineRule="auto"/>
        <w:ind w:firstLine="567"/>
        <w:jc w:val="both"/>
        <w:rPr>
          <w:rFonts w:eastAsiaTheme="minorHAnsi"/>
          <w:snapToGrid w:val="0"/>
          <w:spacing w:val="-2"/>
          <w:lang w:eastAsia="en-US"/>
        </w:rPr>
      </w:pPr>
      <w:r w:rsidRPr="001E4D73">
        <w:rPr>
          <w:rFonts w:eastAsiaTheme="minorHAnsi"/>
          <w:i/>
          <w:snapToGrid w:val="0"/>
          <w:spacing w:val="-2"/>
          <w:lang w:eastAsia="en-US"/>
        </w:rPr>
        <w:t>Цель работы:</w:t>
      </w:r>
      <w:r w:rsidRPr="001828FA">
        <w:rPr>
          <w:rFonts w:eastAsiaTheme="minorHAnsi"/>
          <w:snapToGrid w:val="0"/>
          <w:spacing w:val="-2"/>
          <w:lang w:eastAsia="en-US"/>
        </w:rPr>
        <w:t xml:space="preserve"> </w:t>
      </w:r>
      <w:r w:rsidRPr="001828FA">
        <w:t>состоит в экспериментальной проверке формулы, связывающей период колебаний маятника с длиной его подвеса.</w:t>
      </w:r>
    </w:p>
    <w:p w:rsidR="00557E8C" w:rsidRPr="001828FA" w:rsidRDefault="001E4D73" w:rsidP="00557E8C">
      <w:pPr>
        <w:spacing w:before="136" w:after="204" w:line="276" w:lineRule="auto"/>
        <w:ind w:firstLine="567"/>
        <w:jc w:val="both"/>
        <w:rPr>
          <w:rFonts w:eastAsiaTheme="minorHAnsi"/>
          <w:snapToGrid w:val="0"/>
          <w:spacing w:val="-2"/>
          <w:lang w:eastAsia="en-US"/>
        </w:rPr>
      </w:pPr>
      <w:r w:rsidRPr="001E4D73">
        <w:rPr>
          <w:rFonts w:eastAsiaTheme="minorHAnsi"/>
          <w:i/>
          <w:snapToGrid w:val="0"/>
          <w:spacing w:val="-2"/>
          <w:lang w:eastAsia="en-US"/>
        </w:rPr>
        <w:t>Оборудование</w:t>
      </w:r>
      <w:r w:rsidR="00557E8C" w:rsidRPr="001E4D73">
        <w:rPr>
          <w:rFonts w:eastAsiaTheme="minorHAnsi"/>
          <w:i/>
          <w:snapToGrid w:val="0"/>
          <w:spacing w:val="-2"/>
          <w:lang w:eastAsia="en-US"/>
        </w:rPr>
        <w:t>:</w:t>
      </w:r>
      <w:r w:rsidR="00557E8C" w:rsidRPr="001828FA">
        <w:rPr>
          <w:rFonts w:eastAsiaTheme="minorHAnsi"/>
          <w:b/>
          <w:snapToGrid w:val="0"/>
          <w:spacing w:val="-2"/>
          <w:lang w:eastAsia="en-US"/>
        </w:rPr>
        <w:t xml:space="preserve"> </w:t>
      </w:r>
      <w:r w:rsidR="00557E8C" w:rsidRPr="001828FA">
        <w:t>штатив с перекладиной и муфтой, нить с петлями на концах, груз с крючком, линейка, секундомер.</w:t>
      </w:r>
    </w:p>
    <w:p w:rsidR="00557E8C" w:rsidRPr="001E4D73" w:rsidRDefault="00557E8C" w:rsidP="00557E8C">
      <w:pPr>
        <w:tabs>
          <w:tab w:val="center" w:pos="4536"/>
          <w:tab w:val="center" w:pos="8505"/>
        </w:tabs>
        <w:spacing w:line="276" w:lineRule="auto"/>
        <w:contextualSpacing/>
        <w:jc w:val="center"/>
        <w:rPr>
          <w:i/>
        </w:rPr>
      </w:pPr>
      <w:r w:rsidRPr="001E4D73">
        <w:rPr>
          <w:i/>
        </w:rPr>
        <w:t>Экспериментальная установка</w:t>
      </w:r>
    </w:p>
    <w:p w:rsidR="003D5DE3" w:rsidRPr="001828FA" w:rsidRDefault="003D5DE3" w:rsidP="003D5DE3">
      <w:pPr>
        <w:shd w:val="clear" w:color="auto" w:fill="FFFFFF"/>
        <w:spacing w:line="276" w:lineRule="auto"/>
        <w:jc w:val="center"/>
      </w:pPr>
      <w:r w:rsidRPr="001828FA">
        <w:rPr>
          <w:noProof/>
        </w:rPr>
        <w:drawing>
          <wp:inline distT="0" distB="0" distL="0" distR="0" wp14:anchorId="384CA0F6" wp14:editId="6EC7D388">
            <wp:extent cx="2546350" cy="2928620"/>
            <wp:effectExtent l="0" t="0" r="6350" b="5080"/>
            <wp:docPr id="1076" name="Рисунок 1076" descr="Безымянны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Рисунок 1044" descr="Безымянный 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2546350" cy="2928620"/>
                    </a:xfrm>
                    <a:prstGeom prst="rect">
                      <a:avLst/>
                    </a:prstGeom>
                    <a:noFill/>
                    <a:ln>
                      <a:noFill/>
                    </a:ln>
                  </pic:spPr>
                </pic:pic>
              </a:graphicData>
            </a:graphic>
          </wp:inline>
        </w:drawing>
      </w:r>
    </w:p>
    <w:p w:rsidR="003D5DE3" w:rsidRPr="001828FA" w:rsidRDefault="003D5DE3" w:rsidP="003D5DE3">
      <w:pPr>
        <w:shd w:val="clear" w:color="auto" w:fill="FFFFFF"/>
        <w:spacing w:line="276" w:lineRule="auto"/>
        <w:jc w:val="both"/>
      </w:pPr>
    </w:p>
    <w:p w:rsidR="001E4D73" w:rsidRPr="001828FA" w:rsidRDefault="001E4D73" w:rsidP="001E4D73">
      <w:pPr>
        <w:spacing w:after="215"/>
        <w:ind w:firstLine="567"/>
        <w:jc w:val="center"/>
        <w:textAlignment w:val="top"/>
        <w:rPr>
          <w:bCs/>
          <w:i/>
          <w:lang w:eastAsia="en-US"/>
        </w:rPr>
      </w:pPr>
      <w:r w:rsidRPr="001828FA">
        <w:rPr>
          <w:bCs/>
          <w:i/>
          <w:lang w:eastAsia="en-US"/>
        </w:rPr>
        <w:t>Актуализация опорных знаний:</w:t>
      </w:r>
    </w:p>
    <w:p w:rsidR="003D5DE3" w:rsidRPr="001828FA" w:rsidRDefault="003D5DE3" w:rsidP="003D5DE3">
      <w:pPr>
        <w:shd w:val="clear" w:color="auto" w:fill="FFFFFF"/>
        <w:spacing w:line="276" w:lineRule="auto"/>
        <w:ind w:firstLine="709"/>
        <w:jc w:val="both"/>
      </w:pPr>
      <w:r w:rsidRPr="001828FA">
        <w:t>Рассмотрим колебания математического маятника рис. 1 (а) (математический маятник - тело, подвешенное на невесомой нерастяжимой нити),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будет совершать колебательное движение.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 Это будут свободные колебания маятника.</w:t>
      </w:r>
    </w:p>
    <w:p w:rsidR="003D5DE3" w:rsidRPr="001828FA" w:rsidRDefault="003D5DE3" w:rsidP="003D5DE3">
      <w:pPr>
        <w:shd w:val="clear" w:color="auto" w:fill="FFFFFF"/>
        <w:spacing w:line="276" w:lineRule="auto"/>
        <w:ind w:firstLine="709"/>
        <w:jc w:val="both"/>
      </w:pPr>
      <w:r w:rsidRPr="001828FA">
        <w:rPr>
          <w:b/>
          <w:bCs/>
        </w:rPr>
        <w:t>Свободные колебания</w:t>
      </w:r>
      <w:r w:rsidRPr="001828FA">
        <w:t> – </w:t>
      </w:r>
      <w:r w:rsidRPr="001828FA">
        <w:rPr>
          <w:i/>
          <w:iCs/>
        </w:rPr>
        <w:t>это колебания, которые возникают  в системе под действием внутренних сил, после того, как система была выведена из положения устойчивого равновесия.</w:t>
      </w:r>
    </w:p>
    <w:p w:rsidR="003D5DE3" w:rsidRPr="001828FA" w:rsidRDefault="003D5DE3" w:rsidP="003D5DE3">
      <w:pPr>
        <w:shd w:val="clear" w:color="auto" w:fill="FFFFFF"/>
        <w:spacing w:line="276" w:lineRule="auto"/>
        <w:ind w:firstLine="709"/>
        <w:jc w:val="both"/>
      </w:pPr>
      <w:r w:rsidRPr="001828FA">
        <w:t>Колебательное движение характеризуют амплитудой, периодом и частотой колебаний.</w:t>
      </w:r>
    </w:p>
    <w:p w:rsidR="003D5DE3" w:rsidRPr="001828FA" w:rsidRDefault="003D5DE3" w:rsidP="003D5DE3">
      <w:pPr>
        <w:shd w:val="clear" w:color="auto" w:fill="FFFFFF"/>
        <w:spacing w:line="276" w:lineRule="auto"/>
        <w:ind w:firstLine="709"/>
        <w:jc w:val="both"/>
      </w:pPr>
      <w:r w:rsidRPr="001828FA">
        <w:rPr>
          <w:b/>
          <w:bCs/>
        </w:rPr>
        <w:t>Амплитуда колебаний</w:t>
      </w:r>
      <w:r w:rsidRPr="001828FA">
        <w:t> - это наибольшее смещение колеблющегося тела от положения равновесия. Обозначается </w:t>
      </w:r>
      <w:r w:rsidRPr="001828FA">
        <w:rPr>
          <w:b/>
          <w:bCs/>
        </w:rPr>
        <w:t>А</w:t>
      </w:r>
      <w:r w:rsidRPr="001828FA">
        <w:t>. Единица измерения - метр [1 м].</w:t>
      </w:r>
    </w:p>
    <w:p w:rsidR="003D5DE3" w:rsidRPr="001828FA" w:rsidRDefault="003D5DE3" w:rsidP="003D5DE3">
      <w:pPr>
        <w:shd w:val="clear" w:color="auto" w:fill="FFFFFF"/>
        <w:spacing w:line="276" w:lineRule="auto"/>
        <w:ind w:firstLine="709"/>
        <w:jc w:val="both"/>
      </w:pPr>
      <w:r w:rsidRPr="001828FA">
        <w:rPr>
          <w:b/>
          <w:bCs/>
        </w:rPr>
        <w:t>Период колебаний </w:t>
      </w:r>
      <w:r w:rsidRPr="001828FA">
        <w:t>- это время, за которое тело совершает одно полное колебание. Обозначается </w:t>
      </w:r>
      <w:r w:rsidRPr="001828FA">
        <w:rPr>
          <w:b/>
          <w:bCs/>
        </w:rPr>
        <w:t>Т</w:t>
      </w:r>
      <w:r w:rsidRPr="001828FA">
        <w:t>. Единица измерения - секунда [1 с].</w:t>
      </w:r>
    </w:p>
    <w:p w:rsidR="003D5DE3" w:rsidRPr="001828FA" w:rsidRDefault="003D5DE3" w:rsidP="003D5DE3">
      <w:pPr>
        <w:shd w:val="clear" w:color="auto" w:fill="FFFFFF"/>
        <w:spacing w:line="276" w:lineRule="auto"/>
        <w:ind w:firstLine="709"/>
        <w:jc w:val="both"/>
      </w:pPr>
      <w:r w:rsidRPr="001828FA">
        <w:rPr>
          <w:b/>
          <w:bCs/>
        </w:rPr>
        <w:t>Частота колебаний -</w:t>
      </w:r>
      <w:r w:rsidRPr="001828FA">
        <w:t> это число колебаний, совершаемых за единицу времени. Обозначается </w:t>
      </w:r>
      <w:r w:rsidRPr="001828FA">
        <w:rPr>
          <w:i/>
          <w:iCs/>
        </w:rPr>
        <w:t>ν</w:t>
      </w:r>
      <w:r w:rsidRPr="001828FA">
        <w:t>. Единица измерения - герц [1 Гц].</w:t>
      </w:r>
    </w:p>
    <w:p w:rsidR="003D5DE3" w:rsidRPr="001828FA" w:rsidRDefault="003D5DE3" w:rsidP="003D5DE3">
      <w:pPr>
        <w:shd w:val="clear" w:color="auto" w:fill="FFFFFF"/>
        <w:spacing w:line="276" w:lineRule="auto"/>
        <w:ind w:firstLine="709"/>
        <w:jc w:val="both"/>
      </w:pPr>
    </w:p>
    <w:tbl>
      <w:tblPr>
        <w:tblStyle w:val="1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1"/>
        <w:gridCol w:w="4514"/>
      </w:tblGrid>
      <w:tr w:rsidR="003D5DE3" w:rsidRPr="001828FA" w:rsidTr="009D6DE5">
        <w:trPr>
          <w:jc w:val="center"/>
        </w:trPr>
        <w:tc>
          <w:tcPr>
            <w:tcW w:w="5341" w:type="dxa"/>
          </w:tcPr>
          <w:p w:rsidR="003D5DE3" w:rsidRPr="001828FA" w:rsidRDefault="003D5DE3" w:rsidP="003D5DE3">
            <w:pPr>
              <w:spacing w:line="276" w:lineRule="auto"/>
              <w:jc w:val="center"/>
            </w:pPr>
            <w:r w:rsidRPr="001828FA">
              <w:rPr>
                <w:noProof/>
              </w:rPr>
              <w:drawing>
                <wp:inline distT="0" distB="0" distL="0" distR="0" wp14:anchorId="030B0444" wp14:editId="58AF61EB">
                  <wp:extent cx="2749550" cy="335280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Рисунок 976"/>
                          <pic:cNvPicPr>
                            <a:picLocks noChangeAspect="1"/>
                          </pic:cNvPicPr>
                        </pic:nvPicPr>
                        <pic:blipFill>
                          <a:blip r:embed="rId283"/>
                          <a:stretch>
                            <a:fillRect/>
                          </a:stretch>
                        </pic:blipFill>
                        <pic:spPr>
                          <a:xfrm>
                            <a:off x="0" y="0"/>
                            <a:ext cx="2749550" cy="3352800"/>
                          </a:xfrm>
                          <a:prstGeom prst="rect">
                            <a:avLst/>
                          </a:prstGeom>
                        </pic:spPr>
                      </pic:pic>
                    </a:graphicData>
                  </a:graphic>
                </wp:inline>
              </w:drawing>
            </w:r>
          </w:p>
        </w:tc>
        <w:tc>
          <w:tcPr>
            <w:tcW w:w="5341" w:type="dxa"/>
          </w:tcPr>
          <w:p w:rsidR="003D5DE3" w:rsidRPr="001828FA" w:rsidRDefault="003D5DE3" w:rsidP="003D5DE3">
            <w:pPr>
              <w:spacing w:line="276" w:lineRule="auto"/>
              <w:jc w:val="both"/>
            </w:pPr>
            <w:r w:rsidRPr="001828FA">
              <w:rPr>
                <w:noProof/>
              </w:rPr>
              <w:drawing>
                <wp:inline distT="0" distB="0" distL="0" distR="0" wp14:anchorId="5B4C5D92" wp14:editId="1BAE9BC8">
                  <wp:extent cx="2419350" cy="3340100"/>
                  <wp:effectExtent l="0" t="0" r="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Рисунок 977"/>
                          <pic:cNvPicPr>
                            <a:picLocks noChangeAspect="1"/>
                          </pic:cNvPicPr>
                        </pic:nvPicPr>
                        <pic:blipFill>
                          <a:blip r:embed="rId284"/>
                          <a:stretch>
                            <a:fillRect/>
                          </a:stretch>
                        </pic:blipFill>
                        <pic:spPr>
                          <a:xfrm>
                            <a:off x="0" y="0"/>
                            <a:ext cx="2419350" cy="3340100"/>
                          </a:xfrm>
                          <a:prstGeom prst="rect">
                            <a:avLst/>
                          </a:prstGeom>
                        </pic:spPr>
                      </pic:pic>
                    </a:graphicData>
                  </a:graphic>
                </wp:inline>
              </w:drawing>
            </w:r>
          </w:p>
        </w:tc>
      </w:tr>
      <w:tr w:rsidR="003D5DE3" w:rsidRPr="001828FA" w:rsidTr="009D6DE5">
        <w:trPr>
          <w:jc w:val="center"/>
        </w:trPr>
        <w:tc>
          <w:tcPr>
            <w:tcW w:w="5341" w:type="dxa"/>
          </w:tcPr>
          <w:p w:rsidR="003D5DE3" w:rsidRPr="001828FA" w:rsidRDefault="003D5DE3" w:rsidP="003D5DE3">
            <w:pPr>
              <w:spacing w:line="276" w:lineRule="auto"/>
              <w:jc w:val="center"/>
            </w:pPr>
            <w:r w:rsidRPr="001828FA">
              <w:t>а</w:t>
            </w:r>
          </w:p>
        </w:tc>
        <w:tc>
          <w:tcPr>
            <w:tcW w:w="5341" w:type="dxa"/>
          </w:tcPr>
          <w:p w:rsidR="003D5DE3" w:rsidRPr="001828FA" w:rsidRDefault="003D5DE3" w:rsidP="003D5DE3">
            <w:pPr>
              <w:spacing w:line="276" w:lineRule="auto"/>
              <w:jc w:val="center"/>
            </w:pPr>
            <w:r w:rsidRPr="001828FA">
              <w:t>б</w:t>
            </w:r>
          </w:p>
        </w:tc>
      </w:tr>
      <w:tr w:rsidR="003D5DE3" w:rsidRPr="001828FA" w:rsidTr="009D6DE5">
        <w:trPr>
          <w:jc w:val="center"/>
        </w:trPr>
        <w:tc>
          <w:tcPr>
            <w:tcW w:w="10682" w:type="dxa"/>
            <w:gridSpan w:val="2"/>
          </w:tcPr>
          <w:p w:rsidR="003D5DE3" w:rsidRPr="001828FA" w:rsidRDefault="003D5DE3" w:rsidP="003D5DE3">
            <w:pPr>
              <w:spacing w:line="276" w:lineRule="auto"/>
              <w:jc w:val="center"/>
            </w:pPr>
            <w:r w:rsidRPr="001828FA">
              <w:t>Рис. 1</w:t>
            </w:r>
          </w:p>
        </w:tc>
      </w:tr>
    </w:tbl>
    <w:p w:rsidR="003D5DE3" w:rsidRPr="001828FA" w:rsidRDefault="003D5DE3" w:rsidP="003D5DE3">
      <w:pPr>
        <w:shd w:val="clear" w:color="auto" w:fill="FFFFFF"/>
        <w:spacing w:line="276" w:lineRule="auto"/>
        <w:ind w:firstLine="709"/>
        <w:jc w:val="both"/>
      </w:pPr>
    </w:p>
    <w:p w:rsidR="003D5DE3" w:rsidRPr="001828FA" w:rsidRDefault="003D5DE3" w:rsidP="003D5DE3">
      <w:pPr>
        <w:shd w:val="clear" w:color="auto" w:fill="FFFFFF"/>
        <w:spacing w:line="276" w:lineRule="auto"/>
        <w:ind w:firstLine="709"/>
        <w:jc w:val="both"/>
      </w:pPr>
      <w:r w:rsidRPr="001828FA">
        <w:t>Период колебаний математического маятника определяется формулой:</w:t>
      </w:r>
    </w:p>
    <w:p w:rsidR="003D5DE3" w:rsidRPr="001828FA" w:rsidRDefault="003D5DE3" w:rsidP="003D5DE3">
      <w:pPr>
        <w:shd w:val="clear" w:color="auto" w:fill="FFFFFF"/>
        <w:spacing w:line="276" w:lineRule="auto"/>
        <w:ind w:firstLine="709"/>
        <w:jc w:val="both"/>
        <w:rPr>
          <w:i/>
        </w:rPr>
      </w:pPr>
      <m:oMathPara>
        <m:oMath>
          <m:r>
            <w:rPr>
              <w:rFonts w:ascii="Cambria Math" w:hAnsi="Cambria Math"/>
            </w:rPr>
            <m:t>T=2π</m:t>
          </m:r>
          <m:rad>
            <m:radPr>
              <m:degHide m:val="1"/>
              <m:ctrlPr>
                <w:rPr>
                  <w:rFonts w:ascii="Cambria Math" w:hAnsi="Cambria Math"/>
                  <w:i/>
                </w:rPr>
              </m:ctrlPr>
            </m:radPr>
            <m:deg/>
            <m:e>
              <m:f>
                <m:fPr>
                  <m:ctrlPr>
                    <w:rPr>
                      <w:rFonts w:ascii="Cambria Math" w:hAnsi="Cambria Math"/>
                      <w:i/>
                    </w:rPr>
                  </m:ctrlPr>
                </m:fPr>
                <m:num>
                  <m:r>
                    <w:rPr>
                      <w:rFonts w:ascii="Cambria Math" w:hAnsi="Cambria Math"/>
                    </w:rPr>
                    <m:t>l</m:t>
                  </m:r>
                </m:num>
                <m:den>
                  <m:r>
                    <m:rPr>
                      <m:sty m:val="p"/>
                    </m:rPr>
                    <w:rPr>
                      <w:rFonts w:ascii="Cambria Math" w:hAnsi="Cambria Math"/>
                    </w:rPr>
                    <m:t>g</m:t>
                  </m:r>
                </m:den>
              </m:f>
            </m:e>
          </m:rad>
        </m:oMath>
      </m:oMathPara>
    </w:p>
    <w:p w:rsidR="003D5DE3" w:rsidRPr="001828FA" w:rsidRDefault="003D5DE3" w:rsidP="003D5DE3">
      <w:pPr>
        <w:shd w:val="clear" w:color="auto" w:fill="FFFFFF"/>
        <w:spacing w:line="276" w:lineRule="auto"/>
        <w:jc w:val="both"/>
      </w:pPr>
      <w:r w:rsidRPr="001828FA">
        <w:t>где </w:t>
      </w:r>
      <w:r w:rsidRPr="001828FA">
        <w:rPr>
          <w:i/>
          <w:iCs/>
        </w:rPr>
        <w:t>l </w:t>
      </w:r>
      <w:r w:rsidRPr="001828FA">
        <w:t>– длина ити, а </w:t>
      </w:r>
      <w:r w:rsidRPr="001828FA">
        <w:rPr>
          <w:i/>
          <w:iCs/>
        </w:rPr>
        <w:t>g – </w:t>
      </w:r>
      <w:r w:rsidRPr="001828FA">
        <w:t>ускорение свободного падения.</w:t>
      </w:r>
    </w:p>
    <w:p w:rsidR="003D5DE3" w:rsidRPr="001828FA" w:rsidRDefault="003D5DE3" w:rsidP="003D5DE3">
      <w:pPr>
        <w:shd w:val="clear" w:color="auto" w:fill="FFFFFF"/>
        <w:spacing w:line="276" w:lineRule="auto"/>
        <w:ind w:firstLine="709"/>
        <w:jc w:val="both"/>
      </w:pPr>
      <w:r w:rsidRPr="001828FA">
        <w:t>Период колебаний математического маятника зависит:</w:t>
      </w:r>
    </w:p>
    <w:p w:rsidR="003D5DE3" w:rsidRPr="001828FA" w:rsidRDefault="003D5DE3" w:rsidP="00184577">
      <w:pPr>
        <w:numPr>
          <w:ilvl w:val="2"/>
          <w:numId w:val="20"/>
        </w:numPr>
        <w:shd w:val="clear" w:color="auto" w:fill="FFFFFF"/>
        <w:spacing w:before="100" w:beforeAutospacing="1" w:after="100" w:afterAutospacing="1" w:line="276" w:lineRule="auto"/>
        <w:ind w:left="0" w:firstLine="0"/>
        <w:contextualSpacing/>
        <w:jc w:val="both"/>
      </w:pPr>
      <w:r w:rsidRPr="001828FA">
        <w:t>от длины нити. Период колебаний математического маятника пропорционален корню квадратному из длины нити</w:t>
      </w:r>
    </w:p>
    <w:p w:rsidR="003D5DE3" w:rsidRPr="001828FA" w:rsidRDefault="003D5DE3" w:rsidP="003D5DE3">
      <w:pPr>
        <w:shd w:val="clear" w:color="auto" w:fill="FFFFFF"/>
        <w:spacing w:line="276" w:lineRule="auto"/>
        <w:ind w:firstLine="25"/>
        <w:contextualSpacing/>
        <w:jc w:val="both"/>
        <w:rPr>
          <w:lang w:val="en-US"/>
        </w:rPr>
      </w:pPr>
      <m:oMathPara>
        <m:oMath>
          <m:r>
            <w:rPr>
              <w:rFonts w:ascii="Cambria Math" w:hAnsi="Cambria Math"/>
              <w:lang w:val="en-US"/>
            </w:rPr>
            <m:t>T~</m:t>
          </m:r>
          <m:rad>
            <m:radPr>
              <m:degHide m:val="1"/>
              <m:ctrlPr>
                <w:rPr>
                  <w:rFonts w:ascii="Cambria Math" w:hAnsi="Cambria Math"/>
                  <w:i/>
                  <w:lang w:val="en-US"/>
                </w:rPr>
              </m:ctrlPr>
            </m:radPr>
            <m:deg/>
            <m:e>
              <m:r>
                <w:rPr>
                  <w:rFonts w:ascii="Cambria Math" w:hAnsi="Cambria Math"/>
                  <w:lang w:val="en-US"/>
                </w:rPr>
                <m:t>l</m:t>
              </m:r>
            </m:e>
          </m:rad>
        </m:oMath>
      </m:oMathPara>
    </w:p>
    <w:p w:rsidR="003D5DE3" w:rsidRPr="001828FA" w:rsidRDefault="003D5DE3" w:rsidP="003D5DE3">
      <w:pPr>
        <w:shd w:val="clear" w:color="auto" w:fill="FFFFFF"/>
        <w:spacing w:line="276" w:lineRule="auto"/>
        <w:ind w:firstLine="25"/>
        <w:contextualSpacing/>
        <w:jc w:val="both"/>
      </w:pPr>
      <w:r w:rsidRPr="001828FA">
        <w:t>Например, при уменьшении длины нити в 4 раза, период уменьшается в 2 раза; при уменьшении длины нити в 9 раз, период уменьшается в 3 раза.</w:t>
      </w:r>
    </w:p>
    <w:p w:rsidR="003D5DE3" w:rsidRPr="001828FA" w:rsidRDefault="003D5DE3" w:rsidP="003D5DE3">
      <w:pPr>
        <w:shd w:val="clear" w:color="auto" w:fill="FFFFFF"/>
        <w:spacing w:line="276" w:lineRule="auto"/>
        <w:ind w:firstLine="709"/>
        <w:jc w:val="both"/>
      </w:pPr>
      <w:r w:rsidRPr="001828FA">
        <w:t>2) от ускорения свободного падения той местности, где происходят колебания. Период колебаний математического маятника обратнопропорционален корню квадратному из ускорения свободного падения</w:t>
      </w:r>
    </w:p>
    <w:p w:rsidR="003D5DE3" w:rsidRPr="001828FA" w:rsidRDefault="003D5DE3" w:rsidP="003D5DE3">
      <w:pPr>
        <w:shd w:val="clear" w:color="auto" w:fill="FFFFFF"/>
        <w:spacing w:line="276" w:lineRule="auto"/>
        <w:ind w:firstLine="709"/>
        <w:jc w:val="both"/>
        <w:rPr>
          <w:lang w:val="en-US"/>
        </w:rPr>
      </w:pPr>
      <m:oMathPara>
        <m:oMath>
          <m:r>
            <w:rPr>
              <w:rFonts w:ascii="Cambria Math" w:hAnsi="Cambria Math"/>
            </w:rPr>
            <m:t>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m:rPr>
                      <m:sty m:val="p"/>
                    </m:rPr>
                    <w:rPr>
                      <w:rFonts w:ascii="Cambria Math" w:hAnsi="Cambria Math"/>
                    </w:rPr>
                    <m:t>g</m:t>
                  </m:r>
                </m:e>
              </m:rad>
            </m:den>
          </m:f>
        </m:oMath>
      </m:oMathPara>
    </w:p>
    <w:p w:rsidR="003D5DE3" w:rsidRPr="001828FA" w:rsidRDefault="003D5DE3" w:rsidP="003D5DE3">
      <w:pPr>
        <w:shd w:val="clear" w:color="auto" w:fill="FFFFFF"/>
        <w:spacing w:line="276" w:lineRule="auto"/>
        <w:ind w:firstLine="709"/>
        <w:jc w:val="both"/>
      </w:pPr>
      <w:r w:rsidRPr="001828FA">
        <w:t>Тело, подвешенное на пружине, называют </w:t>
      </w:r>
      <w:r w:rsidRPr="001828FA">
        <w:rPr>
          <w:b/>
          <w:bCs/>
        </w:rPr>
        <w:t xml:space="preserve">пружинным маятником </w:t>
      </w:r>
      <w:r w:rsidRPr="001828FA">
        <w:rPr>
          <w:bCs/>
        </w:rPr>
        <w:t>рис. 1 (б)</w:t>
      </w:r>
      <w:r w:rsidRPr="001828FA">
        <w:t>.</w:t>
      </w:r>
    </w:p>
    <w:p w:rsidR="003D5DE3" w:rsidRPr="001828FA" w:rsidRDefault="003D5DE3" w:rsidP="003D5DE3">
      <w:pPr>
        <w:shd w:val="clear" w:color="auto" w:fill="FFFFFF"/>
        <w:spacing w:line="276" w:lineRule="auto"/>
        <w:ind w:firstLine="709"/>
        <w:jc w:val="both"/>
      </w:pPr>
    </w:p>
    <w:p w:rsidR="003D5DE3" w:rsidRPr="001828FA" w:rsidRDefault="003D5DE3" w:rsidP="003D5DE3">
      <w:pPr>
        <w:shd w:val="clear" w:color="auto" w:fill="FFFFFF"/>
        <w:spacing w:line="276" w:lineRule="auto"/>
        <w:ind w:firstLine="709"/>
        <w:jc w:val="both"/>
      </w:pPr>
      <w:r w:rsidRPr="001828FA">
        <w:t>Период колебаний пружинного маятника определяется формулой</w:t>
      </w:r>
    </w:p>
    <w:p w:rsidR="003D5DE3" w:rsidRPr="001828FA" w:rsidRDefault="003D5DE3" w:rsidP="003D5DE3">
      <w:pPr>
        <w:shd w:val="clear" w:color="auto" w:fill="FFFFFF"/>
        <w:spacing w:line="276" w:lineRule="auto"/>
        <w:ind w:firstLine="709"/>
        <w:jc w:val="both"/>
      </w:pPr>
      <m:oMathPara>
        <m:oMath>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m</m:t>
                  </m:r>
                </m:num>
                <m:den>
                  <m:r>
                    <w:rPr>
                      <w:rFonts w:ascii="Cambria Math" w:hAnsi="Cambria Math"/>
                    </w:rPr>
                    <m:t>k</m:t>
                  </m:r>
                </m:den>
              </m:f>
            </m:e>
          </m:rad>
        </m:oMath>
      </m:oMathPara>
    </w:p>
    <w:p w:rsidR="003D5DE3" w:rsidRPr="001828FA" w:rsidRDefault="003D5DE3" w:rsidP="003D5DE3">
      <w:pPr>
        <w:shd w:val="clear" w:color="auto" w:fill="FFFFFF"/>
        <w:spacing w:line="276" w:lineRule="auto"/>
        <w:jc w:val="both"/>
      </w:pPr>
      <w:r w:rsidRPr="001828FA">
        <w:t>где</w:t>
      </w:r>
      <w:r w:rsidRPr="001828FA">
        <w:rPr>
          <w:i/>
          <w:iCs/>
        </w:rPr>
        <w:t> m</w:t>
      </w:r>
      <w:r w:rsidRPr="001828FA">
        <w:t> - масса тела, </w:t>
      </w:r>
      <w:r w:rsidRPr="001828FA">
        <w:rPr>
          <w:i/>
          <w:iCs/>
        </w:rPr>
        <w:t>k</w:t>
      </w:r>
      <w:r w:rsidRPr="001828FA">
        <w:t> - жесткость пружины.</w:t>
      </w:r>
    </w:p>
    <w:p w:rsidR="003D5DE3" w:rsidRPr="001828FA" w:rsidRDefault="003D5DE3" w:rsidP="003D5DE3">
      <w:pPr>
        <w:shd w:val="clear" w:color="auto" w:fill="FFFFFF"/>
        <w:spacing w:line="276" w:lineRule="auto"/>
        <w:ind w:firstLine="709"/>
        <w:jc w:val="both"/>
      </w:pPr>
      <w:r w:rsidRPr="001828FA">
        <w:t> </w:t>
      </w:r>
    </w:p>
    <w:p w:rsidR="003D5DE3" w:rsidRPr="001828FA" w:rsidRDefault="003D5DE3" w:rsidP="003D5DE3">
      <w:pPr>
        <w:shd w:val="clear" w:color="auto" w:fill="FFFFFF"/>
        <w:spacing w:line="276" w:lineRule="auto"/>
        <w:ind w:firstLine="709"/>
        <w:jc w:val="both"/>
      </w:pPr>
      <w:r w:rsidRPr="001828FA">
        <w:t>Период колебаний пружинного маятника зависит:</w:t>
      </w:r>
    </w:p>
    <w:p w:rsidR="003D5DE3" w:rsidRPr="001828FA" w:rsidRDefault="003D5DE3" w:rsidP="003D5DE3">
      <w:pPr>
        <w:shd w:val="clear" w:color="auto" w:fill="FFFFFF"/>
        <w:spacing w:line="276" w:lineRule="auto"/>
        <w:ind w:firstLine="709"/>
        <w:jc w:val="both"/>
      </w:pPr>
      <w:r w:rsidRPr="001828FA">
        <w:t>1) от массы тела. Период колебаний пружинного маятника пропорционален корню квадратному из массы тела</w:t>
      </w:r>
    </w:p>
    <w:p w:rsidR="003D5DE3" w:rsidRPr="001828FA" w:rsidRDefault="003D5DE3" w:rsidP="003D5DE3">
      <w:pPr>
        <w:shd w:val="clear" w:color="auto" w:fill="FFFFFF"/>
        <w:spacing w:line="276" w:lineRule="auto"/>
        <w:ind w:firstLine="709"/>
        <w:jc w:val="both"/>
        <w:rPr>
          <w:lang w:val="en-US"/>
        </w:rPr>
      </w:pPr>
      <m:oMathPara>
        <m:oMath>
          <m:r>
            <w:rPr>
              <w:rFonts w:ascii="Cambria Math" w:hAnsi="Cambria Math"/>
              <w:lang w:val="en-US"/>
            </w:rPr>
            <m:t>T~</m:t>
          </m:r>
          <m:rad>
            <m:radPr>
              <m:degHide m:val="1"/>
              <m:ctrlPr>
                <w:rPr>
                  <w:rFonts w:ascii="Cambria Math" w:hAnsi="Cambria Math"/>
                  <w:i/>
                  <w:lang w:val="en-US"/>
                </w:rPr>
              </m:ctrlPr>
            </m:radPr>
            <m:deg/>
            <m:e>
              <m:r>
                <w:rPr>
                  <w:rFonts w:ascii="Cambria Math" w:hAnsi="Cambria Math"/>
                  <w:lang w:val="en-US"/>
                </w:rPr>
                <m:t>m</m:t>
              </m:r>
            </m:e>
          </m:rad>
        </m:oMath>
      </m:oMathPara>
    </w:p>
    <w:p w:rsidR="003D5DE3" w:rsidRPr="001828FA" w:rsidRDefault="003D5DE3" w:rsidP="003D5DE3">
      <w:pPr>
        <w:shd w:val="clear" w:color="auto" w:fill="FFFFFF"/>
        <w:spacing w:line="276" w:lineRule="auto"/>
        <w:jc w:val="both"/>
      </w:pPr>
      <w:r w:rsidRPr="001828FA">
        <w:t>2) от жесткости пружины. Период колебаний пружинного маятника обратнопропорционален корню квадратному из жесткости пружины</w:t>
      </w:r>
    </w:p>
    <w:p w:rsidR="003D5DE3" w:rsidRPr="001828FA" w:rsidRDefault="003D5DE3" w:rsidP="003D5DE3">
      <w:pPr>
        <w:shd w:val="clear" w:color="auto" w:fill="FFFFFF"/>
        <w:spacing w:line="276" w:lineRule="auto"/>
        <w:ind w:firstLine="709"/>
        <w:jc w:val="both"/>
        <w:rPr>
          <w:lang w:val="en-US"/>
        </w:rPr>
      </w:pPr>
      <m:oMathPara>
        <m:oMath>
          <m:r>
            <w:rPr>
              <w:rFonts w:ascii="Cambria Math" w:hAnsi="Cambria Math"/>
              <w:lang w:val="en-US"/>
            </w:rPr>
            <m:t>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r>
                    <w:rPr>
                      <w:rFonts w:ascii="Cambria Math" w:hAnsi="Cambria Math"/>
                      <w:lang w:val="en-US"/>
                    </w:rPr>
                    <m:t>k</m:t>
                  </m:r>
                </m:e>
              </m:rad>
            </m:den>
          </m:f>
        </m:oMath>
      </m:oMathPara>
    </w:p>
    <w:p w:rsidR="003D5DE3" w:rsidRPr="001828FA" w:rsidRDefault="003D5DE3" w:rsidP="003D5DE3">
      <w:pPr>
        <w:shd w:val="clear" w:color="auto" w:fill="FFFFFF"/>
        <w:spacing w:line="276" w:lineRule="auto"/>
        <w:ind w:firstLine="709"/>
        <w:jc w:val="both"/>
      </w:pPr>
      <w:r w:rsidRPr="001828FA">
        <w:t>В работе мы исследуем зависимость математического маятника от длины нити.</w:t>
      </w:r>
    </w:p>
    <w:p w:rsidR="003D5DE3" w:rsidRPr="001E4D73" w:rsidRDefault="003D5DE3" w:rsidP="003D5DE3">
      <w:pPr>
        <w:shd w:val="clear" w:color="auto" w:fill="FFFFFF"/>
        <w:spacing w:line="276" w:lineRule="auto"/>
        <w:ind w:firstLine="709"/>
        <w:jc w:val="both"/>
        <w:rPr>
          <w:i/>
        </w:rPr>
      </w:pPr>
    </w:p>
    <w:p w:rsidR="003D5DE3" w:rsidRPr="001E4D73" w:rsidRDefault="001E4D73" w:rsidP="003D5DE3">
      <w:pPr>
        <w:spacing w:line="276" w:lineRule="auto"/>
        <w:ind w:firstLine="709"/>
        <w:jc w:val="center"/>
        <w:rPr>
          <w:i/>
          <w:iCs/>
        </w:rPr>
      </w:pPr>
      <w:r w:rsidRPr="001E4D73">
        <w:rPr>
          <w:i/>
          <w:iCs/>
        </w:rPr>
        <w:t>Ход работы</w:t>
      </w:r>
    </w:p>
    <w:p w:rsidR="003D5DE3" w:rsidRPr="001828FA" w:rsidRDefault="003D5DE3" w:rsidP="003D5DE3">
      <w:pPr>
        <w:spacing w:line="276" w:lineRule="auto"/>
        <w:ind w:firstLine="709"/>
        <w:jc w:val="center"/>
        <w:rPr>
          <w:b/>
          <w:iCs/>
        </w:rPr>
      </w:pPr>
    </w:p>
    <w:p w:rsidR="003D5DE3" w:rsidRPr="001828FA" w:rsidRDefault="003D5DE3" w:rsidP="00184577">
      <w:pPr>
        <w:numPr>
          <w:ilvl w:val="0"/>
          <w:numId w:val="21"/>
        </w:numPr>
        <w:spacing w:before="100" w:beforeAutospacing="1" w:after="100" w:afterAutospacing="1" w:line="276" w:lineRule="auto"/>
        <w:ind w:left="0" w:firstLine="567"/>
        <w:contextualSpacing/>
        <w:jc w:val="both"/>
        <w:rPr>
          <w:b/>
          <w:iCs/>
        </w:rPr>
      </w:pPr>
      <w:r w:rsidRPr="001828FA">
        <w:t>Подготовьте таблицу</w:t>
      </w:r>
    </w:p>
    <w:tbl>
      <w:tblPr>
        <w:tblW w:w="8145"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3D5DE3" w:rsidRPr="001828FA" w:rsidTr="009D6DE5">
        <w:trPr>
          <w:jc w:val="center"/>
        </w:trPr>
        <w:tc>
          <w:tcPr>
            <w:tcW w:w="1482"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rPr>
                <w:bCs/>
                <w:i/>
                <w:iCs/>
              </w:rPr>
              <w:t>l, м</w:t>
            </w: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rPr>
                <w:bCs/>
              </w:rPr>
            </w:pPr>
            <w:r w:rsidRPr="001828FA">
              <w:rPr>
                <w:bCs/>
              </w:rPr>
              <w:t xml:space="preserve">№ </w:t>
            </w:r>
          </w:p>
          <w:p w:rsidR="003D5DE3" w:rsidRPr="001828FA" w:rsidRDefault="003D5DE3" w:rsidP="003D5DE3">
            <w:pPr>
              <w:spacing w:line="276" w:lineRule="auto"/>
              <w:jc w:val="center"/>
            </w:pPr>
            <w:r w:rsidRPr="001828FA">
              <w:rPr>
                <w:bCs/>
              </w:rPr>
              <w:t>опыта</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rPr>
                <w:i/>
              </w:rPr>
            </w:pPr>
            <w:r w:rsidRPr="001828FA">
              <w:rPr>
                <w:bCs/>
                <w:i/>
              </w:rPr>
              <w:t>N</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rPr>
                <w:bCs/>
                <w:i/>
              </w:rPr>
              <w:t>t</w:t>
            </w:r>
            <w:r w:rsidRPr="001828FA">
              <w:rPr>
                <w:bCs/>
              </w:rPr>
              <w:t>, с</w:t>
            </w:r>
          </w:p>
        </w:tc>
        <w:tc>
          <w:tcPr>
            <w:tcW w:w="113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rPr>
                <w:bCs/>
                <w:i/>
              </w:rPr>
              <w:t>t</w:t>
            </w:r>
            <w:r w:rsidRPr="001828FA">
              <w:rPr>
                <w:bCs/>
                <w:i/>
                <w:vertAlign w:val="subscript"/>
              </w:rPr>
              <w:t>ср</w:t>
            </w:r>
            <w:r w:rsidRPr="001828FA">
              <w:rPr>
                <w:bCs/>
              </w:rPr>
              <w:t>, с</w:t>
            </w:r>
          </w:p>
        </w:tc>
        <w:tc>
          <w:tcPr>
            <w:tcW w:w="1272"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rPr>
                <w:bCs/>
                <w:i/>
              </w:rPr>
              <w:t>Т</w:t>
            </w:r>
            <w:r w:rsidRPr="001828FA">
              <w:rPr>
                <w:bCs/>
              </w:rPr>
              <w:t>, с</w:t>
            </w:r>
          </w:p>
        </w:tc>
        <w:tc>
          <w:tcPr>
            <w:tcW w:w="1273"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rPr>
                <w:bCs/>
                <w:i/>
              </w:rPr>
              <w:t>ν</w:t>
            </w:r>
            <w:r w:rsidRPr="001828FA">
              <w:rPr>
                <w:bCs/>
              </w:rPr>
              <w:t>, Гц</w:t>
            </w:r>
          </w:p>
        </w:tc>
      </w:tr>
      <w:tr w:rsidR="003D5DE3" w:rsidRPr="001828FA" w:rsidTr="009D6DE5">
        <w:trPr>
          <w:jc w:val="center"/>
        </w:trPr>
        <w:tc>
          <w:tcPr>
            <w:tcW w:w="1482"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8E2430">
            <w:pPr>
              <w:spacing w:line="276" w:lineRule="auto"/>
              <w:jc w:val="center"/>
              <w:rPr>
                <w:b/>
                <w:bCs/>
                <w:i/>
                <w:iCs/>
              </w:rPr>
            </w:pPr>
          </w:p>
          <w:p w:rsidR="003D5DE3" w:rsidRPr="001828FA" w:rsidRDefault="003D5DE3" w:rsidP="008E2430">
            <w:pPr>
              <w:spacing w:line="276" w:lineRule="auto"/>
              <w:jc w:val="center"/>
            </w:pPr>
            <w:r w:rsidRPr="001828FA">
              <w:rPr>
                <w:b/>
                <w:bCs/>
                <w:i/>
                <w:iCs/>
              </w:rPr>
              <w:t>l</w:t>
            </w:r>
            <w:r w:rsidRPr="001828FA">
              <w:rPr>
                <w:b/>
                <w:bCs/>
                <w:i/>
                <w:iCs/>
                <w:vertAlign w:val="subscript"/>
              </w:rPr>
              <w:t>1</w:t>
            </w:r>
            <w:r w:rsidRPr="001828FA">
              <w:rPr>
                <w:b/>
                <w:bCs/>
                <w:i/>
                <w:iCs/>
              </w:rPr>
              <w:t> =</w:t>
            </w: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1</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1138"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1272"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1273"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r>
      <w:tr w:rsidR="003D5DE3" w:rsidRPr="001828FA" w:rsidTr="009D6DE5">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2</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r>
      <w:tr w:rsidR="003D5DE3" w:rsidRPr="001828FA" w:rsidTr="009D6DE5">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r>
      <w:tr w:rsidR="003D5DE3" w:rsidRPr="001828FA" w:rsidTr="009D6DE5">
        <w:trPr>
          <w:jc w:val="center"/>
        </w:trPr>
        <w:tc>
          <w:tcPr>
            <w:tcW w:w="1482"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8E2430">
            <w:pPr>
              <w:spacing w:line="276" w:lineRule="auto"/>
              <w:jc w:val="center"/>
              <w:rPr>
                <w:b/>
                <w:bCs/>
                <w:i/>
                <w:iCs/>
              </w:rPr>
            </w:pPr>
          </w:p>
          <w:p w:rsidR="003D5DE3" w:rsidRPr="001828FA" w:rsidRDefault="003D5DE3" w:rsidP="008E2430">
            <w:pPr>
              <w:spacing w:line="276" w:lineRule="auto"/>
              <w:jc w:val="center"/>
            </w:pPr>
            <w:r w:rsidRPr="001828FA">
              <w:rPr>
                <w:b/>
                <w:bCs/>
                <w:i/>
                <w:iCs/>
              </w:rPr>
              <w:t>l</w:t>
            </w:r>
            <w:r w:rsidRPr="001828FA">
              <w:rPr>
                <w:b/>
                <w:bCs/>
                <w:i/>
                <w:iCs/>
                <w:vertAlign w:val="subscript"/>
              </w:rPr>
              <w:t>2</w:t>
            </w:r>
            <w:r w:rsidRPr="001828FA">
              <w:rPr>
                <w:b/>
                <w:bCs/>
                <w:i/>
                <w:iCs/>
              </w:rPr>
              <w:t> =</w:t>
            </w: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1</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1138"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1272"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1273" w:type="dxa"/>
            <w:vMerge w:val="restart"/>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r>
      <w:tr w:rsidR="003D5DE3" w:rsidRPr="001828FA" w:rsidTr="009D6DE5">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2</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r>
      <w:tr w:rsidR="003D5DE3" w:rsidRPr="001828FA" w:rsidTr="009D6DE5">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3D5DE3" w:rsidRPr="001828FA" w:rsidRDefault="003D5DE3" w:rsidP="003D5DE3">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3D5DE3" w:rsidRPr="001828FA" w:rsidRDefault="003D5DE3" w:rsidP="003D5DE3">
            <w:pPr>
              <w:spacing w:line="276" w:lineRule="auto"/>
              <w:jc w:val="both"/>
            </w:pPr>
          </w:p>
        </w:tc>
      </w:tr>
      <w:tr w:rsidR="00205490" w:rsidRPr="001828FA" w:rsidTr="00501717">
        <w:trPr>
          <w:jc w:val="center"/>
        </w:trPr>
        <w:tc>
          <w:tcPr>
            <w:tcW w:w="1482"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8E2430">
            <w:pPr>
              <w:spacing w:line="276" w:lineRule="auto"/>
              <w:jc w:val="center"/>
              <w:rPr>
                <w:b/>
                <w:bCs/>
                <w:i/>
                <w:iCs/>
              </w:rPr>
            </w:pPr>
          </w:p>
          <w:p w:rsidR="00205490" w:rsidRPr="001828FA" w:rsidRDefault="00205490" w:rsidP="008E2430">
            <w:pPr>
              <w:spacing w:line="276" w:lineRule="auto"/>
              <w:jc w:val="center"/>
            </w:pPr>
            <w:r w:rsidRPr="001828FA">
              <w:rPr>
                <w:b/>
                <w:bCs/>
                <w:i/>
                <w:iCs/>
              </w:rPr>
              <w:t>l</w:t>
            </w:r>
            <w:r w:rsidRPr="001828FA">
              <w:rPr>
                <w:b/>
                <w:bCs/>
                <w:i/>
                <w:iCs/>
                <w:vertAlign w:val="subscript"/>
              </w:rPr>
              <w:t>3</w:t>
            </w:r>
            <w:r w:rsidRPr="001828FA">
              <w:rPr>
                <w:b/>
                <w:bCs/>
                <w:i/>
                <w:iCs/>
              </w:rPr>
              <w:t> =</w:t>
            </w: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1</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138"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272"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273"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r>
      <w:tr w:rsidR="00205490" w:rsidRPr="001828FA" w:rsidTr="00501717">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2</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r>
      <w:tr w:rsidR="00205490" w:rsidRPr="001828FA" w:rsidTr="00501717">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r>
      <w:tr w:rsidR="00205490" w:rsidRPr="001828FA" w:rsidTr="00501717">
        <w:trPr>
          <w:jc w:val="center"/>
        </w:trPr>
        <w:tc>
          <w:tcPr>
            <w:tcW w:w="1482"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8E2430">
            <w:pPr>
              <w:spacing w:line="276" w:lineRule="auto"/>
              <w:jc w:val="center"/>
              <w:rPr>
                <w:b/>
                <w:bCs/>
                <w:i/>
                <w:iCs/>
              </w:rPr>
            </w:pPr>
          </w:p>
          <w:p w:rsidR="00205490" w:rsidRPr="001828FA" w:rsidRDefault="00205490" w:rsidP="008E2430">
            <w:pPr>
              <w:spacing w:line="276" w:lineRule="auto"/>
              <w:jc w:val="center"/>
            </w:pPr>
            <w:r w:rsidRPr="001828FA">
              <w:rPr>
                <w:b/>
                <w:bCs/>
                <w:i/>
                <w:iCs/>
              </w:rPr>
              <w:t>l</w:t>
            </w:r>
            <w:r w:rsidRPr="001828FA">
              <w:rPr>
                <w:b/>
                <w:bCs/>
                <w:i/>
                <w:iCs/>
                <w:vertAlign w:val="subscript"/>
              </w:rPr>
              <w:t>4</w:t>
            </w:r>
            <w:r w:rsidRPr="001828FA">
              <w:rPr>
                <w:b/>
                <w:bCs/>
                <w:i/>
                <w:iCs/>
              </w:rPr>
              <w:t> =</w:t>
            </w: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1</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138"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272"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273"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r>
      <w:tr w:rsidR="00205490" w:rsidRPr="001828FA" w:rsidTr="00501717">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2</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r>
      <w:tr w:rsidR="00205490" w:rsidRPr="001828FA" w:rsidTr="00501717">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8E2430">
            <w:pPr>
              <w:spacing w:line="276" w:lineRule="auto"/>
              <w:jc w:val="center"/>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r>
      <w:tr w:rsidR="00205490" w:rsidRPr="001828FA" w:rsidTr="00501717">
        <w:trPr>
          <w:jc w:val="center"/>
        </w:trPr>
        <w:tc>
          <w:tcPr>
            <w:tcW w:w="1482"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8E2430">
            <w:pPr>
              <w:spacing w:line="276" w:lineRule="auto"/>
              <w:jc w:val="center"/>
              <w:rPr>
                <w:b/>
                <w:bCs/>
                <w:i/>
                <w:iCs/>
              </w:rPr>
            </w:pPr>
          </w:p>
          <w:p w:rsidR="00205490" w:rsidRPr="001828FA" w:rsidRDefault="00205490" w:rsidP="008E2430">
            <w:pPr>
              <w:spacing w:line="276" w:lineRule="auto"/>
              <w:jc w:val="center"/>
            </w:pPr>
            <w:r w:rsidRPr="001828FA">
              <w:rPr>
                <w:b/>
                <w:bCs/>
                <w:i/>
                <w:iCs/>
              </w:rPr>
              <w:t>l</w:t>
            </w:r>
            <w:r w:rsidRPr="001828FA">
              <w:rPr>
                <w:b/>
                <w:bCs/>
                <w:i/>
                <w:iCs/>
                <w:vertAlign w:val="subscript"/>
              </w:rPr>
              <w:t>5</w:t>
            </w:r>
            <w:r w:rsidRPr="001828FA">
              <w:rPr>
                <w:b/>
                <w:bCs/>
                <w:i/>
                <w:iCs/>
              </w:rPr>
              <w:t> =</w:t>
            </w: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1</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138"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272"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1273" w:type="dxa"/>
            <w:vMerge w:val="restart"/>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r>
      <w:tr w:rsidR="00205490" w:rsidRPr="001828FA" w:rsidTr="00501717">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2</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r>
      <w:tr w:rsidR="00205490" w:rsidRPr="001828FA" w:rsidTr="00501717">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855"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w:t>
            </w:r>
          </w:p>
        </w:tc>
        <w:tc>
          <w:tcPr>
            <w:tcW w:w="988"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center"/>
            </w:pPr>
            <w:r w:rsidRPr="001828FA">
              <w:t>30</w:t>
            </w:r>
          </w:p>
        </w:tc>
        <w:tc>
          <w:tcPr>
            <w:tcW w:w="1137" w:type="dxa"/>
            <w:tcBorders>
              <w:top w:val="outset" w:sz="6" w:space="0" w:color="auto"/>
              <w:left w:val="outset" w:sz="6" w:space="0" w:color="auto"/>
              <w:bottom w:val="outset" w:sz="6" w:space="0" w:color="auto"/>
              <w:right w:val="outset" w:sz="6" w:space="0" w:color="auto"/>
            </w:tcBorders>
            <w:shd w:val="clear" w:color="auto" w:fill="FFFFFF"/>
          </w:tcPr>
          <w:p w:rsidR="00205490" w:rsidRPr="001828FA" w:rsidRDefault="00205490" w:rsidP="00501717">
            <w:pPr>
              <w:spacing w:line="276" w:lineRule="auto"/>
              <w:jc w:val="both"/>
            </w:pPr>
            <w:r w:rsidRPr="001828FA">
              <w:t> </w:t>
            </w: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tcPr>
          <w:p w:rsidR="00205490" w:rsidRPr="001828FA" w:rsidRDefault="00205490" w:rsidP="00501717">
            <w:pPr>
              <w:spacing w:line="276" w:lineRule="auto"/>
              <w:jc w:val="both"/>
            </w:pPr>
          </w:p>
        </w:tc>
      </w:tr>
    </w:tbl>
    <w:p w:rsidR="00205490" w:rsidRPr="001828FA" w:rsidRDefault="00205490" w:rsidP="00184577">
      <w:pPr>
        <w:pStyle w:val="a6"/>
        <w:numPr>
          <w:ilvl w:val="0"/>
          <w:numId w:val="21"/>
        </w:numPr>
        <w:spacing w:line="276" w:lineRule="auto"/>
        <w:ind w:left="0" w:firstLine="567"/>
        <w:jc w:val="both"/>
      </w:pPr>
      <w:r w:rsidRPr="001828FA">
        <w:t xml:space="preserve">Количество экспериментов равно 5. Мы будем измерять длину самого маятника в сантиметрах, количество колебаний, полное время колебаний. Следующие две графы – это период колебаний, который измеряется в секундах, и частота в Гц. Обратите внимание, что мы заранее записали те величины, которые будем использовать. В первую очередь, это длина нитяного маятника. Начальная длина: 15 см – это очень короткий маятник. Дальше 30, 45, 80 и 125. Число колебаний </w:t>
      </w:r>
      <w:r w:rsidRPr="001828FA">
        <w:rPr>
          <w:i/>
          <w:lang w:val="en-US"/>
        </w:rPr>
        <w:t>N</w:t>
      </w:r>
      <w:r w:rsidRPr="001828FA">
        <w:t xml:space="preserve"> мы будем использовать постоянное. Это 30 колебаний. В каждом эксперименте мы будем использовать по 30 колебаний.</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груз. Расстояние от точки повеса до центра груза должно быть 25-30 см.</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Подготовьте секундомер к работе.</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Отклоните груз на 5-6 см от положения равновесия и измерьте время, за которое груз совершит 30 полных колебаний (при отклонении груза следите, чтобы угол отклонения был 10-15º</w:t>
      </w:r>
      <w:r w:rsidR="00205490" w:rsidRPr="001828FA">
        <w:t>, чтобы колебания были гармонические</w:t>
      </w:r>
      <w:r w:rsidRPr="001828FA">
        <w:t>).</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Повторите измерение 3 раза и определите среднее время</w:t>
      </w:r>
    </w:p>
    <w:p w:rsidR="003D5DE3" w:rsidRPr="001828FA" w:rsidRDefault="0042149C" w:rsidP="003D5DE3">
      <w:pPr>
        <w:shd w:val="clear" w:color="auto" w:fill="FFFFFF"/>
        <w:spacing w:line="276" w:lineRule="auto"/>
        <w:ind w:firstLine="709"/>
        <w:contextualSpacing/>
        <w:jc w:val="both"/>
      </w:pPr>
      <m:oMathPara>
        <m:oMath>
          <m:sSub>
            <m:sSubPr>
              <m:ctrlPr>
                <w:rPr>
                  <w:rFonts w:ascii="Cambria Math" w:hAnsi="Cambria Math"/>
                  <w:i/>
                </w:rPr>
              </m:ctrlPr>
            </m:sSubPr>
            <m:e>
              <m:r>
                <w:rPr>
                  <w:rFonts w:ascii="Cambria Math" w:hAnsi="Cambria Math"/>
                </w:rPr>
                <m:t>t</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num>
            <m:den>
              <m:r>
                <w:rPr>
                  <w:rFonts w:ascii="Cambria Math" w:hAnsi="Cambria Math"/>
                </w:rPr>
                <m:t>3</m:t>
              </m:r>
            </m:den>
          </m:f>
        </m:oMath>
      </m:oMathPara>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Вычислите период колебания груза по формуле</w:t>
      </w:r>
    </w:p>
    <w:p w:rsidR="003D5DE3" w:rsidRPr="001828FA" w:rsidRDefault="003D5DE3" w:rsidP="003D5DE3">
      <w:pPr>
        <w:shd w:val="clear" w:color="auto" w:fill="FFFFFF"/>
        <w:spacing w:line="276" w:lineRule="auto"/>
        <w:ind w:firstLine="709"/>
        <w:contextualSpacing/>
        <w:jc w:val="center"/>
        <w:rPr>
          <w:lang w:val="en-US"/>
        </w:rPr>
      </w:pPr>
      <m:oMath>
        <m:r>
          <w:rPr>
            <w:rFonts w:ascii="Cambria Math" w:hAnsi="Cambria Math"/>
          </w:rPr>
          <m:t>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ср</m:t>
                </m:r>
              </m:sub>
            </m:sSub>
          </m:num>
          <m:den>
            <m:r>
              <w:rPr>
                <w:rFonts w:ascii="Cambria Math" w:hAnsi="Cambria Math"/>
                <w:lang w:val="en-US"/>
              </w:rPr>
              <m:t>N</m:t>
            </m:r>
          </m:den>
        </m:f>
      </m:oMath>
      <w:r w:rsidRPr="001828FA">
        <w:rPr>
          <w:lang w:val="en-US"/>
        </w:rPr>
        <w:tab/>
      </w:r>
      <w:r w:rsidRPr="001828FA">
        <w:rPr>
          <w:lang w:val="en-US"/>
        </w:rPr>
        <w:tab/>
        <w:t>(1)</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Увеличьте длину нити в четыре раза.</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 xml:space="preserve">Повторите серию опытов с маятником длиной </w:t>
      </w:r>
      <w:r w:rsidRPr="001828FA">
        <w:rPr>
          <w:i/>
          <w:lang w:val="en-US"/>
        </w:rPr>
        <w:t>l</w:t>
      </w:r>
      <w:r w:rsidRPr="001828FA">
        <w:rPr>
          <w:vertAlign w:val="subscript"/>
        </w:rPr>
        <w:t>2</w:t>
      </w:r>
      <w:r w:rsidRPr="001828FA">
        <w:t xml:space="preserve"> и вычислите его период колебаний по формуле (1).</w:t>
      </w: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Вычислите частоты колебаний двух маятников по формуле</w:t>
      </w:r>
    </w:p>
    <w:p w:rsidR="003D5DE3" w:rsidRPr="001828FA" w:rsidRDefault="003D5DE3" w:rsidP="003D5DE3">
      <w:pPr>
        <w:shd w:val="clear" w:color="auto" w:fill="FFFFFF"/>
        <w:spacing w:line="276" w:lineRule="auto"/>
        <w:ind w:firstLine="709"/>
        <w:contextualSpacing/>
        <w:jc w:val="center"/>
      </w:pPr>
      <m:oMath>
        <m:r>
          <w:rPr>
            <w:rFonts w:ascii="Cambria Math" w:hAnsi="Cambria Math"/>
            <w:lang w:val="en-US"/>
          </w:rPr>
          <m:t>ν</m:t>
        </m:r>
        <m:r>
          <w:rPr>
            <w:rFonts w:ascii="Cambria Math" w:hAnsi="Cambria Math"/>
          </w:rPr>
          <m:t>=</m:t>
        </m:r>
        <m:f>
          <m:fPr>
            <m:ctrlPr>
              <w:rPr>
                <w:rFonts w:ascii="Cambria Math" w:hAnsi="Cambria Math"/>
                <w:i/>
                <w:lang w:val="en-US"/>
              </w:rPr>
            </m:ctrlPr>
          </m:fPr>
          <m:num>
            <m:r>
              <w:rPr>
                <w:rFonts w:ascii="Cambria Math" w:hAnsi="Cambria Math"/>
                <w:lang w:val="en-US"/>
              </w:rPr>
              <m:t>N</m:t>
            </m:r>
          </m:num>
          <m:den>
            <m:sSub>
              <m:sSubPr>
                <m:ctrlPr>
                  <w:rPr>
                    <w:rFonts w:ascii="Cambria Math" w:hAnsi="Cambria Math"/>
                    <w:i/>
                    <w:lang w:val="en-US"/>
                  </w:rPr>
                </m:ctrlPr>
              </m:sSubPr>
              <m:e>
                <m:r>
                  <w:rPr>
                    <w:rFonts w:ascii="Cambria Math" w:hAnsi="Cambria Math"/>
                    <w:lang w:val="en-US"/>
                  </w:rPr>
                  <m:t>t</m:t>
                </m:r>
              </m:e>
              <m:sub>
                <m:r>
                  <w:rPr>
                    <w:rFonts w:ascii="Cambria Math" w:hAnsi="Cambria Math"/>
                  </w:rPr>
                  <m:t>ср</m:t>
                </m:r>
              </m:sub>
            </m:sSub>
          </m:den>
        </m:f>
      </m:oMath>
      <w:r w:rsidRPr="001828FA">
        <w:tab/>
      </w:r>
      <w:r w:rsidRPr="001828FA">
        <w:tab/>
        <w:t>или</w:t>
      </w:r>
      <w:r w:rsidRPr="001828FA">
        <w:tab/>
      </w:r>
      <w:r w:rsidRPr="001828FA">
        <w:tab/>
      </w:r>
      <m:oMath>
        <m:r>
          <w:rPr>
            <w:rFonts w:ascii="Cambria Math" w:hAnsi="Cambria Math"/>
          </w:rPr>
          <m:t>ν=</m:t>
        </m:r>
        <m:f>
          <m:fPr>
            <m:ctrlPr>
              <w:rPr>
                <w:rFonts w:ascii="Cambria Math" w:hAnsi="Cambria Math"/>
                <w:i/>
              </w:rPr>
            </m:ctrlPr>
          </m:fPr>
          <m:num>
            <m:r>
              <w:rPr>
                <w:rFonts w:ascii="Cambria Math" w:hAnsi="Cambria Math"/>
              </w:rPr>
              <m:t>1</m:t>
            </m:r>
          </m:num>
          <m:den>
            <m:r>
              <w:rPr>
                <w:rFonts w:ascii="Cambria Math" w:hAnsi="Cambria Math"/>
                <w:lang w:val="en-US"/>
              </w:rPr>
              <m:t>T</m:t>
            </m:r>
          </m:den>
        </m:f>
      </m:oMath>
    </w:p>
    <w:p w:rsidR="008C6067" w:rsidRPr="001828FA" w:rsidRDefault="00E10034" w:rsidP="00184577">
      <w:pPr>
        <w:pStyle w:val="a6"/>
        <w:numPr>
          <w:ilvl w:val="0"/>
          <w:numId w:val="21"/>
        </w:numPr>
        <w:shd w:val="clear" w:color="auto" w:fill="FFFFFF"/>
        <w:spacing w:line="276" w:lineRule="auto"/>
        <w:ind w:left="0" w:firstLine="709"/>
        <w:jc w:val="both"/>
      </w:pPr>
      <w:r w:rsidRPr="001828FA">
        <w:rPr>
          <w:bCs/>
          <w:iCs/>
        </w:rPr>
        <w:t>Определи</w:t>
      </w:r>
      <w:r w:rsidR="008C6067" w:rsidRPr="001828FA">
        <w:rPr>
          <w:bCs/>
          <w:iCs/>
        </w:rPr>
        <w:t>те</w:t>
      </w:r>
      <w:r w:rsidRPr="001828FA">
        <w:rPr>
          <w:bCs/>
          <w:iCs/>
        </w:rPr>
        <w:t xml:space="preserve"> взаимосвязь</w:t>
      </w:r>
      <w:r w:rsidR="008C6067" w:rsidRPr="001828FA">
        <w:t xml:space="preserve"> </w:t>
      </w:r>
      <w:r w:rsidRPr="001828FA">
        <w:rPr>
          <w:bCs/>
        </w:rPr>
        <w:t>периода колебаний</w:t>
      </w:r>
      <w:r w:rsidR="008C6067" w:rsidRPr="001828FA">
        <w:rPr>
          <w:b/>
          <w:bCs/>
        </w:rPr>
        <w:t xml:space="preserve"> </w:t>
      </w:r>
      <w:r w:rsidRPr="001828FA">
        <w:t>и длины нитяного маятника. Эта зависимость должна определяться математическ</w:t>
      </w:r>
      <w:r w:rsidR="008C6067" w:rsidRPr="001828FA">
        <w:t xml:space="preserve">и. </w:t>
      </w:r>
      <w:r w:rsidRPr="001828FA">
        <w:t xml:space="preserve">Нужно </w:t>
      </w:r>
      <w:r w:rsidR="008C6067" w:rsidRPr="001828FA">
        <w:t xml:space="preserve">рассмотреть отношение </w:t>
      </w:r>
      <w:r w:rsidRPr="001828FA">
        <w:rPr>
          <w:bCs/>
        </w:rPr>
        <w:t>периодов колебаний</w:t>
      </w:r>
      <w:r w:rsidR="008C6067" w:rsidRPr="001828FA">
        <w:t xml:space="preserve"> </w:t>
      </w:r>
      <w:r w:rsidRPr="001828FA">
        <w:t xml:space="preserve">маятника и отношение длин маятника. </w:t>
      </w:r>
    </w:p>
    <w:tbl>
      <w:tblPr>
        <w:tblStyle w:val="a8"/>
        <w:tblW w:w="0" w:type="auto"/>
        <w:tblInd w:w="709" w:type="dxa"/>
        <w:tblLook w:val="04A0" w:firstRow="1" w:lastRow="0" w:firstColumn="1" w:lastColumn="0" w:noHBand="0" w:noVBand="1"/>
      </w:tblPr>
      <w:tblGrid>
        <w:gridCol w:w="2159"/>
        <w:gridCol w:w="2159"/>
        <w:gridCol w:w="2158"/>
        <w:gridCol w:w="2160"/>
      </w:tblGrid>
      <w:tr w:rsidR="008E2430" w:rsidRPr="001828FA" w:rsidTr="008E2430">
        <w:tc>
          <w:tcPr>
            <w:tcW w:w="2336"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den>
                </m:f>
              </m:oMath>
            </m:oMathPara>
          </w:p>
        </w:tc>
        <w:tc>
          <w:tcPr>
            <w:tcW w:w="2336"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3</m:t>
                        </m:r>
                      </m:sub>
                    </m:sSub>
                  </m:num>
                  <m:den>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den>
                </m:f>
              </m:oMath>
            </m:oMathPara>
          </w:p>
        </w:tc>
        <w:tc>
          <w:tcPr>
            <w:tcW w:w="2336"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4</m:t>
                        </m:r>
                      </m:sub>
                    </m:sSub>
                  </m:num>
                  <m:den>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den>
                </m:f>
              </m:oMath>
            </m:oMathPara>
          </w:p>
        </w:tc>
        <w:tc>
          <w:tcPr>
            <w:tcW w:w="2337"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5</m:t>
                        </m:r>
                      </m:sub>
                    </m:sSub>
                  </m:num>
                  <m:den>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m:t>
                        </m:r>
                      </m:sub>
                    </m:sSub>
                  </m:den>
                </m:f>
              </m:oMath>
            </m:oMathPara>
          </w:p>
        </w:tc>
      </w:tr>
      <w:tr w:rsidR="008E2430" w:rsidRPr="001828FA" w:rsidTr="008E2430">
        <w:tc>
          <w:tcPr>
            <w:tcW w:w="2336"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l</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den>
                </m:f>
              </m:oMath>
            </m:oMathPara>
          </w:p>
        </w:tc>
        <w:tc>
          <w:tcPr>
            <w:tcW w:w="2336"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l</m:t>
                        </m:r>
                      </m:e>
                      <m:sub>
                        <m:r>
                          <w:rPr>
                            <w:rFonts w:ascii="Cambria Math" w:hAnsi="Cambria Math" w:cs="Times New Roman"/>
                          </w:rPr>
                          <m:t>3</m:t>
                        </m:r>
                      </m:sub>
                    </m:sSub>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den>
                </m:f>
              </m:oMath>
            </m:oMathPara>
          </w:p>
        </w:tc>
        <w:tc>
          <w:tcPr>
            <w:tcW w:w="2336"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l</m:t>
                        </m:r>
                      </m:e>
                      <m:sub>
                        <m:r>
                          <w:rPr>
                            <w:rFonts w:ascii="Cambria Math" w:hAnsi="Cambria Math" w:cs="Times New Roman"/>
                          </w:rPr>
                          <m:t>4</m:t>
                        </m:r>
                      </m:sub>
                    </m:sSub>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den>
                </m:f>
              </m:oMath>
            </m:oMathPara>
          </w:p>
        </w:tc>
        <w:tc>
          <w:tcPr>
            <w:tcW w:w="2337" w:type="dxa"/>
          </w:tcPr>
          <w:p w:rsidR="008E2430" w:rsidRPr="001828FA" w:rsidRDefault="0042149C" w:rsidP="008E2430">
            <w:pPr>
              <w:pStyle w:val="a6"/>
              <w:spacing w:line="276" w:lineRule="auto"/>
              <w:ind w:left="0"/>
              <w:jc w:val="both"/>
              <w:rPr>
                <w:rFonts w:ascii="Times New Roman" w:hAnsi="Times New Roman" w:cs="Times New Roman"/>
              </w:rPr>
            </w:pPr>
            <m:oMathPara>
              <m:oMath>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l</m:t>
                        </m:r>
                      </m:e>
                      <m:sub>
                        <m:r>
                          <w:rPr>
                            <w:rFonts w:ascii="Cambria Math" w:hAnsi="Cambria Math" w:cs="Times New Roman"/>
                          </w:rPr>
                          <m:t>5</m:t>
                        </m:r>
                      </m:sub>
                    </m:sSub>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1</m:t>
                        </m:r>
                      </m:sub>
                    </m:sSub>
                  </m:den>
                </m:f>
              </m:oMath>
            </m:oMathPara>
          </w:p>
        </w:tc>
      </w:tr>
    </w:tbl>
    <w:p w:rsidR="008E2430" w:rsidRPr="001828FA" w:rsidRDefault="008E2430" w:rsidP="008E2430">
      <w:pPr>
        <w:shd w:val="clear" w:color="auto" w:fill="FFFFFF"/>
        <w:spacing w:line="276" w:lineRule="auto"/>
        <w:jc w:val="both"/>
      </w:pPr>
    </w:p>
    <w:p w:rsidR="003D5DE3" w:rsidRPr="001828FA" w:rsidRDefault="003D5DE3" w:rsidP="00184577">
      <w:pPr>
        <w:numPr>
          <w:ilvl w:val="0"/>
          <w:numId w:val="21"/>
        </w:numPr>
        <w:shd w:val="clear" w:color="auto" w:fill="FFFFFF"/>
        <w:spacing w:before="100" w:beforeAutospacing="1" w:after="100" w:afterAutospacing="1" w:line="276" w:lineRule="auto"/>
        <w:ind w:left="0" w:firstLine="709"/>
        <w:contextualSpacing/>
        <w:jc w:val="both"/>
      </w:pPr>
      <w:r w:rsidRPr="001828FA">
        <w:t xml:space="preserve">Сравните </w:t>
      </w:r>
      <w:r w:rsidR="008E2430" w:rsidRPr="001828FA">
        <w:t>полученные результаты и</w:t>
      </w:r>
      <w:r w:rsidRPr="001828FA">
        <w:t xml:space="preserve"> сделайте вывод. </w:t>
      </w:r>
    </w:p>
    <w:p w:rsidR="008C6067" w:rsidRPr="001828FA" w:rsidRDefault="008C6067" w:rsidP="008C6067">
      <w:pPr>
        <w:shd w:val="clear" w:color="auto" w:fill="FFFFFF"/>
        <w:spacing w:before="100" w:beforeAutospacing="1" w:after="100" w:afterAutospacing="1" w:line="276" w:lineRule="auto"/>
        <w:ind w:left="709"/>
        <w:contextualSpacing/>
        <w:jc w:val="both"/>
      </w:pPr>
    </w:p>
    <w:p w:rsidR="001E4D73" w:rsidRPr="001E4D73" w:rsidRDefault="001E4D73" w:rsidP="001E4D73">
      <w:pPr>
        <w:spacing w:after="160" w:line="360" w:lineRule="auto"/>
        <w:ind w:firstLine="709"/>
        <w:jc w:val="center"/>
        <w:rPr>
          <w:rFonts w:eastAsia="Calibri"/>
          <w:i/>
          <w:lang w:eastAsia="en-US"/>
        </w:rPr>
      </w:pPr>
      <w:r w:rsidRPr="001E4D73">
        <w:rPr>
          <w:rFonts w:eastAsia="Calibri"/>
          <w:i/>
          <w:lang w:eastAsia="en-US"/>
        </w:rPr>
        <w:t>Вопросы для самоконтроля:</w:t>
      </w:r>
    </w:p>
    <w:p w:rsidR="003D5DE3" w:rsidRPr="001828FA" w:rsidRDefault="003D5DE3" w:rsidP="003D5DE3">
      <w:pPr>
        <w:shd w:val="clear" w:color="auto" w:fill="FFFFFF"/>
        <w:spacing w:line="276" w:lineRule="auto"/>
        <w:jc w:val="both"/>
      </w:pPr>
      <w:r w:rsidRPr="001828FA">
        <w:rPr>
          <w:b/>
          <w:bCs/>
        </w:rPr>
        <w:t>1. </w:t>
      </w:r>
      <w:r w:rsidRPr="001828FA">
        <w:t>Что называют периодом колебаний маятника?</w:t>
      </w:r>
    </w:p>
    <w:p w:rsidR="003D5DE3" w:rsidRPr="001828FA" w:rsidRDefault="003D5DE3" w:rsidP="003D5DE3">
      <w:pPr>
        <w:shd w:val="clear" w:color="auto" w:fill="FFFFFF"/>
        <w:spacing w:line="276" w:lineRule="auto"/>
        <w:jc w:val="both"/>
      </w:pPr>
      <w:r w:rsidRPr="001828FA">
        <w:rPr>
          <w:b/>
          <w:bCs/>
        </w:rPr>
        <w:t>2. </w:t>
      </w:r>
      <w:r w:rsidRPr="001828FA">
        <w:t>Что называют частотой колебаний маятника? Какова единица частоты колебаний?</w:t>
      </w:r>
    </w:p>
    <w:p w:rsidR="003D5DE3" w:rsidRPr="001828FA" w:rsidRDefault="003D5DE3" w:rsidP="003D5DE3">
      <w:pPr>
        <w:shd w:val="clear" w:color="auto" w:fill="FFFFFF"/>
        <w:spacing w:line="276" w:lineRule="auto"/>
        <w:jc w:val="both"/>
      </w:pPr>
      <w:r w:rsidRPr="001828FA">
        <w:rPr>
          <w:b/>
          <w:bCs/>
        </w:rPr>
        <w:t>3. </w:t>
      </w:r>
      <w:r w:rsidRPr="001828FA">
        <w:t>От каких величин и как зависит период колебаний математического маятника?</w:t>
      </w:r>
    </w:p>
    <w:p w:rsidR="003D5DE3" w:rsidRPr="001828FA" w:rsidRDefault="003D5DE3" w:rsidP="003D5DE3">
      <w:pPr>
        <w:shd w:val="clear" w:color="auto" w:fill="FFFFFF"/>
        <w:spacing w:line="276" w:lineRule="auto"/>
        <w:jc w:val="both"/>
      </w:pPr>
      <w:r w:rsidRPr="001828FA">
        <w:rPr>
          <w:b/>
          <w:bCs/>
        </w:rPr>
        <w:t>4. </w:t>
      </w:r>
      <w:r w:rsidRPr="001828FA">
        <w:t>От каких величин и как зависит период колебаний пружинного маятника?</w:t>
      </w:r>
    </w:p>
    <w:p w:rsidR="003D5DE3" w:rsidRDefault="003D5DE3" w:rsidP="003D5DE3">
      <w:pPr>
        <w:shd w:val="clear" w:color="auto" w:fill="FFFFFF"/>
        <w:spacing w:line="276" w:lineRule="auto"/>
        <w:jc w:val="both"/>
      </w:pPr>
      <w:r w:rsidRPr="001828FA">
        <w:rPr>
          <w:b/>
          <w:bCs/>
        </w:rPr>
        <w:t>5. </w:t>
      </w:r>
      <w:r w:rsidRPr="001828FA">
        <w:t>Какие колебания называют собственными?</w:t>
      </w:r>
    </w:p>
    <w:p w:rsidR="001828FA" w:rsidRDefault="001828FA" w:rsidP="001828FA">
      <w:pPr>
        <w:spacing w:line="276" w:lineRule="auto"/>
        <w:contextualSpacing/>
        <w:jc w:val="center"/>
        <w:rPr>
          <w:i/>
          <w:color w:val="000000"/>
        </w:rPr>
      </w:pPr>
      <w:r w:rsidRPr="002A5245">
        <w:rPr>
          <w:i/>
          <w:color w:val="000000"/>
        </w:rPr>
        <w:t>Литератур</w:t>
      </w:r>
      <w:r>
        <w:rPr>
          <w:i/>
          <w:color w:val="000000"/>
        </w:rPr>
        <w:t>а:</w:t>
      </w:r>
    </w:p>
    <w:p w:rsidR="001828FA" w:rsidRPr="002A5245" w:rsidRDefault="001828FA" w:rsidP="00184577">
      <w:pPr>
        <w:numPr>
          <w:ilvl w:val="0"/>
          <w:numId w:val="42"/>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1828FA" w:rsidRPr="002A5245" w:rsidRDefault="001828FA" w:rsidP="00184577">
      <w:pPr>
        <w:numPr>
          <w:ilvl w:val="0"/>
          <w:numId w:val="42"/>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1828FA" w:rsidRDefault="001828FA" w:rsidP="00184577">
      <w:pPr>
        <w:numPr>
          <w:ilvl w:val="0"/>
          <w:numId w:val="42"/>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1828FA" w:rsidRPr="001E4D73" w:rsidRDefault="001828FA" w:rsidP="00184577">
      <w:pPr>
        <w:numPr>
          <w:ilvl w:val="0"/>
          <w:numId w:val="42"/>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3D5DE3" w:rsidRPr="001828FA" w:rsidRDefault="003D5DE3" w:rsidP="003D5DE3">
      <w:pPr>
        <w:spacing w:line="276" w:lineRule="auto"/>
        <w:jc w:val="both"/>
      </w:pPr>
      <w:r w:rsidRPr="001828FA">
        <w:br w:type="page"/>
      </w:r>
    </w:p>
    <w:p w:rsidR="004D68F2" w:rsidRPr="001828FA" w:rsidRDefault="004D68F2" w:rsidP="004D68F2">
      <w:pPr>
        <w:shd w:val="clear" w:color="auto" w:fill="FFFFFF"/>
        <w:spacing w:before="100" w:beforeAutospacing="1" w:after="187"/>
        <w:jc w:val="center"/>
        <w:rPr>
          <w:color w:val="000000"/>
        </w:rPr>
      </w:pPr>
      <w:r w:rsidRPr="001828FA">
        <w:rPr>
          <w:b/>
          <w:bCs/>
          <w:color w:val="000000"/>
        </w:rPr>
        <w:t>Практическая работа №13</w:t>
      </w:r>
    </w:p>
    <w:p w:rsidR="004D68F2" w:rsidRPr="001828FA" w:rsidRDefault="00E85A1D" w:rsidP="004D68F2">
      <w:pPr>
        <w:shd w:val="clear" w:color="auto" w:fill="FFFFFF"/>
        <w:spacing w:line="276" w:lineRule="auto"/>
        <w:contextualSpacing/>
        <w:jc w:val="center"/>
        <w:rPr>
          <w:rFonts w:eastAsiaTheme="minorHAnsi"/>
          <w:lang w:eastAsia="en-US"/>
        </w:rPr>
      </w:pPr>
      <w:r w:rsidRPr="001828FA">
        <w:rPr>
          <w:b/>
        </w:rPr>
        <w:t>Измерение фокусного расстояния линзы. Построение изображения в линзах.</w:t>
      </w:r>
    </w:p>
    <w:p w:rsidR="002B63BB" w:rsidRDefault="002B63BB" w:rsidP="004D68F2">
      <w:pPr>
        <w:shd w:val="clear" w:color="auto" w:fill="FFFFFF"/>
        <w:spacing w:before="100" w:beforeAutospacing="1" w:after="187"/>
        <w:ind w:firstLine="567"/>
        <w:jc w:val="both"/>
        <w:rPr>
          <w:color w:val="000000"/>
          <w:highlight w:val="yellow"/>
        </w:rPr>
      </w:pPr>
      <w:r>
        <w:rPr>
          <w:noProof/>
        </w:rPr>
        <w:drawing>
          <wp:inline distT="0" distB="0" distL="0" distR="0" wp14:anchorId="15E9D4D7" wp14:editId="4C20C492">
            <wp:extent cx="5267358" cy="1647825"/>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5"/>
                    <a:srcRect l="20363" t="58460" r="30091" b="13973"/>
                    <a:stretch/>
                  </pic:blipFill>
                  <pic:spPr bwMode="auto">
                    <a:xfrm>
                      <a:off x="0" y="0"/>
                      <a:ext cx="5283638" cy="1652918"/>
                    </a:xfrm>
                    <a:prstGeom prst="rect">
                      <a:avLst/>
                    </a:prstGeom>
                    <a:ln>
                      <a:noFill/>
                    </a:ln>
                    <a:extLst>
                      <a:ext uri="{53640926-AAD7-44D8-BBD7-CCE9431645EC}">
                        <a14:shadowObscured xmlns:a14="http://schemas.microsoft.com/office/drawing/2010/main"/>
                      </a:ext>
                    </a:extLst>
                  </pic:spPr>
                </pic:pic>
              </a:graphicData>
            </a:graphic>
          </wp:inline>
        </w:drawing>
      </w:r>
      <w:r w:rsidRPr="001E4D73">
        <w:rPr>
          <w:b/>
          <w:bCs/>
          <w:color w:val="000000"/>
          <w:highlight w:val="yellow"/>
        </w:rPr>
        <w:t xml:space="preserve"> </w:t>
      </w:r>
      <w:r w:rsidR="004D68F2" w:rsidRPr="002B63BB">
        <w:rPr>
          <w:b/>
          <w:bCs/>
          <w:color w:val="000000"/>
        </w:rPr>
        <w:t>Цель работы</w:t>
      </w:r>
      <w:r w:rsidR="004D68F2" w:rsidRPr="002B63BB">
        <w:rPr>
          <w:color w:val="000000"/>
        </w:rPr>
        <w:t xml:space="preserve">: </w:t>
      </w:r>
      <w:r w:rsidRPr="002B63BB">
        <w:rPr>
          <w:color w:val="000000"/>
        </w:rPr>
        <w:t>дать знания о линзах, их физических свойствах и характеристиках. Сформировать практические умения применять знания о свойствах линз для нахождения изображения графическим методом .</w:t>
      </w:r>
    </w:p>
    <w:p w:rsidR="004D68F2" w:rsidRPr="001E4D73" w:rsidRDefault="004D68F2" w:rsidP="004D68F2">
      <w:pPr>
        <w:shd w:val="clear" w:color="auto" w:fill="FFFFFF"/>
        <w:spacing w:before="100" w:beforeAutospacing="1" w:after="187"/>
        <w:ind w:firstLine="567"/>
        <w:jc w:val="both"/>
        <w:rPr>
          <w:highlight w:val="yellow"/>
        </w:rPr>
      </w:pPr>
      <w:r w:rsidRPr="001E4D73">
        <w:rPr>
          <w:color w:val="000000"/>
          <w:highlight w:val="yellow"/>
        </w:rPr>
        <w:t>обобщить знания по теме «Электростатика», закрепить навыки решения задач.</w:t>
      </w:r>
    </w:p>
    <w:p w:rsidR="004D68F2" w:rsidRPr="001E4D73" w:rsidRDefault="004D68F2" w:rsidP="004D68F2">
      <w:pPr>
        <w:shd w:val="clear" w:color="auto" w:fill="FFFFFF"/>
        <w:spacing w:before="100" w:beforeAutospacing="1" w:after="187"/>
        <w:ind w:firstLine="567"/>
        <w:jc w:val="both"/>
        <w:rPr>
          <w:color w:val="000000"/>
          <w:highlight w:val="yellow"/>
        </w:rPr>
      </w:pPr>
      <w:r w:rsidRPr="001E4D73">
        <w:rPr>
          <w:b/>
          <w:bCs/>
          <w:color w:val="000000"/>
          <w:highlight w:val="yellow"/>
        </w:rPr>
        <w:t>Оборудование</w:t>
      </w:r>
      <w:r w:rsidRPr="001E4D73">
        <w:rPr>
          <w:color w:val="000000"/>
          <w:highlight w:val="yellow"/>
        </w:rPr>
        <w:t>: компьютер, интерактивная доска, проектор</w:t>
      </w:r>
    </w:p>
    <w:p w:rsidR="004D68F2" w:rsidRPr="001E4D73" w:rsidRDefault="004D68F2" w:rsidP="004D68F2">
      <w:pPr>
        <w:spacing w:after="215"/>
        <w:ind w:firstLine="567"/>
        <w:jc w:val="both"/>
        <w:textAlignment w:val="top"/>
        <w:rPr>
          <w:bCs/>
          <w:color w:val="000000"/>
          <w:highlight w:val="yellow"/>
        </w:rPr>
      </w:pPr>
      <w:r w:rsidRPr="001E4D73">
        <w:rPr>
          <w:b/>
          <w:bCs/>
          <w:color w:val="000000"/>
          <w:highlight w:val="yellow"/>
        </w:rPr>
        <w:t xml:space="preserve">Знать: </w:t>
      </w:r>
      <w:r w:rsidRPr="001E4D73">
        <w:rPr>
          <w:bCs/>
          <w:color w:val="000000"/>
          <w:highlight w:val="yellow"/>
        </w:rPr>
        <w:t>смысл понятий и физических величин: электрический заряд, взаимодействие зарядов, закон Кулона для вакуума и для среды, электрическое поле, закон сохранения электрического заряда, электрическая напряженность, диэлектрическая проницаемость среды.</w:t>
      </w:r>
    </w:p>
    <w:p w:rsidR="004D68F2" w:rsidRPr="001828FA" w:rsidRDefault="004D68F2" w:rsidP="004D68F2">
      <w:pPr>
        <w:spacing w:after="215"/>
        <w:ind w:firstLine="567"/>
        <w:jc w:val="both"/>
        <w:textAlignment w:val="top"/>
        <w:rPr>
          <w:bCs/>
          <w:color w:val="000000"/>
        </w:rPr>
      </w:pPr>
      <w:r w:rsidRPr="001E4D73">
        <w:rPr>
          <w:b/>
          <w:bCs/>
          <w:color w:val="000000"/>
          <w:highlight w:val="yellow"/>
        </w:rPr>
        <w:t xml:space="preserve">Уметь: </w:t>
      </w:r>
      <w:r w:rsidRPr="001E4D73">
        <w:rPr>
          <w:bCs/>
          <w:color w:val="000000"/>
          <w:highlight w:val="yellow"/>
        </w:rPr>
        <w:t>выбирать направление силы Кулона и напряженности, пользоваться принципом суперпозиций, складывать вектора, находить результирующий вектор, пользоваться изученными формулами, находить неизвестную величину, проверять решение и оценивать его критически.</w:t>
      </w:r>
      <w:r w:rsidRPr="001828FA">
        <w:rPr>
          <w:bCs/>
          <w:color w:val="000000"/>
        </w:rPr>
        <w:t xml:space="preserve"> </w:t>
      </w:r>
    </w:p>
    <w:p w:rsidR="00E85A1D" w:rsidRPr="001828FA" w:rsidRDefault="00E85A1D" w:rsidP="00E85A1D">
      <w:pPr>
        <w:spacing w:after="215"/>
        <w:ind w:firstLine="567"/>
        <w:jc w:val="both"/>
        <w:textAlignment w:val="top"/>
      </w:pPr>
    </w:p>
    <w:p w:rsidR="00E85A1D" w:rsidRPr="001828FA" w:rsidRDefault="00E85A1D" w:rsidP="00E85A1D">
      <w:pPr>
        <w:spacing w:before="120" w:after="120"/>
        <w:jc w:val="center"/>
        <w:rPr>
          <w:b/>
          <w:i/>
          <w:u w:val="single"/>
        </w:rPr>
      </w:pPr>
      <w:r w:rsidRPr="001828FA">
        <w:rPr>
          <w:b/>
          <w:i/>
          <w:u w:val="single"/>
        </w:rPr>
        <w:t>Задачи и вопросы для самостоятельного решения</w:t>
      </w:r>
    </w:p>
    <w:p w:rsidR="00E85A1D" w:rsidRPr="001828FA" w:rsidRDefault="00E85A1D" w:rsidP="00184577">
      <w:pPr>
        <w:numPr>
          <w:ilvl w:val="0"/>
          <w:numId w:val="24"/>
        </w:numPr>
        <w:spacing w:line="276" w:lineRule="auto"/>
        <w:ind w:left="0" w:firstLine="0"/>
        <w:contextualSpacing/>
        <w:jc w:val="both"/>
        <w:rPr>
          <w:lang w:eastAsia="en-US"/>
        </w:rPr>
      </w:pPr>
      <w:r w:rsidRPr="001828FA">
        <w:rPr>
          <w:lang w:eastAsia="en-US"/>
        </w:rPr>
        <w:t>Характеристики линз (главная оптическая линз, оптический центр, фокус, фокусное расстояние, побочная ось, побочный фокус).</w:t>
      </w:r>
    </w:p>
    <w:p w:rsidR="00EE2D47" w:rsidRPr="001828FA" w:rsidRDefault="00E85A1D" w:rsidP="00184577">
      <w:pPr>
        <w:numPr>
          <w:ilvl w:val="0"/>
          <w:numId w:val="24"/>
        </w:numPr>
        <w:spacing w:line="276" w:lineRule="auto"/>
        <w:ind w:left="0" w:firstLine="0"/>
        <w:contextualSpacing/>
        <w:jc w:val="both"/>
        <w:rPr>
          <w:lang w:eastAsia="en-US"/>
        </w:rPr>
      </w:pPr>
      <w:r w:rsidRPr="001828FA">
        <w:rPr>
          <w:lang w:eastAsia="en-US"/>
        </w:rPr>
        <w:t>Законы геометрической оптики.</w:t>
      </w:r>
    </w:p>
    <w:p w:rsidR="00EE2D47" w:rsidRPr="001828FA" w:rsidRDefault="00EE2D47" w:rsidP="00184577">
      <w:pPr>
        <w:numPr>
          <w:ilvl w:val="0"/>
          <w:numId w:val="24"/>
        </w:numPr>
        <w:spacing w:line="276" w:lineRule="auto"/>
        <w:ind w:left="0" w:firstLine="0"/>
        <w:contextualSpacing/>
        <w:jc w:val="both"/>
        <w:rPr>
          <w:lang w:eastAsia="en-US"/>
        </w:rPr>
      </w:pPr>
      <w:r w:rsidRPr="001828FA">
        <w:rPr>
          <w:lang w:eastAsia="en-US"/>
        </w:rPr>
        <w:t>Построить изображение предмета АВ.</w:t>
      </w:r>
    </w:p>
    <w:tbl>
      <w:tblPr>
        <w:tblStyle w:val="a8"/>
        <w:tblW w:w="9345" w:type="dxa"/>
        <w:tblLook w:val="04A0" w:firstRow="1" w:lastRow="0" w:firstColumn="1" w:lastColumn="0" w:noHBand="0" w:noVBand="1"/>
      </w:tblPr>
      <w:tblGrid>
        <w:gridCol w:w="551"/>
        <w:gridCol w:w="8794"/>
      </w:tblGrid>
      <w:tr w:rsidR="00EE2D47" w:rsidRPr="001828FA" w:rsidTr="00907344">
        <w:tc>
          <w:tcPr>
            <w:tcW w:w="605" w:type="dxa"/>
          </w:tcPr>
          <w:p w:rsidR="00EE2D47" w:rsidRPr="001828FA" w:rsidRDefault="00EE2D47" w:rsidP="00EE2D47">
            <w:pPr>
              <w:spacing w:line="276" w:lineRule="auto"/>
              <w:contextualSpacing/>
              <w:jc w:val="center"/>
              <w:rPr>
                <w:rFonts w:ascii="Times New Roman" w:hAnsi="Times New Roman" w:cs="Times New Roman"/>
                <w:lang w:eastAsia="en-US"/>
              </w:rPr>
            </w:pPr>
            <w:r w:rsidRPr="001828FA">
              <w:rPr>
                <w:rFonts w:ascii="Times New Roman" w:hAnsi="Times New Roman" w:cs="Times New Roman"/>
                <w:lang w:eastAsia="en-US"/>
              </w:rPr>
              <w:t>№</w:t>
            </w:r>
          </w:p>
        </w:tc>
        <w:tc>
          <w:tcPr>
            <w:tcW w:w="8740" w:type="dxa"/>
          </w:tcPr>
          <w:p w:rsidR="00EE2D47" w:rsidRPr="001828FA" w:rsidRDefault="00EE2D47" w:rsidP="00EE2D47">
            <w:pPr>
              <w:spacing w:line="276" w:lineRule="auto"/>
              <w:contextualSpacing/>
              <w:jc w:val="center"/>
              <w:rPr>
                <w:rFonts w:ascii="Times New Roman" w:hAnsi="Times New Roman" w:cs="Times New Roman"/>
                <w:lang w:eastAsia="en-US"/>
              </w:rPr>
            </w:pPr>
            <w:r w:rsidRPr="001828FA">
              <w:rPr>
                <w:rFonts w:ascii="Times New Roman" w:hAnsi="Times New Roman" w:cs="Times New Roman"/>
                <w:lang w:eastAsia="en-US"/>
              </w:rPr>
              <w:t>Рисунок</w:t>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w:t>
            </w:r>
          </w:p>
        </w:tc>
        <w:tc>
          <w:tcPr>
            <w:tcW w:w="8740" w:type="dxa"/>
          </w:tcPr>
          <w:p w:rsidR="00EE2D47" w:rsidRPr="001828FA" w:rsidRDefault="00EE2D47" w:rsidP="00EE2D47">
            <w:pPr>
              <w:spacing w:line="276" w:lineRule="auto"/>
              <w:contextualSpacing/>
              <w:jc w:val="both"/>
              <w:rPr>
                <w:lang w:eastAsia="en-US"/>
              </w:rPr>
            </w:pPr>
            <w:r w:rsidRPr="001828FA">
              <w:rPr>
                <w:noProof/>
              </w:rPr>
              <w:drawing>
                <wp:inline distT="0" distB="0" distL="0" distR="0" wp14:anchorId="743379D5">
                  <wp:extent cx="4243070" cy="2773680"/>
                  <wp:effectExtent l="0" t="0" r="5080" b="7620"/>
                  <wp:docPr id="973" name="Рисунок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243070" cy="2773680"/>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2</w:t>
            </w:r>
          </w:p>
        </w:tc>
        <w:tc>
          <w:tcPr>
            <w:tcW w:w="8740" w:type="dxa"/>
          </w:tcPr>
          <w:p w:rsidR="00EE2D47" w:rsidRPr="001828FA" w:rsidRDefault="00EE2D47" w:rsidP="00EE2D47">
            <w:pPr>
              <w:spacing w:line="276" w:lineRule="auto"/>
              <w:contextualSpacing/>
              <w:jc w:val="both"/>
              <w:rPr>
                <w:lang w:eastAsia="en-US"/>
              </w:rPr>
            </w:pPr>
            <w:r w:rsidRPr="001828FA">
              <w:rPr>
                <w:noProof/>
              </w:rPr>
              <w:drawing>
                <wp:inline distT="0" distB="0" distL="0" distR="0" wp14:anchorId="1FD6A721">
                  <wp:extent cx="4200525" cy="2664460"/>
                  <wp:effectExtent l="0" t="0" r="9525" b="2540"/>
                  <wp:docPr id="974" name="Рисунок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200525" cy="2664460"/>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3</w:t>
            </w:r>
          </w:p>
        </w:tc>
        <w:tc>
          <w:tcPr>
            <w:tcW w:w="8740" w:type="dxa"/>
          </w:tcPr>
          <w:p w:rsidR="00EE2D47" w:rsidRPr="001828FA" w:rsidRDefault="00EE2D47" w:rsidP="00EE2D47">
            <w:pPr>
              <w:spacing w:line="276" w:lineRule="auto"/>
              <w:contextualSpacing/>
              <w:jc w:val="both"/>
              <w:rPr>
                <w:lang w:eastAsia="en-US"/>
              </w:rPr>
            </w:pPr>
            <w:r w:rsidRPr="001828FA">
              <w:rPr>
                <w:noProof/>
              </w:rPr>
              <w:drawing>
                <wp:anchor distT="0" distB="0" distL="114300" distR="114300" simplePos="0" relativeHeight="252059648" behindDoc="1" locked="0" layoutInCell="1" allowOverlap="1" wp14:anchorId="54863A04" wp14:editId="3C6C9B52">
                  <wp:simplePos x="0" y="0"/>
                  <wp:positionH relativeFrom="column">
                    <wp:posOffset>-635</wp:posOffset>
                  </wp:positionH>
                  <wp:positionV relativeFrom="paragraph">
                    <wp:posOffset>254635</wp:posOffset>
                  </wp:positionV>
                  <wp:extent cx="4171950" cy="2743200"/>
                  <wp:effectExtent l="0" t="0" r="0" b="0"/>
                  <wp:wrapTight wrapText="bothSides">
                    <wp:wrapPolygon edited="0">
                      <wp:start x="0" y="0"/>
                      <wp:lineTo x="0" y="21450"/>
                      <wp:lineTo x="21501" y="21450"/>
                      <wp:lineTo x="21501" y="0"/>
                      <wp:lineTo x="0" y="0"/>
                    </wp:wrapPolygon>
                  </wp:wrapTight>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17195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4</w:t>
            </w:r>
          </w:p>
        </w:tc>
        <w:tc>
          <w:tcPr>
            <w:tcW w:w="8740" w:type="dxa"/>
          </w:tcPr>
          <w:p w:rsidR="00EE2D47" w:rsidRPr="001828FA" w:rsidRDefault="00EE2D47" w:rsidP="00EE2D47">
            <w:pPr>
              <w:spacing w:line="276" w:lineRule="auto"/>
              <w:contextualSpacing/>
              <w:jc w:val="both"/>
              <w:rPr>
                <w:lang w:eastAsia="en-US"/>
              </w:rPr>
            </w:pPr>
            <w:r w:rsidRPr="001828FA">
              <w:rPr>
                <w:noProof/>
              </w:rPr>
              <w:drawing>
                <wp:inline distT="0" distB="0" distL="0" distR="0" wp14:anchorId="39E82A80">
                  <wp:extent cx="5029835" cy="2840990"/>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029835" cy="2840990"/>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5</w:t>
            </w:r>
          </w:p>
        </w:tc>
        <w:tc>
          <w:tcPr>
            <w:tcW w:w="8740" w:type="dxa"/>
          </w:tcPr>
          <w:p w:rsidR="00EE2D47" w:rsidRPr="001828FA" w:rsidRDefault="00EE2D47" w:rsidP="00EE2D47">
            <w:pPr>
              <w:spacing w:line="276" w:lineRule="auto"/>
              <w:contextualSpacing/>
              <w:jc w:val="both"/>
              <w:rPr>
                <w:lang w:eastAsia="en-US"/>
              </w:rPr>
            </w:pPr>
            <w:r w:rsidRPr="001828FA">
              <w:rPr>
                <w:noProof/>
              </w:rPr>
              <w:drawing>
                <wp:anchor distT="0" distB="0" distL="114300" distR="114300" simplePos="0" relativeHeight="252061696" behindDoc="1" locked="0" layoutInCell="1" allowOverlap="1" wp14:anchorId="04983FB5" wp14:editId="5FD0BC39">
                  <wp:simplePos x="0" y="0"/>
                  <wp:positionH relativeFrom="page">
                    <wp:posOffset>64770</wp:posOffset>
                  </wp:positionH>
                  <wp:positionV relativeFrom="paragraph">
                    <wp:posOffset>255270</wp:posOffset>
                  </wp:positionV>
                  <wp:extent cx="3562350" cy="2543175"/>
                  <wp:effectExtent l="0" t="0" r="0" b="9525"/>
                  <wp:wrapTight wrapText="bothSides">
                    <wp:wrapPolygon edited="0">
                      <wp:start x="0" y="0"/>
                      <wp:lineTo x="0" y="21519"/>
                      <wp:lineTo x="21484" y="21519"/>
                      <wp:lineTo x="21484" y="0"/>
                      <wp:lineTo x="0" y="0"/>
                    </wp:wrapPolygon>
                  </wp:wrapTight>
                  <wp:docPr id="977"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562350" cy="25431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6</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1D184EFD">
                  <wp:extent cx="5846445" cy="2932430"/>
                  <wp:effectExtent l="0" t="0" r="1905" b="1270"/>
                  <wp:docPr id="978" name="Рисунок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846445" cy="2932430"/>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7</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28C5CB6C">
                  <wp:extent cx="4133215" cy="2603500"/>
                  <wp:effectExtent l="0" t="0" r="635" b="6350"/>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133215" cy="2603500"/>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8</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205217F6">
                  <wp:extent cx="3999230" cy="2639695"/>
                  <wp:effectExtent l="0" t="0" r="1270" b="8255"/>
                  <wp:docPr id="980" name="Рисунок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999230" cy="263969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9</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3E3F0DFC">
                  <wp:extent cx="3523615" cy="1828800"/>
                  <wp:effectExtent l="0" t="0" r="635" b="0"/>
                  <wp:docPr id="981" name="Рисунок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523615" cy="1828800"/>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10</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4300421A">
                  <wp:extent cx="2633980" cy="2578735"/>
                  <wp:effectExtent l="0" t="0" r="0" b="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633980" cy="257873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111</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1B4FDB4A">
                  <wp:extent cx="2475230" cy="1932305"/>
                  <wp:effectExtent l="0" t="0" r="1270" b="0"/>
                  <wp:docPr id="983" name="Рисунок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475230" cy="193230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12</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227B844A">
                  <wp:extent cx="2390140" cy="1962785"/>
                  <wp:effectExtent l="0" t="0" r="0" b="0"/>
                  <wp:docPr id="984" name="Рисунок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390140" cy="196278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13</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3549C1C4">
                  <wp:extent cx="4657725" cy="3011805"/>
                  <wp:effectExtent l="0" t="0" r="9525" b="0"/>
                  <wp:docPr id="985" name="Рисунок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4657725" cy="301180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14</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0D8DD78E">
                  <wp:extent cx="5450205" cy="3249295"/>
                  <wp:effectExtent l="0" t="0" r="0" b="8255"/>
                  <wp:docPr id="987" name="Рисунок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450205" cy="324929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15</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2E2C2ADD">
                  <wp:extent cx="4566285" cy="2700655"/>
                  <wp:effectExtent l="0" t="0" r="5715" b="4445"/>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566285" cy="2700655"/>
                          </a:xfrm>
                          <a:prstGeom prst="rect">
                            <a:avLst/>
                          </a:prstGeom>
                          <a:noFill/>
                        </pic:spPr>
                      </pic:pic>
                    </a:graphicData>
                  </a:graphic>
                </wp:inline>
              </w:drawing>
            </w:r>
          </w:p>
        </w:tc>
      </w:tr>
      <w:tr w:rsidR="00EE2D47" w:rsidRPr="001828FA" w:rsidTr="00907344">
        <w:tc>
          <w:tcPr>
            <w:tcW w:w="605" w:type="dxa"/>
          </w:tcPr>
          <w:p w:rsidR="00EE2D47" w:rsidRPr="001828FA" w:rsidRDefault="00EE2D47" w:rsidP="00EE2D47">
            <w:pPr>
              <w:spacing w:line="276" w:lineRule="auto"/>
              <w:contextualSpacing/>
              <w:jc w:val="both"/>
              <w:rPr>
                <w:rFonts w:ascii="Times New Roman" w:hAnsi="Times New Roman" w:cs="Times New Roman"/>
                <w:lang w:eastAsia="en-US"/>
              </w:rPr>
            </w:pPr>
            <w:r w:rsidRPr="001828FA">
              <w:rPr>
                <w:rFonts w:ascii="Times New Roman" w:hAnsi="Times New Roman" w:cs="Times New Roman"/>
                <w:lang w:eastAsia="en-US"/>
              </w:rPr>
              <w:t>16</w:t>
            </w:r>
          </w:p>
        </w:tc>
        <w:tc>
          <w:tcPr>
            <w:tcW w:w="8740" w:type="dxa"/>
          </w:tcPr>
          <w:p w:rsidR="00EE2D47" w:rsidRPr="001828FA" w:rsidRDefault="00EE2D47" w:rsidP="00EE2D47">
            <w:pPr>
              <w:spacing w:line="276" w:lineRule="auto"/>
              <w:contextualSpacing/>
              <w:jc w:val="both"/>
              <w:rPr>
                <w:noProof/>
              </w:rPr>
            </w:pPr>
            <w:r w:rsidRPr="001828FA">
              <w:rPr>
                <w:noProof/>
              </w:rPr>
              <w:drawing>
                <wp:inline distT="0" distB="0" distL="0" distR="0" wp14:anchorId="46AA0670">
                  <wp:extent cx="4590415" cy="2792095"/>
                  <wp:effectExtent l="0" t="0" r="635" b="8255"/>
                  <wp:docPr id="988" name="Рисунок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590415" cy="2792095"/>
                          </a:xfrm>
                          <a:prstGeom prst="rect">
                            <a:avLst/>
                          </a:prstGeom>
                          <a:noFill/>
                        </pic:spPr>
                      </pic:pic>
                    </a:graphicData>
                  </a:graphic>
                </wp:inline>
              </w:drawing>
            </w:r>
          </w:p>
        </w:tc>
      </w:tr>
    </w:tbl>
    <w:p w:rsidR="00EE2D47" w:rsidRPr="001828FA" w:rsidRDefault="00907344" w:rsidP="00184577">
      <w:pPr>
        <w:pStyle w:val="a6"/>
        <w:numPr>
          <w:ilvl w:val="0"/>
          <w:numId w:val="24"/>
        </w:numPr>
        <w:ind w:left="0" w:firstLine="0"/>
        <w:rPr>
          <w:lang w:eastAsia="en-US"/>
        </w:rPr>
      </w:pPr>
      <w:r w:rsidRPr="001828FA">
        <w:rPr>
          <w:lang w:eastAsia="en-US"/>
        </w:rPr>
        <w:t>Построить изображение треугольника АВС</w:t>
      </w:r>
      <w:r w:rsidR="006F07F6" w:rsidRPr="001828FA">
        <w:rPr>
          <w:lang w:eastAsia="en-US"/>
        </w:rPr>
        <w:t xml:space="preserve"> или квадрата АВС</w:t>
      </w:r>
      <w:r w:rsidR="006F07F6" w:rsidRPr="001828FA">
        <w:rPr>
          <w:lang w:val="en-US" w:eastAsia="en-US"/>
        </w:rPr>
        <w:t>D</w:t>
      </w:r>
      <w:r w:rsidRPr="001828FA">
        <w:rPr>
          <w:lang w:eastAsia="en-US"/>
        </w:rPr>
        <w:t>.</w:t>
      </w:r>
    </w:p>
    <w:tbl>
      <w:tblPr>
        <w:tblStyle w:val="a8"/>
        <w:tblW w:w="0" w:type="auto"/>
        <w:tblLook w:val="04A0" w:firstRow="1" w:lastRow="0" w:firstColumn="1" w:lastColumn="0" w:noHBand="0" w:noVBand="1"/>
      </w:tblPr>
      <w:tblGrid>
        <w:gridCol w:w="565"/>
        <w:gridCol w:w="8219"/>
      </w:tblGrid>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w:t>
            </w:r>
          </w:p>
        </w:tc>
        <w:tc>
          <w:tcPr>
            <w:tcW w:w="8219" w:type="dxa"/>
          </w:tcPr>
          <w:p w:rsidR="00907344" w:rsidRPr="001828FA" w:rsidRDefault="006F07F6" w:rsidP="006F07F6">
            <w:pPr>
              <w:pStyle w:val="a6"/>
              <w:ind w:left="0"/>
              <w:jc w:val="center"/>
              <w:rPr>
                <w:rFonts w:ascii="Times New Roman" w:hAnsi="Times New Roman" w:cs="Times New Roman"/>
                <w:lang w:eastAsia="en-US"/>
              </w:rPr>
            </w:pPr>
            <w:r w:rsidRPr="001828FA">
              <w:rPr>
                <w:rFonts w:ascii="Times New Roman" w:hAnsi="Times New Roman" w:cs="Times New Roman"/>
                <w:lang w:eastAsia="en-US"/>
              </w:rPr>
              <w:t>Рисунок</w:t>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2B8D31F6">
                  <wp:extent cx="3486150" cy="2707074"/>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3491281" cy="2711058"/>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2</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2423C489">
                  <wp:extent cx="4133850" cy="2425162"/>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137880" cy="2427526"/>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3</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2BAC3710">
                  <wp:extent cx="3657600" cy="2991923"/>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661420" cy="2995047"/>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4</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5D404116">
                  <wp:extent cx="3992207" cy="2428875"/>
                  <wp:effectExtent l="0" t="0" r="889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001790" cy="2434706"/>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5</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57E0FD50">
                  <wp:extent cx="3213484" cy="2533650"/>
                  <wp:effectExtent l="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217045" cy="2536458"/>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6</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676E5024">
                  <wp:extent cx="4420235" cy="2456815"/>
                  <wp:effectExtent l="0" t="0" r="0" b="63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420235" cy="2456815"/>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7</w:t>
            </w:r>
          </w:p>
        </w:tc>
        <w:tc>
          <w:tcPr>
            <w:tcW w:w="8219" w:type="dxa"/>
          </w:tcPr>
          <w:p w:rsidR="00907344" w:rsidRPr="001828FA" w:rsidRDefault="00907344" w:rsidP="00907344">
            <w:pPr>
              <w:pStyle w:val="a6"/>
              <w:ind w:left="0"/>
              <w:rPr>
                <w:rFonts w:ascii="Times New Roman" w:hAnsi="Times New Roman" w:cs="Times New Roman"/>
                <w:lang w:eastAsia="en-US"/>
              </w:rPr>
            </w:pPr>
            <w:r w:rsidRPr="001828FA">
              <w:rPr>
                <w:noProof/>
              </w:rPr>
              <w:drawing>
                <wp:inline distT="0" distB="0" distL="0" distR="0" wp14:anchorId="7D92C7BC">
                  <wp:extent cx="3237746" cy="2733675"/>
                  <wp:effectExtent l="0" t="0" r="127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242110" cy="2737359"/>
                          </a:xfrm>
                          <a:prstGeom prst="rect">
                            <a:avLst/>
                          </a:prstGeom>
                          <a:noFill/>
                        </pic:spPr>
                      </pic:pic>
                    </a:graphicData>
                  </a:graphic>
                </wp:inline>
              </w:drawing>
            </w:r>
          </w:p>
        </w:tc>
      </w:tr>
      <w:tr w:rsidR="00907344" w:rsidRPr="001828FA" w:rsidTr="006F07F6">
        <w:tc>
          <w:tcPr>
            <w:tcW w:w="565" w:type="dxa"/>
          </w:tcPr>
          <w:p w:rsidR="0090734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8</w:t>
            </w:r>
          </w:p>
        </w:tc>
        <w:tc>
          <w:tcPr>
            <w:tcW w:w="8219" w:type="dxa"/>
          </w:tcPr>
          <w:p w:rsidR="00907344" w:rsidRPr="001828FA" w:rsidRDefault="00907344" w:rsidP="00907344">
            <w:pPr>
              <w:pStyle w:val="a6"/>
              <w:ind w:left="0"/>
              <w:rPr>
                <w:noProof/>
              </w:rPr>
            </w:pPr>
            <w:r w:rsidRPr="001828FA">
              <w:rPr>
                <w:noProof/>
              </w:rPr>
              <w:drawing>
                <wp:inline distT="0" distB="0" distL="0" distR="0" wp14:anchorId="139EB981">
                  <wp:extent cx="4431649" cy="2333625"/>
                  <wp:effectExtent l="0" t="0" r="762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434798" cy="2335283"/>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9</w:t>
            </w:r>
          </w:p>
        </w:tc>
        <w:tc>
          <w:tcPr>
            <w:tcW w:w="8219" w:type="dxa"/>
          </w:tcPr>
          <w:p w:rsidR="00577814" w:rsidRPr="001828FA" w:rsidRDefault="00577814" w:rsidP="00907344">
            <w:pPr>
              <w:pStyle w:val="a6"/>
              <w:ind w:left="0"/>
              <w:rPr>
                <w:noProof/>
              </w:rPr>
            </w:pPr>
            <w:r w:rsidRPr="001828FA">
              <w:rPr>
                <w:noProof/>
              </w:rPr>
              <w:drawing>
                <wp:inline distT="0" distB="0" distL="0" distR="0" wp14:anchorId="5CA6CA51">
                  <wp:extent cx="3267075" cy="2320815"/>
                  <wp:effectExtent l="0" t="0" r="0" b="381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3271288" cy="2323808"/>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10</w:t>
            </w:r>
          </w:p>
        </w:tc>
        <w:tc>
          <w:tcPr>
            <w:tcW w:w="8219" w:type="dxa"/>
          </w:tcPr>
          <w:p w:rsidR="00577814" w:rsidRPr="001828FA" w:rsidRDefault="00577814" w:rsidP="00907344">
            <w:pPr>
              <w:pStyle w:val="a6"/>
              <w:ind w:left="0"/>
              <w:rPr>
                <w:noProof/>
              </w:rPr>
            </w:pPr>
            <w:r w:rsidRPr="001828FA">
              <w:rPr>
                <w:noProof/>
              </w:rPr>
              <w:drawing>
                <wp:inline distT="0" distB="0" distL="0" distR="0" wp14:anchorId="1FF4414A">
                  <wp:extent cx="3858895" cy="2743200"/>
                  <wp:effectExtent l="0" t="0" r="825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858895" cy="2743200"/>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11</w:t>
            </w:r>
          </w:p>
        </w:tc>
        <w:tc>
          <w:tcPr>
            <w:tcW w:w="8219" w:type="dxa"/>
          </w:tcPr>
          <w:p w:rsidR="00577814" w:rsidRPr="001828FA" w:rsidRDefault="00577814" w:rsidP="00907344">
            <w:pPr>
              <w:pStyle w:val="a6"/>
              <w:ind w:left="0"/>
              <w:rPr>
                <w:noProof/>
              </w:rPr>
            </w:pPr>
            <w:r w:rsidRPr="001828FA">
              <w:rPr>
                <w:noProof/>
              </w:rPr>
              <w:drawing>
                <wp:inline distT="0" distB="0" distL="0" distR="0" wp14:anchorId="779A8551">
                  <wp:extent cx="3777825" cy="253365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3779435" cy="2534730"/>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12</w:t>
            </w:r>
          </w:p>
        </w:tc>
        <w:tc>
          <w:tcPr>
            <w:tcW w:w="8219" w:type="dxa"/>
          </w:tcPr>
          <w:p w:rsidR="00577814" w:rsidRPr="001828FA" w:rsidRDefault="00577814" w:rsidP="00907344">
            <w:pPr>
              <w:pStyle w:val="a6"/>
              <w:ind w:left="0"/>
              <w:rPr>
                <w:noProof/>
              </w:rPr>
            </w:pPr>
            <w:r w:rsidRPr="001828FA">
              <w:rPr>
                <w:noProof/>
              </w:rPr>
              <w:drawing>
                <wp:inline distT="0" distB="0" distL="0" distR="0" wp14:anchorId="35F24AEE">
                  <wp:extent cx="4231553" cy="237172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237766" cy="2375207"/>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13</w:t>
            </w:r>
          </w:p>
        </w:tc>
        <w:tc>
          <w:tcPr>
            <w:tcW w:w="8219" w:type="dxa"/>
          </w:tcPr>
          <w:p w:rsidR="00577814" w:rsidRPr="001828FA" w:rsidRDefault="00577814" w:rsidP="00907344">
            <w:pPr>
              <w:pStyle w:val="a6"/>
              <w:ind w:left="0"/>
              <w:rPr>
                <w:noProof/>
              </w:rPr>
            </w:pPr>
            <w:r w:rsidRPr="001828FA">
              <w:rPr>
                <w:noProof/>
              </w:rPr>
              <w:drawing>
                <wp:inline distT="0" distB="0" distL="0" distR="0" wp14:anchorId="43E7D79F">
                  <wp:extent cx="3333750" cy="2484678"/>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341583" cy="2490516"/>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14</w:t>
            </w:r>
          </w:p>
        </w:tc>
        <w:tc>
          <w:tcPr>
            <w:tcW w:w="8219" w:type="dxa"/>
          </w:tcPr>
          <w:p w:rsidR="00577814" w:rsidRPr="001828FA" w:rsidRDefault="00577814" w:rsidP="00907344">
            <w:pPr>
              <w:pStyle w:val="a6"/>
              <w:ind w:left="0"/>
              <w:rPr>
                <w:noProof/>
              </w:rPr>
            </w:pPr>
            <w:r w:rsidRPr="001828FA">
              <w:rPr>
                <w:noProof/>
              </w:rPr>
              <w:drawing>
                <wp:inline distT="0" distB="0" distL="0" distR="0" wp14:anchorId="5D60F893">
                  <wp:extent cx="3752850" cy="2554754"/>
                  <wp:effectExtent l="0" t="0" r="0" b="0"/>
                  <wp:docPr id="602" name="Рисунок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761177" cy="2560422"/>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15</w:t>
            </w:r>
          </w:p>
        </w:tc>
        <w:tc>
          <w:tcPr>
            <w:tcW w:w="8219" w:type="dxa"/>
          </w:tcPr>
          <w:p w:rsidR="00577814" w:rsidRPr="001828FA" w:rsidRDefault="00577814" w:rsidP="00907344">
            <w:pPr>
              <w:pStyle w:val="a6"/>
              <w:ind w:left="0"/>
              <w:rPr>
                <w:noProof/>
              </w:rPr>
            </w:pPr>
            <w:r w:rsidRPr="001828FA">
              <w:rPr>
                <w:noProof/>
              </w:rPr>
              <w:drawing>
                <wp:inline distT="0" distB="0" distL="0" distR="0" wp14:anchorId="21A3B32A">
                  <wp:extent cx="3648075" cy="2413599"/>
                  <wp:effectExtent l="0" t="0" r="0" b="6350"/>
                  <wp:docPr id="603" name="Рисунок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3650544" cy="2415232"/>
                          </a:xfrm>
                          <a:prstGeom prst="rect">
                            <a:avLst/>
                          </a:prstGeom>
                          <a:noFill/>
                        </pic:spPr>
                      </pic:pic>
                    </a:graphicData>
                  </a:graphic>
                </wp:inline>
              </w:drawing>
            </w:r>
          </w:p>
        </w:tc>
      </w:tr>
      <w:tr w:rsidR="00577814" w:rsidRPr="001828FA" w:rsidTr="006F07F6">
        <w:tc>
          <w:tcPr>
            <w:tcW w:w="565" w:type="dxa"/>
          </w:tcPr>
          <w:p w:rsidR="00577814" w:rsidRPr="001828FA" w:rsidRDefault="006F07F6" w:rsidP="00907344">
            <w:pPr>
              <w:pStyle w:val="a6"/>
              <w:ind w:left="0"/>
              <w:rPr>
                <w:rFonts w:ascii="Times New Roman" w:hAnsi="Times New Roman" w:cs="Times New Roman"/>
                <w:lang w:eastAsia="en-US"/>
              </w:rPr>
            </w:pPr>
            <w:r w:rsidRPr="001828FA">
              <w:rPr>
                <w:rFonts w:ascii="Times New Roman" w:hAnsi="Times New Roman" w:cs="Times New Roman"/>
                <w:lang w:eastAsia="en-US"/>
              </w:rPr>
              <w:t>16</w:t>
            </w:r>
          </w:p>
        </w:tc>
        <w:tc>
          <w:tcPr>
            <w:tcW w:w="8219" w:type="dxa"/>
          </w:tcPr>
          <w:p w:rsidR="00577814" w:rsidRPr="001828FA" w:rsidRDefault="00577814" w:rsidP="00907344">
            <w:pPr>
              <w:pStyle w:val="a6"/>
              <w:ind w:left="0"/>
              <w:rPr>
                <w:noProof/>
              </w:rPr>
            </w:pPr>
            <w:r w:rsidRPr="001828FA">
              <w:rPr>
                <w:noProof/>
              </w:rPr>
              <w:drawing>
                <wp:inline distT="0" distB="0" distL="0" distR="0" wp14:anchorId="0D60F26F">
                  <wp:extent cx="3710051" cy="2533650"/>
                  <wp:effectExtent l="0" t="0" r="5080" b="0"/>
                  <wp:docPr id="616" name="Рисунок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3712415" cy="2535265"/>
                          </a:xfrm>
                          <a:prstGeom prst="rect">
                            <a:avLst/>
                          </a:prstGeom>
                          <a:noFill/>
                        </pic:spPr>
                      </pic:pic>
                    </a:graphicData>
                  </a:graphic>
                </wp:inline>
              </w:drawing>
            </w:r>
          </w:p>
        </w:tc>
      </w:tr>
    </w:tbl>
    <w:p w:rsidR="00907344" w:rsidRPr="001828FA" w:rsidRDefault="00907344" w:rsidP="00907344">
      <w:pPr>
        <w:pStyle w:val="a6"/>
        <w:ind w:left="0"/>
        <w:rPr>
          <w:lang w:eastAsia="en-US"/>
        </w:rPr>
      </w:pPr>
    </w:p>
    <w:p w:rsidR="00E85A1D" w:rsidRPr="001828FA" w:rsidRDefault="00E85A1D" w:rsidP="00184577">
      <w:pPr>
        <w:numPr>
          <w:ilvl w:val="0"/>
          <w:numId w:val="24"/>
        </w:numPr>
        <w:spacing w:line="276" w:lineRule="auto"/>
        <w:ind w:left="0" w:firstLine="0"/>
        <w:contextualSpacing/>
        <w:jc w:val="both"/>
        <w:rPr>
          <w:lang w:eastAsia="en-US"/>
        </w:rPr>
      </w:pPr>
      <w:r w:rsidRPr="001828FA">
        <w:rPr>
          <w:shd w:val="clear" w:color="auto" w:fill="FFFFFF"/>
          <w:lang w:eastAsia="en-US"/>
        </w:rPr>
        <w:t>При переходе луча света из одной среды в другую угол падения равен 58°, а угол преломления 35°. Каков относительный показатель преломления второй среды относительно первой?</w:t>
      </w:r>
    </w:p>
    <w:p w:rsidR="00E85A1D" w:rsidRPr="001828FA" w:rsidRDefault="00E85A1D" w:rsidP="00184577">
      <w:pPr>
        <w:numPr>
          <w:ilvl w:val="0"/>
          <w:numId w:val="24"/>
        </w:numPr>
        <w:spacing w:line="276" w:lineRule="auto"/>
        <w:ind w:left="0" w:firstLine="0"/>
        <w:contextualSpacing/>
        <w:jc w:val="both"/>
        <w:rPr>
          <w:lang w:eastAsia="en-US"/>
        </w:rPr>
      </w:pPr>
      <w:r w:rsidRPr="001828FA">
        <w:rPr>
          <w:shd w:val="clear" w:color="auto" w:fill="FFFFFF"/>
          <w:lang w:eastAsia="en-US"/>
        </w:rPr>
        <w:t>При переходе луча света из одной среды в другую угол падения равен 25°, а угол преломления 55°. Каков относительный показатель преломления первой среды относительно второй?</w:t>
      </w:r>
    </w:p>
    <w:p w:rsidR="00E85A1D" w:rsidRPr="001828FA" w:rsidRDefault="00E85A1D" w:rsidP="00184577">
      <w:pPr>
        <w:numPr>
          <w:ilvl w:val="0"/>
          <w:numId w:val="24"/>
        </w:numPr>
        <w:spacing w:line="276" w:lineRule="auto"/>
        <w:ind w:left="0" w:firstLine="0"/>
        <w:contextualSpacing/>
        <w:jc w:val="both"/>
        <w:rPr>
          <w:lang w:eastAsia="en-US"/>
        </w:rPr>
      </w:pPr>
      <w:r w:rsidRPr="001828FA">
        <w:rPr>
          <w:shd w:val="clear" w:color="auto" w:fill="FFFFFF"/>
          <w:lang w:eastAsia="en-US"/>
        </w:rPr>
        <w:t>Предмет расположен на расстоянии 20 см от собирающей линзы с фокусным расстоянием 14 см. На каком расстоянии от линзы находится изображение предмета?</w:t>
      </w:r>
    </w:p>
    <w:p w:rsidR="00E85A1D" w:rsidRPr="001828FA" w:rsidRDefault="00E85A1D" w:rsidP="00184577">
      <w:pPr>
        <w:numPr>
          <w:ilvl w:val="0"/>
          <w:numId w:val="24"/>
        </w:numPr>
        <w:spacing w:line="276" w:lineRule="auto"/>
        <w:ind w:left="0" w:firstLine="0"/>
        <w:contextualSpacing/>
        <w:jc w:val="both"/>
        <w:rPr>
          <w:shd w:val="clear" w:color="auto" w:fill="FFFFFF"/>
          <w:lang w:eastAsia="en-US"/>
        </w:rPr>
      </w:pPr>
      <w:r w:rsidRPr="001828FA">
        <w:rPr>
          <w:shd w:val="clear" w:color="auto" w:fill="FFFFFF"/>
          <w:lang w:eastAsia="en-US"/>
        </w:rPr>
        <w:t>Определить фокусное расстояние и оптическую силу линзы, если расстояние от предмета до линзы 24 см, а от линзы до изображения 20 см.</w:t>
      </w:r>
    </w:p>
    <w:p w:rsidR="00E85A1D" w:rsidRPr="001828FA" w:rsidRDefault="00E85A1D" w:rsidP="00184577">
      <w:pPr>
        <w:numPr>
          <w:ilvl w:val="0"/>
          <w:numId w:val="24"/>
        </w:numPr>
        <w:spacing w:line="276" w:lineRule="auto"/>
        <w:ind w:left="0" w:firstLine="0"/>
        <w:contextualSpacing/>
        <w:jc w:val="both"/>
        <w:rPr>
          <w:lang w:eastAsia="en-US"/>
        </w:rPr>
      </w:pPr>
      <w:r w:rsidRPr="001828FA">
        <w:rPr>
          <w:lang w:eastAsia="en-US"/>
        </w:rPr>
        <w:t>Угол между падающим на зеркало лучом и отраженным составляет 90°. Чему равен угол падения? (рисунок)</w:t>
      </w:r>
    </w:p>
    <w:p w:rsidR="00E85A1D" w:rsidRPr="001828FA" w:rsidRDefault="00E85A1D" w:rsidP="00184577">
      <w:pPr>
        <w:numPr>
          <w:ilvl w:val="0"/>
          <w:numId w:val="24"/>
        </w:numPr>
        <w:spacing w:line="276" w:lineRule="auto"/>
        <w:ind w:left="0" w:firstLine="0"/>
        <w:contextualSpacing/>
        <w:jc w:val="both"/>
        <w:rPr>
          <w:lang w:eastAsia="en-US"/>
        </w:rPr>
      </w:pPr>
      <w:r w:rsidRPr="001828FA">
        <w:rPr>
          <w:lang w:eastAsia="en-US"/>
        </w:rPr>
        <w:t>Угол между падающим лучом и плоскостью зеркала равен углу между падающим лучом и отраженным. Чему равен угол падения? (рисунок)</w:t>
      </w:r>
    </w:p>
    <w:p w:rsidR="00E85A1D" w:rsidRPr="001828FA" w:rsidRDefault="00E85A1D" w:rsidP="00184577">
      <w:pPr>
        <w:numPr>
          <w:ilvl w:val="0"/>
          <w:numId w:val="24"/>
        </w:numPr>
        <w:spacing w:line="276" w:lineRule="auto"/>
        <w:ind w:left="0" w:firstLine="0"/>
        <w:contextualSpacing/>
        <w:jc w:val="both"/>
        <w:rPr>
          <w:lang w:eastAsia="en-US"/>
        </w:rPr>
      </w:pPr>
      <w:r w:rsidRPr="001828FA">
        <w:rPr>
          <w:lang w:eastAsia="en-US"/>
        </w:rPr>
        <w:t>Чему равен угол падения лучей на плоское зеркало, если угол между падающим лучом и отраженным равен: 20°? 40°? 60°? 90°? 120°? (рисунок)</w:t>
      </w:r>
    </w:p>
    <w:p w:rsidR="00E85A1D" w:rsidRDefault="00E85A1D" w:rsidP="00184577">
      <w:pPr>
        <w:numPr>
          <w:ilvl w:val="0"/>
          <w:numId w:val="24"/>
        </w:numPr>
        <w:spacing w:line="276" w:lineRule="auto"/>
        <w:ind w:left="0" w:firstLine="0"/>
        <w:contextualSpacing/>
        <w:jc w:val="both"/>
        <w:rPr>
          <w:lang w:eastAsia="en-US"/>
        </w:rPr>
      </w:pPr>
      <w:r w:rsidRPr="001828FA">
        <w:rPr>
          <w:lang w:eastAsia="en-US"/>
        </w:rPr>
        <w:t>Явление полного внутреннего отражения (рисунок, формула).</w:t>
      </w:r>
    </w:p>
    <w:p w:rsidR="001828FA" w:rsidRDefault="001828FA" w:rsidP="001828FA">
      <w:pPr>
        <w:spacing w:line="276" w:lineRule="auto"/>
        <w:contextualSpacing/>
        <w:jc w:val="center"/>
        <w:rPr>
          <w:i/>
          <w:color w:val="000000"/>
        </w:rPr>
      </w:pPr>
      <w:r w:rsidRPr="002A5245">
        <w:rPr>
          <w:i/>
          <w:color w:val="000000"/>
        </w:rPr>
        <w:t>Литератур</w:t>
      </w:r>
      <w:r>
        <w:rPr>
          <w:i/>
          <w:color w:val="000000"/>
        </w:rPr>
        <w:t>а:</w:t>
      </w:r>
    </w:p>
    <w:p w:rsidR="001828FA" w:rsidRPr="002A5245" w:rsidRDefault="001828FA" w:rsidP="00B52C42">
      <w:pPr>
        <w:numPr>
          <w:ilvl w:val="0"/>
          <w:numId w:val="68"/>
        </w:numPr>
        <w:tabs>
          <w:tab w:val="left" w:pos="709"/>
        </w:tabs>
        <w:suppressAutoHyphens/>
        <w:ind w:left="0" w:firstLine="567"/>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1828FA" w:rsidRPr="002A5245" w:rsidRDefault="001828FA" w:rsidP="00B52C42">
      <w:pPr>
        <w:numPr>
          <w:ilvl w:val="0"/>
          <w:numId w:val="68"/>
        </w:numPr>
        <w:tabs>
          <w:tab w:val="left" w:pos="709"/>
        </w:tabs>
        <w:suppressAutoHyphens/>
        <w:ind w:left="0" w:firstLine="567"/>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1828FA" w:rsidRDefault="001828FA" w:rsidP="00B52C42">
      <w:pPr>
        <w:numPr>
          <w:ilvl w:val="0"/>
          <w:numId w:val="68"/>
        </w:numPr>
        <w:tabs>
          <w:tab w:val="left" w:pos="709"/>
        </w:tabs>
        <w:suppressAutoHyphens/>
        <w:ind w:left="0" w:firstLine="567"/>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1828FA" w:rsidRPr="002A5245" w:rsidRDefault="001828FA" w:rsidP="00B52C42">
      <w:pPr>
        <w:numPr>
          <w:ilvl w:val="0"/>
          <w:numId w:val="68"/>
        </w:numPr>
        <w:tabs>
          <w:tab w:val="left" w:pos="709"/>
        </w:tabs>
        <w:suppressAutoHyphens/>
        <w:ind w:left="0" w:firstLine="567"/>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1828FA" w:rsidRPr="001828FA" w:rsidRDefault="001828FA" w:rsidP="00A769D8">
      <w:pPr>
        <w:spacing w:line="276" w:lineRule="auto"/>
        <w:ind w:firstLine="567"/>
        <w:contextualSpacing/>
        <w:jc w:val="both"/>
        <w:rPr>
          <w:lang w:eastAsia="en-US"/>
        </w:rPr>
      </w:pPr>
    </w:p>
    <w:p w:rsidR="00614FC1" w:rsidRPr="001828FA" w:rsidRDefault="00614FC1">
      <w:r w:rsidRPr="001828FA">
        <w:br w:type="page"/>
      </w:r>
    </w:p>
    <w:p w:rsidR="00B00933" w:rsidRPr="001828FA" w:rsidRDefault="00B00933" w:rsidP="00B00933">
      <w:pPr>
        <w:spacing w:before="136" w:after="204" w:line="238" w:lineRule="atLeast"/>
        <w:ind w:firstLine="567"/>
        <w:jc w:val="center"/>
      </w:pPr>
      <w:r w:rsidRPr="001828FA">
        <w:rPr>
          <w:b/>
          <w:bCs/>
        </w:rPr>
        <w:t>Практическая работа №14</w:t>
      </w:r>
    </w:p>
    <w:p w:rsidR="00B00933" w:rsidRPr="001828FA" w:rsidRDefault="00B00933" w:rsidP="00B00933">
      <w:pPr>
        <w:spacing w:before="136" w:after="204" w:line="238" w:lineRule="atLeast"/>
        <w:ind w:firstLine="567"/>
        <w:jc w:val="center"/>
        <w:rPr>
          <w:b/>
        </w:rPr>
      </w:pPr>
      <w:r w:rsidRPr="001828FA">
        <w:rPr>
          <w:b/>
        </w:rPr>
        <w:t>Определение длины световой волны с помощью дифракционной решетки</w:t>
      </w:r>
    </w:p>
    <w:p w:rsidR="00B00933" w:rsidRPr="001828FA" w:rsidRDefault="00B00933" w:rsidP="00B00933">
      <w:pPr>
        <w:spacing w:before="136" w:after="204" w:line="276" w:lineRule="auto"/>
        <w:ind w:firstLine="567"/>
        <w:jc w:val="both"/>
        <w:rPr>
          <w:rFonts w:eastAsiaTheme="minorHAnsi"/>
          <w:snapToGrid w:val="0"/>
          <w:spacing w:val="-2"/>
          <w:lang w:eastAsia="en-US"/>
        </w:rPr>
      </w:pPr>
      <w:r w:rsidRPr="001E4D73">
        <w:rPr>
          <w:rFonts w:eastAsiaTheme="minorHAnsi"/>
          <w:i/>
          <w:snapToGrid w:val="0"/>
          <w:spacing w:val="-2"/>
          <w:lang w:eastAsia="en-US"/>
        </w:rPr>
        <w:t>Цель работы:</w:t>
      </w:r>
      <w:r w:rsidRPr="001828FA">
        <w:rPr>
          <w:rFonts w:eastAsiaTheme="minorHAnsi"/>
          <w:snapToGrid w:val="0"/>
          <w:spacing w:val="-2"/>
          <w:lang w:eastAsia="en-US"/>
        </w:rPr>
        <w:t xml:space="preserve"> Изучить явление дифракции, измерить длины световых волн</w:t>
      </w:r>
    </w:p>
    <w:p w:rsidR="00B00933" w:rsidRPr="001828FA" w:rsidRDefault="001E4D73" w:rsidP="00B00933">
      <w:pPr>
        <w:ind w:firstLine="567"/>
        <w:jc w:val="both"/>
        <w:rPr>
          <w:rFonts w:eastAsiaTheme="minorHAnsi"/>
          <w:snapToGrid w:val="0"/>
          <w:spacing w:val="-2"/>
          <w:lang w:eastAsia="en-US"/>
        </w:rPr>
      </w:pPr>
      <w:r>
        <w:rPr>
          <w:rFonts w:eastAsiaTheme="minorHAnsi"/>
          <w:i/>
          <w:snapToGrid w:val="0"/>
          <w:spacing w:val="-2"/>
          <w:lang w:eastAsia="en-US"/>
        </w:rPr>
        <w:t>Оборудование</w:t>
      </w:r>
      <w:r w:rsidR="00B00933" w:rsidRPr="001E4D73">
        <w:rPr>
          <w:rFonts w:eastAsiaTheme="minorHAnsi"/>
          <w:i/>
          <w:snapToGrid w:val="0"/>
          <w:spacing w:val="-2"/>
          <w:lang w:eastAsia="en-US"/>
        </w:rPr>
        <w:t>:</w:t>
      </w:r>
      <w:r w:rsidR="00B00933" w:rsidRPr="001828FA">
        <w:rPr>
          <w:rFonts w:eastAsiaTheme="minorHAnsi"/>
          <w:snapToGrid w:val="0"/>
          <w:spacing w:val="-2"/>
          <w:lang w:eastAsia="en-US"/>
        </w:rPr>
        <w:t xml:space="preserve"> источник света, дифракционная решетка, экран, линейка.</w:t>
      </w:r>
    </w:p>
    <w:p w:rsidR="00B00933" w:rsidRPr="001828FA" w:rsidRDefault="00B00933" w:rsidP="00B00933">
      <w:pPr>
        <w:spacing w:before="136" w:after="204" w:line="276" w:lineRule="auto"/>
        <w:ind w:firstLine="567"/>
        <w:jc w:val="both"/>
        <w:rPr>
          <w:rFonts w:eastAsiaTheme="minorHAnsi"/>
          <w:snapToGrid w:val="0"/>
          <w:spacing w:val="-2"/>
          <w:lang w:eastAsia="en-US"/>
        </w:rPr>
      </w:pPr>
    </w:p>
    <w:p w:rsidR="00A82CEF" w:rsidRPr="001E4D73" w:rsidRDefault="00A82CEF" w:rsidP="00B00933">
      <w:pPr>
        <w:spacing w:line="276" w:lineRule="auto"/>
        <w:ind w:firstLine="567"/>
        <w:contextualSpacing/>
        <w:jc w:val="center"/>
        <w:rPr>
          <w:i/>
        </w:rPr>
      </w:pPr>
      <w:r w:rsidRPr="001E4D73">
        <w:rPr>
          <w:i/>
        </w:rPr>
        <w:t>Экспериментальная установка</w:t>
      </w:r>
    </w:p>
    <w:p w:rsidR="00A82CEF" w:rsidRPr="001828FA" w:rsidRDefault="00A82CEF" w:rsidP="00A82CEF">
      <w:pPr>
        <w:tabs>
          <w:tab w:val="center" w:pos="4536"/>
          <w:tab w:val="left" w:pos="8789"/>
        </w:tabs>
        <w:spacing w:line="276" w:lineRule="auto"/>
        <w:contextualSpacing/>
        <w:jc w:val="center"/>
      </w:pPr>
    </w:p>
    <w:tbl>
      <w:tblPr>
        <w:tblW w:w="9214" w:type="dxa"/>
        <w:jc w:val="center"/>
        <w:tblLook w:val="04A0" w:firstRow="1" w:lastRow="0" w:firstColumn="1" w:lastColumn="0" w:noHBand="0" w:noVBand="1"/>
      </w:tblPr>
      <w:tblGrid>
        <w:gridCol w:w="9214"/>
      </w:tblGrid>
      <w:tr w:rsidR="00A82CEF" w:rsidRPr="001828FA" w:rsidTr="00DF1B5E">
        <w:trPr>
          <w:jc w:val="center"/>
        </w:trPr>
        <w:tc>
          <w:tcPr>
            <w:tcW w:w="9214" w:type="dxa"/>
            <w:shd w:val="clear" w:color="auto" w:fill="auto"/>
          </w:tcPr>
          <w:p w:rsidR="00A82CEF" w:rsidRPr="001828FA" w:rsidRDefault="00A82CEF" w:rsidP="00DF1B5E">
            <w:pPr>
              <w:tabs>
                <w:tab w:val="center" w:pos="4536"/>
                <w:tab w:val="left" w:pos="8789"/>
              </w:tabs>
              <w:spacing w:line="276" w:lineRule="auto"/>
              <w:contextualSpacing/>
              <w:jc w:val="center"/>
              <w:rPr>
                <w:rFonts w:eastAsia="Calibri"/>
                <w:lang w:eastAsia="en-US"/>
              </w:rPr>
            </w:pPr>
            <w:r w:rsidRPr="001828FA">
              <w:rPr>
                <w:rFonts w:eastAsia="Calibri"/>
                <w:lang w:eastAsia="en-US"/>
              </w:rPr>
              <w:object w:dxaOrig="7902" w:dyaOrig="2588">
                <v:shape id="_x0000_i1056" type="#_x0000_t75" style="width:395.25pt;height:129.75pt" o:ole="">
                  <v:imagedata r:id="rId318" o:title="" cropbottom="17882f" cropright="7152f"/>
                </v:shape>
                <o:OLEObject Type="Embed" ProgID="PBrush" ShapeID="_x0000_i1056" DrawAspect="Content" ObjectID="_1762714348" r:id="rId319"/>
              </w:object>
            </w:r>
          </w:p>
        </w:tc>
      </w:tr>
      <w:tr w:rsidR="00A82CEF" w:rsidRPr="001828FA" w:rsidTr="00DF1B5E">
        <w:trPr>
          <w:jc w:val="center"/>
        </w:trPr>
        <w:tc>
          <w:tcPr>
            <w:tcW w:w="9214" w:type="dxa"/>
            <w:shd w:val="clear" w:color="auto" w:fill="auto"/>
          </w:tcPr>
          <w:p w:rsidR="00A82CEF" w:rsidRPr="001828FA" w:rsidRDefault="00A82CEF" w:rsidP="00DF1B5E">
            <w:pPr>
              <w:tabs>
                <w:tab w:val="center" w:pos="4536"/>
                <w:tab w:val="left" w:pos="8789"/>
              </w:tabs>
              <w:spacing w:line="276" w:lineRule="auto"/>
              <w:contextualSpacing/>
              <w:jc w:val="center"/>
              <w:rPr>
                <w:rFonts w:eastAsia="Calibri"/>
                <w:lang w:eastAsia="en-US"/>
              </w:rPr>
            </w:pPr>
            <w:r w:rsidRPr="001828FA">
              <w:rPr>
                <w:rFonts w:eastAsia="Calibri"/>
                <w:lang w:eastAsia="en-US"/>
              </w:rPr>
              <w:t>Рис. 1</w:t>
            </w:r>
          </w:p>
        </w:tc>
      </w:tr>
    </w:tbl>
    <w:p w:rsidR="00A82CEF" w:rsidRPr="001828FA" w:rsidRDefault="00A82CEF" w:rsidP="00A82CEF">
      <w:pPr>
        <w:tabs>
          <w:tab w:val="center" w:pos="4536"/>
          <w:tab w:val="left" w:pos="8789"/>
        </w:tabs>
        <w:spacing w:line="276" w:lineRule="auto"/>
        <w:contextualSpacing/>
        <w:jc w:val="both"/>
        <w:rPr>
          <w:rFonts w:eastAsia="Calibri"/>
          <w:lang w:eastAsia="en-US"/>
        </w:rPr>
      </w:pP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 xml:space="preserve">На рис. 1 схематически изображена лабораторная установка: </w:t>
      </w:r>
      <w:r w:rsidRPr="001828FA">
        <w:rPr>
          <w:rFonts w:eastAsia="Calibri"/>
          <w:i/>
          <w:lang w:eastAsia="en-US"/>
        </w:rPr>
        <w:t>ДР</w:t>
      </w:r>
      <w:r w:rsidRPr="001828FA">
        <w:rPr>
          <w:rFonts w:eastAsia="Calibri"/>
          <w:lang w:eastAsia="en-US"/>
        </w:rPr>
        <w:t xml:space="preserve"> </w:t>
      </w:r>
      <w:r w:rsidRPr="001828FA">
        <w:rPr>
          <w:rFonts w:eastAsia="Calibri"/>
          <w:lang w:eastAsia="en-US"/>
        </w:rPr>
        <w:sym w:font="Symbol" w:char="F02D"/>
      </w:r>
      <w:r w:rsidRPr="001828FA">
        <w:rPr>
          <w:rFonts w:eastAsia="Calibri"/>
          <w:lang w:eastAsia="en-US"/>
        </w:rPr>
        <w:t xml:space="preserve"> дифракционная решетка, на которую падает параллельный пучок лучей от осветителя S; </w:t>
      </w:r>
      <w:r w:rsidRPr="001828FA">
        <w:rPr>
          <w:rFonts w:eastAsia="Calibri"/>
          <w:i/>
          <w:lang w:eastAsia="en-US"/>
        </w:rPr>
        <w:t>l</w:t>
      </w:r>
      <w:r w:rsidRPr="001828FA">
        <w:rPr>
          <w:rFonts w:eastAsia="Calibri"/>
          <w:lang w:eastAsia="en-US"/>
        </w:rPr>
        <w:t xml:space="preserve"> </w:t>
      </w:r>
      <w:r w:rsidRPr="001828FA">
        <w:rPr>
          <w:rFonts w:eastAsia="Calibri"/>
          <w:lang w:eastAsia="en-US"/>
        </w:rPr>
        <w:sym w:font="Symbol" w:char="F02D"/>
      </w:r>
      <w:r w:rsidRPr="001828FA">
        <w:rPr>
          <w:rFonts w:eastAsia="Calibri"/>
          <w:lang w:eastAsia="en-US"/>
        </w:rPr>
        <w:t xml:space="preserve"> расстояние от решетки до экрана </w:t>
      </w:r>
      <w:r w:rsidRPr="001828FA">
        <w:rPr>
          <w:rFonts w:eastAsia="Calibri"/>
          <w:i/>
          <w:lang w:eastAsia="en-US"/>
        </w:rPr>
        <w:t>Э; x</w:t>
      </w:r>
      <w:r w:rsidRPr="001828FA">
        <w:rPr>
          <w:rFonts w:eastAsia="Calibri"/>
          <w:i/>
          <w:vertAlign w:val="subscript"/>
          <w:lang w:eastAsia="en-US"/>
        </w:rPr>
        <w:t>k</w:t>
      </w:r>
      <w:r w:rsidRPr="001828FA">
        <w:rPr>
          <w:rFonts w:eastAsia="Calibri"/>
          <w:lang w:eastAsia="en-US"/>
        </w:rPr>
        <w:t xml:space="preserve"> </w:t>
      </w:r>
      <w:r w:rsidRPr="001828FA">
        <w:rPr>
          <w:rFonts w:eastAsia="Calibri"/>
          <w:lang w:eastAsia="en-US"/>
        </w:rPr>
        <w:sym w:font="Symbol" w:char="F02D"/>
      </w:r>
      <w:r w:rsidRPr="001828FA">
        <w:rPr>
          <w:rFonts w:eastAsia="Calibri"/>
          <w:lang w:eastAsia="en-US"/>
        </w:rPr>
        <w:t xml:space="preserve"> расстояние между центральной частью нулевого максимума и одной из полос дифракционной картины </w:t>
      </w:r>
      <w:r w:rsidRPr="001828FA">
        <w:rPr>
          <w:rFonts w:eastAsia="Calibri"/>
          <w:i/>
          <w:lang w:eastAsia="en-US"/>
        </w:rPr>
        <w:t>k</w:t>
      </w:r>
      <w:r w:rsidRPr="001828FA">
        <w:rPr>
          <w:rFonts w:eastAsia="Calibri"/>
          <w:lang w:eastAsia="en-US"/>
        </w:rPr>
        <w:t>-го порядка.</w:t>
      </w:r>
    </w:p>
    <w:p w:rsidR="00A82CEF" w:rsidRPr="001828FA" w:rsidRDefault="00A82CEF" w:rsidP="00A82CEF">
      <w:pPr>
        <w:tabs>
          <w:tab w:val="center" w:pos="4536"/>
          <w:tab w:val="left" w:pos="8789"/>
        </w:tabs>
        <w:spacing w:line="276" w:lineRule="auto"/>
        <w:contextualSpacing/>
        <w:jc w:val="both"/>
        <w:rPr>
          <w:rFonts w:eastAsia="Calibri"/>
          <w:lang w:eastAsia="en-US"/>
        </w:rPr>
      </w:pPr>
    </w:p>
    <w:p w:rsidR="001E4D73" w:rsidRPr="001828FA" w:rsidRDefault="001E4D73" w:rsidP="001E4D73">
      <w:pPr>
        <w:spacing w:after="215"/>
        <w:ind w:firstLine="567"/>
        <w:jc w:val="center"/>
        <w:textAlignment w:val="top"/>
        <w:rPr>
          <w:bCs/>
          <w:i/>
          <w:lang w:eastAsia="en-US"/>
        </w:rPr>
      </w:pPr>
      <w:r w:rsidRPr="001828FA">
        <w:rPr>
          <w:bCs/>
          <w:i/>
          <w:lang w:eastAsia="en-US"/>
        </w:rPr>
        <w:t>Актуализация опорных знаний:</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i/>
        </w:rPr>
        <w:t xml:space="preserve">Дифракцией света </w:t>
      </w:r>
      <w:r w:rsidRPr="001828FA">
        <w:t>называется огибание световыми волнами границ непрозрачных тел с образованием интерференционного перераспределения энергии по различным направлениям</w:t>
      </w:r>
      <w:r w:rsidRPr="001828FA">
        <w:rPr>
          <w:rFonts w:eastAsia="Calibri"/>
          <w:lang w:eastAsia="en-US"/>
        </w:rPr>
        <w:t>.</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ab/>
        <w:t xml:space="preserve">Дифракционная картина может быть объяснена с помощью </w:t>
      </w:r>
      <w:r w:rsidRPr="001828FA">
        <w:rPr>
          <w:rFonts w:eastAsia="Calibri"/>
          <w:i/>
          <w:lang w:eastAsia="en-US"/>
        </w:rPr>
        <w:t>принципа Гюйгенса-Френеля</w:t>
      </w:r>
      <w:r w:rsidRPr="001828FA">
        <w:rPr>
          <w:rFonts w:eastAsia="Calibri"/>
          <w:lang w:eastAsia="en-US"/>
        </w:rPr>
        <w:t>, который состоит в следующем:</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1. Каждая точка среды, до которой распространилась световая волна, становится элементарным источником когерентных (т.к. колебания точек фронта происходят в одинаковой фазе) вторичных волн.</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2.</w:t>
      </w:r>
      <w:r w:rsidRPr="001828FA">
        <w:rPr>
          <w:rFonts w:eastAsia="Calibri"/>
          <w:i/>
          <w:lang w:eastAsia="en-US"/>
        </w:rPr>
        <w:t xml:space="preserve"> </w:t>
      </w:r>
      <w:r w:rsidRPr="001828FA">
        <w:rPr>
          <w:rFonts w:eastAsia="Calibri"/>
          <w:lang w:eastAsia="en-US"/>
        </w:rPr>
        <w:t>Интенсивность света в любой точке за препятствием является результатом интерференции вторичных волн.</w:t>
      </w:r>
    </w:p>
    <w:p w:rsidR="00A82CEF" w:rsidRPr="001828FA" w:rsidRDefault="00A82CEF" w:rsidP="00A82CEF">
      <w:pPr>
        <w:tabs>
          <w:tab w:val="center" w:pos="4536"/>
          <w:tab w:val="left" w:pos="8789"/>
        </w:tabs>
        <w:spacing w:line="276" w:lineRule="auto"/>
        <w:ind w:firstLine="709"/>
        <w:jc w:val="both"/>
        <w:rPr>
          <w:rFonts w:eastAsia="Calibri"/>
          <w:b/>
          <w:lang w:eastAsia="en-US"/>
        </w:rPr>
      </w:pPr>
      <w:r w:rsidRPr="001828FA">
        <w:rPr>
          <w:rFonts w:eastAsia="Calibri"/>
          <w:b/>
          <w:lang w:eastAsia="en-US"/>
        </w:rPr>
        <w:t>Дифракционная решетка</w:t>
      </w:r>
    </w:p>
    <w:tbl>
      <w:tblPr>
        <w:tblpPr w:leftFromText="180" w:rightFromText="180" w:vertAnchor="text" w:horzAnchor="margin" w:tblpXSpec="right" w:tblpY="62"/>
        <w:tblOverlap w:val="never"/>
        <w:tblW w:w="0" w:type="auto"/>
        <w:tblLook w:val="04A0" w:firstRow="1" w:lastRow="0" w:firstColumn="1" w:lastColumn="0" w:noHBand="0" w:noVBand="1"/>
      </w:tblPr>
      <w:tblGrid>
        <w:gridCol w:w="4716"/>
      </w:tblGrid>
      <w:tr w:rsidR="00A82CEF" w:rsidRPr="001828FA" w:rsidTr="00DF1B5E">
        <w:tc>
          <w:tcPr>
            <w:tcW w:w="4272" w:type="dxa"/>
            <w:shd w:val="clear" w:color="auto" w:fill="auto"/>
          </w:tcPr>
          <w:p w:rsidR="00A82CEF" w:rsidRPr="001828FA" w:rsidRDefault="00A82CEF" w:rsidP="00DF1B5E">
            <w:pPr>
              <w:spacing w:line="276" w:lineRule="auto"/>
              <w:contextualSpacing/>
              <w:jc w:val="both"/>
              <w:rPr>
                <w:rFonts w:eastAsia="Calibri"/>
                <w:lang w:eastAsia="en-US"/>
              </w:rPr>
            </w:pPr>
            <w:r w:rsidRPr="001828FA">
              <w:rPr>
                <w:rFonts w:eastAsia="Calibri"/>
                <w:noProof/>
              </w:rPr>
              <w:drawing>
                <wp:inline distT="0" distB="0" distL="0" distR="0" wp14:anchorId="40886703" wp14:editId="4BE4A280">
                  <wp:extent cx="2851150" cy="2489200"/>
                  <wp:effectExtent l="0" t="0" r="6350" b="6350"/>
                  <wp:docPr id="986" name="Рисунок 986"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 name="Рисунок 986" descr="Снимок"/>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2851150" cy="2489200"/>
                          </a:xfrm>
                          <a:prstGeom prst="rect">
                            <a:avLst/>
                          </a:prstGeom>
                          <a:noFill/>
                          <a:ln>
                            <a:noFill/>
                          </a:ln>
                        </pic:spPr>
                      </pic:pic>
                    </a:graphicData>
                  </a:graphic>
                </wp:inline>
              </w:drawing>
            </w:r>
          </w:p>
        </w:tc>
      </w:tr>
      <w:tr w:rsidR="00A82CEF" w:rsidRPr="001828FA" w:rsidTr="00DF1B5E">
        <w:tc>
          <w:tcPr>
            <w:tcW w:w="4272" w:type="dxa"/>
            <w:shd w:val="clear" w:color="auto" w:fill="auto"/>
          </w:tcPr>
          <w:p w:rsidR="00A82CEF" w:rsidRPr="001828FA" w:rsidRDefault="00A82CEF" w:rsidP="00DF1B5E">
            <w:pPr>
              <w:tabs>
                <w:tab w:val="center" w:pos="4536"/>
                <w:tab w:val="left" w:pos="8789"/>
              </w:tabs>
              <w:spacing w:line="276" w:lineRule="auto"/>
              <w:contextualSpacing/>
              <w:jc w:val="center"/>
              <w:rPr>
                <w:rFonts w:eastAsia="Calibri"/>
                <w:lang w:eastAsia="en-US"/>
              </w:rPr>
            </w:pPr>
            <w:r w:rsidRPr="001828FA">
              <w:rPr>
                <w:rFonts w:eastAsia="Calibri"/>
                <w:lang w:eastAsia="en-US"/>
              </w:rPr>
              <w:t>рис. 4</w:t>
            </w:r>
          </w:p>
        </w:tc>
      </w:tr>
    </w:tbl>
    <w:p w:rsidR="00A82CEF" w:rsidRPr="001828FA" w:rsidRDefault="00A82CEF" w:rsidP="00A82CEF">
      <w:pPr>
        <w:spacing w:line="276" w:lineRule="auto"/>
        <w:ind w:firstLine="709"/>
        <w:contextualSpacing/>
        <w:jc w:val="both"/>
        <w:rPr>
          <w:rFonts w:eastAsia="Calibri"/>
          <w:lang w:eastAsia="en-US"/>
        </w:rPr>
      </w:pPr>
      <w:r w:rsidRPr="001828FA">
        <w:rPr>
          <w:rFonts w:eastAsia="Calibri"/>
          <w:lang w:eastAsia="en-US"/>
        </w:rPr>
        <w:t>В спектральных приборах для увеличения интенсивности боковых максимумов применяют дифракционные решетки.</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 xml:space="preserve">Дифракционная решетка представляет собой ряд параллельных щелей одинаковой ширины </w:t>
      </w:r>
      <w:r w:rsidRPr="001828FA">
        <w:rPr>
          <w:rFonts w:eastAsia="Calibri"/>
          <w:i/>
          <w:lang w:eastAsia="en-US"/>
        </w:rPr>
        <w:t>а</w:t>
      </w:r>
      <w:r w:rsidRPr="001828FA">
        <w:rPr>
          <w:rFonts w:eastAsia="Calibri"/>
          <w:lang w:eastAsia="en-US"/>
        </w:rPr>
        <w:t xml:space="preserve">, разделенных непрозрачными промежутками шириной </w:t>
      </w:r>
      <w:r w:rsidRPr="001828FA">
        <w:rPr>
          <w:rFonts w:eastAsia="Calibri"/>
          <w:i/>
          <w:lang w:val="en-US" w:eastAsia="en-US"/>
        </w:rPr>
        <w:t>b</w:t>
      </w:r>
      <w:r w:rsidRPr="001828FA">
        <w:rPr>
          <w:rFonts w:eastAsia="Calibri"/>
          <w:lang w:eastAsia="en-US"/>
        </w:rPr>
        <w:t xml:space="preserve">. Сумма, </w:t>
      </w:r>
      <w:r w:rsidRPr="001828FA">
        <w:rPr>
          <w:rFonts w:eastAsia="Calibri"/>
          <w:i/>
          <w:lang w:eastAsia="en-US"/>
        </w:rPr>
        <w:t>а+</w:t>
      </w:r>
      <w:r w:rsidRPr="001828FA">
        <w:rPr>
          <w:rFonts w:eastAsia="Calibri"/>
          <w:i/>
          <w:lang w:val="en-US" w:eastAsia="en-US"/>
        </w:rPr>
        <w:t>b</w:t>
      </w:r>
      <w:r w:rsidRPr="001828FA">
        <w:rPr>
          <w:rFonts w:eastAsia="Calibri"/>
          <w:i/>
          <w:lang w:eastAsia="en-US"/>
        </w:rPr>
        <w:t>=d</w:t>
      </w:r>
      <w:r w:rsidRPr="001828FA">
        <w:rPr>
          <w:rFonts w:eastAsia="Calibri"/>
          <w:lang w:eastAsia="en-US"/>
        </w:rPr>
        <w:t xml:space="preserve"> называется </w:t>
      </w:r>
      <w:r w:rsidRPr="001828FA">
        <w:rPr>
          <w:rFonts w:eastAsia="Calibri"/>
          <w:i/>
          <w:lang w:eastAsia="en-US"/>
        </w:rPr>
        <w:t>периодом (или постоянной) дифракционной решетки</w:t>
      </w:r>
      <w:r w:rsidRPr="001828FA">
        <w:rPr>
          <w:rFonts w:eastAsia="Calibri"/>
          <w:lang w:eastAsia="en-US"/>
        </w:rPr>
        <w:t xml:space="preserve"> (рис. 4).</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 xml:space="preserve">Пусть плоская монохроматическая волна падает на решетку. Каждая щель дает на экране дифракционную картину, т. е. посылает свет по всем направлениям. На центральной линии экрана все лучи сходятся в одинаковой фазе, их амплитуды складываются, и интенсивность центральной полосы будет в </w:t>
      </w:r>
      <w:r w:rsidRPr="001828FA">
        <w:rPr>
          <w:rFonts w:eastAsia="Calibri"/>
          <w:i/>
          <w:lang w:eastAsia="en-US"/>
        </w:rPr>
        <w:t>N</w:t>
      </w:r>
      <w:r w:rsidRPr="001828FA">
        <w:rPr>
          <w:rFonts w:eastAsia="Calibri"/>
          <w:vertAlign w:val="superscript"/>
          <w:lang w:eastAsia="en-US"/>
        </w:rPr>
        <w:t>2</w:t>
      </w:r>
      <w:r w:rsidRPr="001828FA">
        <w:rPr>
          <w:rFonts w:eastAsia="Calibri"/>
          <w:i/>
          <w:lang w:eastAsia="en-US"/>
        </w:rPr>
        <w:t xml:space="preserve"> </w:t>
      </w:r>
      <w:r w:rsidRPr="001828FA">
        <w:rPr>
          <w:rFonts w:eastAsia="Calibri"/>
          <w:lang w:eastAsia="en-US"/>
        </w:rPr>
        <w:t>раз больше, чем для одной щели.</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 xml:space="preserve">Лучи, идущие от двух соответственных точек соседних щелей в направлении </w:t>
      </w:r>
      <w:r w:rsidRPr="001828FA">
        <w:rPr>
          <w:rFonts w:eastAsia="Calibri"/>
          <w:i/>
          <w:lang w:eastAsia="en-US"/>
        </w:rPr>
        <w:sym w:font="Symbol" w:char="F06A"/>
      </w:r>
      <w:r w:rsidRPr="001828FA">
        <w:rPr>
          <w:rFonts w:eastAsia="Calibri"/>
          <w:lang w:eastAsia="en-US"/>
        </w:rPr>
        <w:t xml:space="preserve"> имеют одну и туже разность хода </w:t>
      </w:r>
      <w:r w:rsidRPr="001828FA">
        <w:rPr>
          <w:rFonts w:eastAsia="Calibri"/>
          <w:lang w:eastAsia="en-US"/>
        </w:rPr>
        <w:sym w:font="Symbol" w:char="F044"/>
      </w:r>
      <w:r w:rsidRPr="001828FA">
        <w:rPr>
          <w:rFonts w:eastAsia="Calibri"/>
          <w:lang w:eastAsia="en-US"/>
        </w:rPr>
        <w:t xml:space="preserve"> = </w:t>
      </w:r>
      <w:r w:rsidRPr="001828FA">
        <w:rPr>
          <w:rFonts w:eastAsia="Calibri"/>
          <w:i/>
          <w:lang w:eastAsia="en-US"/>
        </w:rPr>
        <w:t>d</w:t>
      </w:r>
      <w:r w:rsidRPr="001828FA">
        <w:rPr>
          <w:rFonts w:eastAsia="Calibri"/>
          <w:lang w:eastAsia="en-US"/>
        </w:rPr>
        <w:sym w:font="Symbol" w:char="F0D7"/>
      </w:r>
      <w:r w:rsidRPr="001828FA">
        <w:rPr>
          <w:rFonts w:eastAsia="Calibri"/>
          <w:lang w:eastAsia="en-US"/>
        </w:rPr>
        <w:t>sin</w:t>
      </w:r>
      <w:r w:rsidRPr="001828FA">
        <w:rPr>
          <w:rFonts w:eastAsia="Calibri"/>
          <w:i/>
          <w:lang w:eastAsia="en-US"/>
        </w:rPr>
        <w:sym w:font="Symbol" w:char="F06A"/>
      </w:r>
      <w:r w:rsidRPr="001828FA">
        <w:rPr>
          <w:rFonts w:eastAsia="Calibri"/>
          <w:i/>
          <w:lang w:eastAsia="en-US"/>
        </w:rPr>
        <w:t>.</w:t>
      </w:r>
      <w:r w:rsidRPr="001828FA">
        <w:rPr>
          <w:rFonts w:eastAsia="Calibri"/>
          <w:lang w:eastAsia="en-US"/>
        </w:rPr>
        <w:t xml:space="preserve"> Резкое возрастание амплитуды будет наблюдаться в тех направлениях, для которых разность хода кратна целому числу длин волн:</w:t>
      </w:r>
    </w:p>
    <w:p w:rsidR="00A82CEF" w:rsidRPr="001828FA" w:rsidRDefault="00A82CEF" w:rsidP="00A82CEF">
      <w:pPr>
        <w:tabs>
          <w:tab w:val="center" w:pos="4536"/>
          <w:tab w:val="right" w:pos="9354"/>
        </w:tabs>
        <w:spacing w:line="276" w:lineRule="auto"/>
        <w:ind w:firstLine="709"/>
        <w:contextualSpacing/>
        <w:jc w:val="both"/>
        <w:rPr>
          <w:rFonts w:eastAsia="Calibri"/>
          <w:lang w:eastAsia="en-US"/>
        </w:rPr>
      </w:pPr>
      <w:r w:rsidRPr="001828FA">
        <w:rPr>
          <w:rFonts w:eastAsia="Calibri"/>
          <w:i/>
          <w:lang w:eastAsia="en-US"/>
        </w:rPr>
        <w:tab/>
        <w:t>d</w:t>
      </w:r>
      <w:r w:rsidRPr="001828FA">
        <w:rPr>
          <w:rFonts w:eastAsia="Calibri"/>
          <w:lang w:eastAsia="en-US"/>
        </w:rPr>
        <w:sym w:font="Symbol" w:char="F0D7"/>
      </w:r>
      <w:r w:rsidRPr="001828FA">
        <w:rPr>
          <w:rFonts w:eastAsia="Calibri"/>
          <w:lang w:eastAsia="en-US"/>
        </w:rPr>
        <w:t>sin</w:t>
      </w:r>
      <w:r w:rsidRPr="001828FA">
        <w:rPr>
          <w:rFonts w:eastAsia="Calibri"/>
          <w:i/>
          <w:lang w:eastAsia="en-US"/>
        </w:rPr>
        <w:sym w:font="Symbol" w:char="F06A"/>
      </w:r>
      <w:r w:rsidRPr="001828FA">
        <w:rPr>
          <w:rFonts w:eastAsia="Calibri"/>
          <w:i/>
          <w:lang w:eastAsia="en-US"/>
        </w:rPr>
        <w:t xml:space="preserve"> = k</w:t>
      </w:r>
      <w:r w:rsidRPr="001828FA">
        <w:rPr>
          <w:rFonts w:eastAsia="Calibri"/>
          <w:i/>
          <w:lang w:eastAsia="en-US"/>
        </w:rPr>
        <w:sym w:font="Symbol" w:char="F06C"/>
      </w:r>
      <w:r w:rsidRPr="001828FA">
        <w:rPr>
          <w:rFonts w:eastAsia="Calibri"/>
          <w:lang w:eastAsia="en-US"/>
        </w:rPr>
        <w:t>,</w:t>
      </w:r>
      <w:r w:rsidRPr="001828FA">
        <w:rPr>
          <w:rFonts w:eastAsia="Calibri"/>
          <w:lang w:eastAsia="en-US"/>
        </w:rPr>
        <w:tab/>
        <w:t>(2)</w:t>
      </w:r>
    </w:p>
    <w:p w:rsidR="00A82CEF" w:rsidRPr="001828FA" w:rsidRDefault="00A82CEF" w:rsidP="00A82CEF">
      <w:pPr>
        <w:tabs>
          <w:tab w:val="center" w:pos="4536"/>
          <w:tab w:val="left" w:pos="8789"/>
        </w:tabs>
        <w:spacing w:line="276" w:lineRule="auto"/>
        <w:contextualSpacing/>
        <w:jc w:val="both"/>
        <w:rPr>
          <w:rFonts w:eastAsia="Calibri"/>
          <w:lang w:eastAsia="en-US"/>
        </w:rPr>
      </w:pPr>
      <w:r w:rsidRPr="001828FA">
        <w:rPr>
          <w:rFonts w:eastAsia="Calibri"/>
          <w:lang w:eastAsia="en-US"/>
        </w:rPr>
        <w:t xml:space="preserve">где </w:t>
      </w:r>
      <w:r w:rsidRPr="001828FA">
        <w:rPr>
          <w:rFonts w:eastAsia="Calibri"/>
          <w:i/>
          <w:lang w:eastAsia="en-US"/>
        </w:rPr>
        <w:t xml:space="preserve">k </w:t>
      </w:r>
      <w:r w:rsidRPr="001828FA">
        <w:rPr>
          <w:rFonts w:eastAsia="Calibri"/>
          <w:lang w:eastAsia="en-US"/>
        </w:rPr>
        <w:t xml:space="preserve">= 0, </w:t>
      </w:r>
      <w:r w:rsidRPr="001828FA">
        <w:rPr>
          <w:rFonts w:eastAsia="Calibri"/>
          <w:lang w:eastAsia="en-US"/>
        </w:rPr>
        <w:sym w:font="Symbol" w:char="F0B1"/>
      </w:r>
      <w:r w:rsidRPr="001828FA">
        <w:rPr>
          <w:rFonts w:eastAsia="Calibri"/>
          <w:lang w:eastAsia="en-US"/>
        </w:rPr>
        <w:t xml:space="preserve"> 1, </w:t>
      </w:r>
      <w:r w:rsidRPr="001828FA">
        <w:rPr>
          <w:rFonts w:eastAsia="Calibri"/>
          <w:lang w:eastAsia="en-US"/>
        </w:rPr>
        <w:sym w:font="Symbol" w:char="F0B1"/>
      </w:r>
      <w:r w:rsidRPr="001828FA">
        <w:rPr>
          <w:rFonts w:eastAsia="Calibri"/>
          <w:lang w:eastAsia="en-US"/>
        </w:rPr>
        <w:t xml:space="preserve"> 2, </w:t>
      </w:r>
      <w:r w:rsidRPr="001828FA">
        <w:rPr>
          <w:rFonts w:eastAsia="Calibri"/>
          <w:lang w:eastAsia="en-US"/>
        </w:rPr>
        <w:sym w:font="Symbol" w:char="F0B1"/>
      </w:r>
      <w:r w:rsidRPr="001828FA">
        <w:rPr>
          <w:rFonts w:eastAsia="Calibri"/>
          <w:lang w:eastAsia="en-US"/>
        </w:rPr>
        <w:t xml:space="preserve"> 3,…..</w:t>
      </w:r>
    </w:p>
    <w:p w:rsidR="00A82CEF" w:rsidRPr="001828FA" w:rsidRDefault="00A82CEF" w:rsidP="00A82CEF">
      <w:pPr>
        <w:tabs>
          <w:tab w:val="center" w:pos="4536"/>
          <w:tab w:val="left" w:pos="8789"/>
        </w:tabs>
        <w:spacing w:line="276" w:lineRule="auto"/>
        <w:ind w:firstLine="709"/>
        <w:jc w:val="both"/>
        <w:rPr>
          <w:rFonts w:eastAsia="Calibri"/>
          <w:lang w:eastAsia="en-US"/>
        </w:rPr>
      </w:pPr>
      <w:r w:rsidRPr="001828FA">
        <w:rPr>
          <w:rFonts w:eastAsia="Calibri"/>
          <w:lang w:eastAsia="en-US"/>
        </w:rPr>
        <w:t xml:space="preserve">Это условие определяет положение главных максимумов и называется формулой дифракционной решетки. Интенсивность главных максимумов в </w:t>
      </w:r>
      <w:r w:rsidRPr="001828FA">
        <w:rPr>
          <w:rFonts w:eastAsia="Calibri"/>
          <w:i/>
          <w:lang w:eastAsia="en-US"/>
        </w:rPr>
        <w:t>N</w:t>
      </w:r>
      <w:r w:rsidRPr="001828FA">
        <w:rPr>
          <w:rFonts w:eastAsia="Calibri"/>
          <w:vertAlign w:val="superscript"/>
          <w:lang w:eastAsia="en-US"/>
        </w:rPr>
        <w:t>2</w:t>
      </w:r>
      <w:r w:rsidRPr="001828FA">
        <w:rPr>
          <w:rFonts w:eastAsia="Calibri"/>
          <w:lang w:eastAsia="en-US"/>
        </w:rPr>
        <w:t xml:space="preserve"> раз больше интенсивности, даваемой одной щелью (</w:t>
      </w:r>
      <w:r w:rsidRPr="001828FA">
        <w:rPr>
          <w:rFonts w:eastAsia="Calibri"/>
          <w:i/>
          <w:lang w:eastAsia="en-US"/>
        </w:rPr>
        <w:t>N</w:t>
      </w:r>
      <w:r w:rsidRPr="001828FA">
        <w:rPr>
          <w:rFonts w:eastAsia="Calibri"/>
          <w:lang w:eastAsia="en-US"/>
        </w:rPr>
        <w:t xml:space="preserve"> – число щелей на решётке). Между главными максимумами располагаются побочные, которые имеют гораздо меньшую интенсивность. Между главными и побочными максимумами располагаются </w:t>
      </w:r>
      <w:r w:rsidRPr="001828FA">
        <w:rPr>
          <w:rFonts w:eastAsia="Calibri"/>
          <w:i/>
          <w:lang w:eastAsia="en-US"/>
        </w:rPr>
        <w:t>N – </w:t>
      </w:r>
      <w:r w:rsidRPr="001828FA">
        <w:rPr>
          <w:rFonts w:eastAsia="Calibri"/>
          <w:lang w:eastAsia="en-US"/>
        </w:rPr>
        <w:t>1</w:t>
      </w:r>
      <w:r w:rsidRPr="001828FA">
        <w:rPr>
          <w:rFonts w:eastAsia="Calibri"/>
          <w:i/>
          <w:lang w:eastAsia="en-US"/>
        </w:rPr>
        <w:t xml:space="preserve"> </w:t>
      </w:r>
      <w:r w:rsidRPr="001828FA">
        <w:rPr>
          <w:rFonts w:eastAsia="Calibri"/>
          <w:lang w:eastAsia="en-US"/>
        </w:rPr>
        <w:t>минимумов.</w:t>
      </w:r>
    </w:p>
    <w:p w:rsidR="00A82CEF" w:rsidRPr="001828FA" w:rsidRDefault="00A82CEF" w:rsidP="00A82CEF">
      <w:pPr>
        <w:tabs>
          <w:tab w:val="center" w:pos="4536"/>
          <w:tab w:val="left" w:pos="8789"/>
        </w:tabs>
        <w:spacing w:line="276" w:lineRule="auto"/>
        <w:ind w:firstLine="709"/>
        <w:jc w:val="center"/>
        <w:rPr>
          <w:rFonts w:eastAsia="Calibri"/>
          <w:b/>
          <w:lang w:eastAsia="en-US"/>
        </w:rPr>
      </w:pPr>
      <w:r w:rsidRPr="001828FA">
        <w:rPr>
          <w:rFonts w:eastAsia="Calibri"/>
          <w:b/>
          <w:lang w:eastAsia="en-US"/>
        </w:rPr>
        <w:t>Описание установки</w:t>
      </w:r>
    </w:p>
    <w:p w:rsidR="00A82CEF" w:rsidRPr="001828FA" w:rsidRDefault="00A82CEF" w:rsidP="00A82CEF">
      <w:pPr>
        <w:tabs>
          <w:tab w:val="center" w:pos="4536"/>
          <w:tab w:val="left" w:pos="8789"/>
        </w:tabs>
        <w:spacing w:line="276" w:lineRule="auto"/>
        <w:ind w:firstLine="709"/>
        <w:contextualSpacing/>
        <w:jc w:val="both"/>
        <w:rPr>
          <w:rFonts w:eastAsia="Calibri"/>
          <w:lang w:eastAsia="en-US"/>
        </w:rPr>
      </w:pPr>
      <w:r w:rsidRPr="001828FA">
        <w:rPr>
          <w:rFonts w:eastAsia="Calibri"/>
          <w:lang w:eastAsia="en-US"/>
        </w:rPr>
        <w:t xml:space="preserve">Для определения длины волны </w:t>
      </w:r>
      <w:r w:rsidRPr="001828FA">
        <w:rPr>
          <w:rFonts w:eastAsia="Calibri"/>
          <w:i/>
          <w:lang w:eastAsia="en-US"/>
        </w:rPr>
        <w:sym w:font="Symbol" w:char="F06C"/>
      </w:r>
      <w:r w:rsidRPr="001828FA">
        <w:rPr>
          <w:rFonts w:eastAsia="Calibri"/>
          <w:lang w:eastAsia="en-US"/>
        </w:rPr>
        <w:t xml:space="preserve"> учтём, что </w:t>
      </w:r>
      <w:r w:rsidRPr="001828FA">
        <w:rPr>
          <w:rFonts w:eastAsia="Calibri"/>
          <w:i/>
          <w:lang w:eastAsia="en-US"/>
        </w:rPr>
        <w:t>l</w:t>
      </w:r>
      <w:r w:rsidRPr="001828FA">
        <w:rPr>
          <w:rFonts w:eastAsia="Calibri"/>
          <w:lang w:eastAsia="en-US"/>
        </w:rPr>
        <w:t>&gt;&gt;</w:t>
      </w:r>
      <w:r w:rsidRPr="001828FA">
        <w:rPr>
          <w:rFonts w:eastAsia="Calibri"/>
          <w:i/>
          <w:lang w:eastAsia="en-US"/>
        </w:rPr>
        <w:t>x</w:t>
      </w:r>
      <w:r w:rsidRPr="001828FA">
        <w:rPr>
          <w:rFonts w:eastAsia="Calibri"/>
          <w:lang w:eastAsia="en-US"/>
        </w:rPr>
        <w:t xml:space="preserve"> , поэтому sin</w:t>
      </w:r>
      <w:r w:rsidRPr="001828FA">
        <w:rPr>
          <w:rFonts w:eastAsia="Calibri"/>
          <w:i/>
          <w:lang w:eastAsia="en-US"/>
        </w:rPr>
        <w:sym w:font="Symbol" w:char="F06A"/>
      </w:r>
      <w:r w:rsidRPr="001828FA">
        <w:rPr>
          <w:rFonts w:eastAsia="Calibri"/>
          <w:lang w:val="en-US" w:eastAsia="en-US"/>
        </w:rPr>
        <w:t> </w:t>
      </w:r>
      <w:r w:rsidRPr="001828FA">
        <w:rPr>
          <w:rFonts w:eastAsia="Calibri"/>
          <w:lang w:eastAsia="en-US"/>
        </w:rPr>
        <w:sym w:font="Symbol" w:char="F0BB"/>
      </w:r>
      <w:r w:rsidRPr="001828FA">
        <w:rPr>
          <w:rFonts w:eastAsia="Calibri"/>
          <w:lang w:val="en-US" w:eastAsia="en-US"/>
        </w:rPr>
        <w:t> </w:t>
      </w:r>
      <w:r w:rsidRPr="001828FA">
        <w:rPr>
          <w:rFonts w:eastAsia="Calibri"/>
          <w:lang w:eastAsia="en-US"/>
        </w:rPr>
        <w:t>tg</w:t>
      </w:r>
      <w:r w:rsidRPr="001828FA">
        <w:rPr>
          <w:rFonts w:eastAsia="Calibri"/>
          <w:i/>
          <w:lang w:eastAsia="en-US"/>
        </w:rPr>
        <w:sym w:font="Symbol" w:char="F06A"/>
      </w:r>
      <w:r w:rsidRPr="001828FA">
        <w:rPr>
          <w:rFonts w:eastAsia="Calibri"/>
          <w:lang w:val="en-US" w:eastAsia="en-US"/>
        </w:rPr>
        <w:t> </w:t>
      </w:r>
      <w:r w:rsidRPr="001828FA">
        <w:rPr>
          <w:rFonts w:eastAsia="Calibri"/>
          <w:lang w:eastAsia="en-US"/>
        </w:rPr>
        <w:t>=</w:t>
      </w:r>
      <w:r w:rsidRPr="001828FA">
        <w:rPr>
          <w:rFonts w:eastAsia="Calibri"/>
          <w:lang w:val="en-US" w:eastAsia="en-US"/>
        </w:rPr>
        <w:t> </w:t>
      </w:r>
      <w:r w:rsidRPr="001828FA">
        <w:rPr>
          <w:rFonts w:eastAsia="Calibri"/>
          <w:i/>
          <w:lang w:val="en-US" w:eastAsia="en-US"/>
        </w:rPr>
        <w:t>x</w:t>
      </w:r>
      <w:r w:rsidRPr="001828FA">
        <w:rPr>
          <w:rFonts w:eastAsia="Calibri"/>
          <w:lang w:eastAsia="en-US"/>
        </w:rPr>
        <w:t>/</w:t>
      </w:r>
      <w:r w:rsidRPr="001828FA">
        <w:rPr>
          <w:rFonts w:eastAsia="Calibri"/>
          <w:i/>
          <w:lang w:val="en-US" w:eastAsia="en-US"/>
        </w:rPr>
        <w:t>l</w:t>
      </w:r>
      <w:r w:rsidRPr="001828FA">
        <w:rPr>
          <w:rFonts w:eastAsia="Calibri"/>
          <w:lang w:eastAsia="en-US"/>
        </w:rPr>
        <w:t>. Подставив значение sin</w:t>
      </w:r>
      <w:r w:rsidRPr="001828FA">
        <w:rPr>
          <w:rFonts w:eastAsia="Calibri"/>
          <w:i/>
          <w:lang w:eastAsia="en-US"/>
        </w:rPr>
        <w:sym w:font="Symbol" w:char="F06A"/>
      </w:r>
      <w:r w:rsidRPr="001828FA">
        <w:rPr>
          <w:rFonts w:eastAsia="Calibri"/>
          <w:i/>
          <w:lang w:eastAsia="en-US"/>
        </w:rPr>
        <w:t xml:space="preserve"> </w:t>
      </w:r>
      <w:r w:rsidRPr="001828FA">
        <w:rPr>
          <w:rFonts w:eastAsia="Calibri"/>
          <w:lang w:eastAsia="en-US"/>
        </w:rPr>
        <w:t>в 2) и преобразовав, получим:</w:t>
      </w:r>
    </w:p>
    <w:p w:rsidR="00A82CEF" w:rsidRPr="001828FA" w:rsidRDefault="00A82CEF" w:rsidP="00A82CEF">
      <w:pPr>
        <w:tabs>
          <w:tab w:val="center" w:pos="4536"/>
          <w:tab w:val="right" w:pos="9354"/>
        </w:tabs>
        <w:spacing w:line="276" w:lineRule="auto"/>
        <w:contextualSpacing/>
        <w:jc w:val="both"/>
        <w:rPr>
          <w:rFonts w:eastAsia="Calibri"/>
          <w:lang w:eastAsia="en-US"/>
        </w:rPr>
      </w:pPr>
      <w:r w:rsidRPr="001828FA">
        <w:rPr>
          <w:rFonts w:ascii="Calibri" w:eastAsia="Calibri" w:hAnsi="Calibri"/>
          <w:lang w:eastAsia="en-US"/>
        </w:rPr>
        <w:tab/>
      </w:r>
      <w:r w:rsidRPr="001828FA">
        <w:rPr>
          <w:rFonts w:ascii="Calibri" w:eastAsia="Calibri" w:hAnsi="Calibri"/>
          <w:position w:val="-30"/>
          <w:lang w:eastAsia="en-US"/>
        </w:rPr>
        <w:object w:dxaOrig="984" w:dyaOrig="811">
          <v:shape id="_x0000_i1057" type="#_x0000_t75" style="width:49.5pt;height:40.5pt" o:ole="">
            <v:imagedata r:id="rId321" o:title=""/>
          </v:shape>
          <o:OLEObject Type="Embed" ProgID="Equation.DSMT4" ShapeID="_x0000_i1057" DrawAspect="Content" ObjectID="_1762714349" r:id="rId322"/>
        </w:object>
      </w:r>
      <w:r w:rsidRPr="001828FA">
        <w:rPr>
          <w:rFonts w:eastAsia="Calibri"/>
          <w:lang w:eastAsia="en-US"/>
        </w:rPr>
        <w:t>.</w:t>
      </w:r>
      <w:r w:rsidRPr="001828FA">
        <w:rPr>
          <w:rFonts w:eastAsia="Calibri"/>
          <w:lang w:eastAsia="en-US"/>
        </w:rPr>
        <w:tab/>
        <w:t>(3)</w:t>
      </w:r>
    </w:p>
    <w:p w:rsidR="00A82CEF" w:rsidRPr="001828FA" w:rsidRDefault="00A82CEF" w:rsidP="00A82CEF">
      <w:pPr>
        <w:tabs>
          <w:tab w:val="center" w:pos="4536"/>
          <w:tab w:val="left" w:pos="8789"/>
        </w:tabs>
        <w:spacing w:line="276" w:lineRule="auto"/>
        <w:jc w:val="both"/>
        <w:rPr>
          <w:rFonts w:eastAsia="Calibri"/>
          <w:lang w:eastAsia="en-US"/>
        </w:rPr>
      </w:pPr>
      <w:r w:rsidRPr="001828FA">
        <w:rPr>
          <w:rFonts w:eastAsia="Calibri"/>
          <w:lang w:eastAsia="en-US"/>
        </w:rPr>
        <w:t xml:space="preserve">в нашей установке используется дифракционная решетка с периодом </w:t>
      </w:r>
      <w:r w:rsidRPr="001828FA">
        <w:rPr>
          <w:rFonts w:eastAsia="Calibri"/>
          <w:i/>
          <w:lang w:eastAsia="en-US"/>
        </w:rPr>
        <w:t xml:space="preserve">d </w:t>
      </w:r>
      <w:r w:rsidRPr="001828FA">
        <w:rPr>
          <w:rFonts w:eastAsia="Calibri"/>
          <w:lang w:eastAsia="en-US"/>
        </w:rPr>
        <w:t>= 10</w:t>
      </w:r>
      <w:r w:rsidRPr="001828FA">
        <w:rPr>
          <w:rFonts w:eastAsia="Calibri"/>
          <w:vertAlign w:val="superscript"/>
          <w:lang w:eastAsia="en-US"/>
        </w:rPr>
        <w:t>-5</w:t>
      </w:r>
      <w:r w:rsidRPr="001828FA">
        <w:rPr>
          <w:rFonts w:eastAsia="Calibri"/>
          <w:lang w:eastAsia="en-US"/>
        </w:rPr>
        <w:t xml:space="preserve"> м.</w:t>
      </w:r>
    </w:p>
    <w:p w:rsidR="00A82CEF" w:rsidRPr="001828FA" w:rsidRDefault="00A82CEF" w:rsidP="00A82CEF">
      <w:pPr>
        <w:tabs>
          <w:tab w:val="center" w:pos="4536"/>
          <w:tab w:val="left" w:pos="8789"/>
        </w:tabs>
        <w:spacing w:line="276" w:lineRule="auto"/>
        <w:jc w:val="both"/>
        <w:rPr>
          <w:rFonts w:eastAsia="Calibri"/>
          <w:lang w:eastAsia="en-US"/>
        </w:rPr>
      </w:pPr>
    </w:p>
    <w:p w:rsidR="00A82CEF" w:rsidRPr="001E4D73" w:rsidRDefault="001E4D73" w:rsidP="00A82CEF">
      <w:pPr>
        <w:tabs>
          <w:tab w:val="center" w:pos="4536"/>
          <w:tab w:val="left" w:pos="8789"/>
        </w:tabs>
        <w:spacing w:line="276" w:lineRule="auto"/>
        <w:jc w:val="center"/>
        <w:rPr>
          <w:rFonts w:eastAsia="Calibri"/>
          <w:i/>
          <w:lang w:eastAsia="en-US"/>
        </w:rPr>
      </w:pPr>
      <w:r w:rsidRPr="001E4D73">
        <w:rPr>
          <w:rFonts w:eastAsia="Calibri"/>
          <w:i/>
          <w:lang w:eastAsia="en-US"/>
        </w:rPr>
        <w:t>Ход работы</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Подготовьте таблицу</w:t>
      </w:r>
    </w:p>
    <w:p w:rsidR="00A82CEF" w:rsidRPr="001828FA" w:rsidRDefault="00A82CEF" w:rsidP="00A82CEF">
      <w:pPr>
        <w:spacing w:line="276" w:lineRule="auto"/>
        <w:contextualSpacing/>
        <w:jc w:val="both"/>
        <w:rPr>
          <w:rFonts w:eastAsia="Calibri"/>
          <w:lang w:eastAsia="en-US"/>
        </w:rPr>
      </w:pPr>
    </w:p>
    <w:tbl>
      <w:tblPr>
        <w:tblW w:w="91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23"/>
        <w:gridCol w:w="1428"/>
        <w:gridCol w:w="1428"/>
        <w:gridCol w:w="1084"/>
        <w:gridCol w:w="1084"/>
        <w:gridCol w:w="1084"/>
        <w:gridCol w:w="1084"/>
        <w:gridCol w:w="1084"/>
      </w:tblGrid>
      <w:tr w:rsidR="00A82CEF" w:rsidRPr="001828FA" w:rsidTr="00DF1B5E">
        <w:trPr>
          <w:jc w:val="center"/>
        </w:trPr>
        <w:tc>
          <w:tcPr>
            <w:tcW w:w="923"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i/>
                <w:lang w:eastAsia="en-US"/>
              </w:rPr>
              <w:t>l</w:t>
            </w:r>
            <w:r w:rsidRPr="001828FA">
              <w:rPr>
                <w:rFonts w:eastAsia="Calibri"/>
                <w:lang w:eastAsia="en-US"/>
              </w:rPr>
              <w:t>, м</w:t>
            </w: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Цвет</w:t>
            </w: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Порядок</w:t>
            </w:r>
          </w:p>
        </w:tc>
        <w:tc>
          <w:tcPr>
            <w:tcW w:w="1084"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i/>
                <w:lang w:eastAsia="en-US"/>
              </w:rPr>
              <w:t>х</w:t>
            </w:r>
            <w:r w:rsidRPr="001828FA">
              <w:rPr>
                <w:rFonts w:eastAsia="Calibri"/>
                <w:vertAlign w:val="subscript"/>
                <w:lang w:eastAsia="en-US"/>
              </w:rPr>
              <w:t>прав.,</w:t>
            </w:r>
            <w:r w:rsidRPr="001828FA">
              <w:rPr>
                <w:rFonts w:eastAsia="Calibri"/>
                <w:lang w:eastAsia="en-US"/>
              </w:rPr>
              <w:t xml:space="preserve"> м</w:t>
            </w:r>
          </w:p>
        </w:tc>
        <w:tc>
          <w:tcPr>
            <w:tcW w:w="1084"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i/>
                <w:lang w:eastAsia="en-US"/>
              </w:rPr>
              <w:t>х</w:t>
            </w:r>
            <w:r w:rsidRPr="001828FA">
              <w:rPr>
                <w:rFonts w:eastAsia="Calibri"/>
                <w:vertAlign w:val="subscript"/>
                <w:lang w:eastAsia="en-US"/>
              </w:rPr>
              <w:t>лев.</w:t>
            </w:r>
            <w:r w:rsidRPr="001828FA">
              <w:rPr>
                <w:rFonts w:eastAsia="Calibri"/>
                <w:lang w:eastAsia="en-US"/>
              </w:rPr>
              <w:t>, м</w:t>
            </w:r>
          </w:p>
        </w:tc>
        <w:tc>
          <w:tcPr>
            <w:tcW w:w="1084"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i/>
                <w:lang w:eastAsia="en-US"/>
              </w:rPr>
              <w:t>х</w:t>
            </w:r>
            <w:r w:rsidRPr="001828FA">
              <w:rPr>
                <w:rFonts w:eastAsia="Calibri"/>
                <w:vertAlign w:val="subscript"/>
                <w:lang w:eastAsia="en-US"/>
              </w:rPr>
              <w:t>ср</w:t>
            </w:r>
            <w:r w:rsidRPr="001828FA">
              <w:rPr>
                <w:rFonts w:eastAsia="Calibri"/>
                <w:lang w:eastAsia="en-US"/>
              </w:rPr>
              <w:t>, м</w:t>
            </w:r>
          </w:p>
        </w:tc>
        <w:tc>
          <w:tcPr>
            <w:tcW w:w="1084"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sym w:font="Symbol" w:char="F06C"/>
            </w:r>
            <w:r w:rsidRPr="001828FA">
              <w:rPr>
                <w:rFonts w:eastAsia="Calibri"/>
                <w:lang w:eastAsia="en-US"/>
              </w:rPr>
              <w:t>, м</w:t>
            </w:r>
          </w:p>
        </w:tc>
        <w:tc>
          <w:tcPr>
            <w:tcW w:w="1084"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sym w:font="Symbol" w:char="F06C"/>
            </w:r>
            <w:r w:rsidRPr="001828FA">
              <w:rPr>
                <w:rFonts w:eastAsia="Calibri"/>
                <w:vertAlign w:val="subscript"/>
                <w:lang w:eastAsia="en-US"/>
              </w:rPr>
              <w:t>ср.</w:t>
            </w:r>
            <w:r w:rsidRPr="001828FA">
              <w:rPr>
                <w:rFonts w:eastAsia="Calibri"/>
                <w:lang w:eastAsia="en-US"/>
              </w:rPr>
              <w:t>, м</w:t>
            </w:r>
          </w:p>
        </w:tc>
      </w:tr>
      <w:tr w:rsidR="00A82CEF" w:rsidRPr="001828FA" w:rsidTr="00DF1B5E">
        <w:trPr>
          <w:jc w:val="center"/>
        </w:trPr>
        <w:tc>
          <w:tcPr>
            <w:tcW w:w="923" w:type="dxa"/>
            <w:vMerge w:val="restart"/>
            <w:vAlign w:val="center"/>
          </w:tcPr>
          <w:p w:rsidR="00A82CEF" w:rsidRPr="001828FA" w:rsidRDefault="00A82CEF" w:rsidP="00DF1B5E">
            <w:pPr>
              <w:spacing w:line="276" w:lineRule="auto"/>
              <w:contextualSpacing/>
              <w:jc w:val="center"/>
              <w:rPr>
                <w:rFonts w:eastAsia="Calibri"/>
                <w:lang w:eastAsia="en-US"/>
              </w:rPr>
            </w:pPr>
          </w:p>
        </w:tc>
        <w:tc>
          <w:tcPr>
            <w:tcW w:w="1428" w:type="dxa"/>
            <w:vMerge w:val="restart"/>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красный</w:t>
            </w: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1</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restart"/>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2</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Merge w:val="restart"/>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желтый</w:t>
            </w: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1</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restart"/>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2</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Merge w:val="restart"/>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зелёный</w:t>
            </w: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1</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restart"/>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2</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center"/>
              <w:rPr>
                <w:rFonts w:eastAsia="Calibri"/>
                <w:lang w:eastAsia="en-US"/>
              </w:rPr>
            </w:pPr>
          </w:p>
        </w:tc>
        <w:tc>
          <w:tcPr>
            <w:tcW w:w="1428" w:type="dxa"/>
            <w:vMerge w:val="restart"/>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синий</w:t>
            </w: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1</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restart"/>
            <w:vAlign w:val="center"/>
          </w:tcPr>
          <w:p w:rsidR="00A82CEF" w:rsidRPr="001828FA" w:rsidRDefault="00A82CEF" w:rsidP="00DF1B5E">
            <w:pPr>
              <w:spacing w:line="276" w:lineRule="auto"/>
              <w:contextualSpacing/>
              <w:jc w:val="center"/>
              <w:rPr>
                <w:rFonts w:eastAsia="Calibri"/>
                <w:lang w:eastAsia="en-US"/>
              </w:rPr>
            </w:pPr>
          </w:p>
        </w:tc>
      </w:tr>
      <w:tr w:rsidR="00A82CEF" w:rsidRPr="001828FA" w:rsidTr="00DF1B5E">
        <w:trPr>
          <w:jc w:val="center"/>
        </w:trPr>
        <w:tc>
          <w:tcPr>
            <w:tcW w:w="923" w:type="dxa"/>
            <w:vMerge/>
            <w:vAlign w:val="center"/>
          </w:tcPr>
          <w:p w:rsidR="00A82CEF" w:rsidRPr="001828FA" w:rsidRDefault="00A82CEF" w:rsidP="00DF1B5E">
            <w:pPr>
              <w:spacing w:line="276" w:lineRule="auto"/>
              <w:contextualSpacing/>
              <w:jc w:val="both"/>
              <w:rPr>
                <w:rFonts w:eastAsia="Calibri"/>
                <w:lang w:eastAsia="en-US"/>
              </w:rPr>
            </w:pPr>
          </w:p>
        </w:tc>
        <w:tc>
          <w:tcPr>
            <w:tcW w:w="1428" w:type="dxa"/>
            <w:vMerge/>
            <w:vAlign w:val="center"/>
          </w:tcPr>
          <w:p w:rsidR="00A82CEF" w:rsidRPr="001828FA" w:rsidRDefault="00A82CEF" w:rsidP="00DF1B5E">
            <w:pPr>
              <w:spacing w:line="276" w:lineRule="auto"/>
              <w:contextualSpacing/>
              <w:jc w:val="both"/>
              <w:rPr>
                <w:rFonts w:eastAsia="Calibri"/>
                <w:lang w:eastAsia="en-US"/>
              </w:rPr>
            </w:pPr>
          </w:p>
        </w:tc>
        <w:tc>
          <w:tcPr>
            <w:tcW w:w="1428" w:type="dxa"/>
            <w:vAlign w:val="center"/>
          </w:tcPr>
          <w:p w:rsidR="00A82CEF" w:rsidRPr="001828FA" w:rsidRDefault="00A82CEF" w:rsidP="00DF1B5E">
            <w:pPr>
              <w:spacing w:line="276" w:lineRule="auto"/>
              <w:contextualSpacing/>
              <w:jc w:val="center"/>
              <w:rPr>
                <w:rFonts w:eastAsia="Calibri"/>
                <w:lang w:eastAsia="en-US"/>
              </w:rPr>
            </w:pPr>
            <w:r w:rsidRPr="001828FA">
              <w:rPr>
                <w:rFonts w:eastAsia="Calibri"/>
                <w:lang w:eastAsia="en-US"/>
              </w:rPr>
              <w:t>2</w:t>
            </w: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Align w:val="center"/>
          </w:tcPr>
          <w:p w:rsidR="00A82CEF" w:rsidRPr="001828FA" w:rsidRDefault="00A82CEF" w:rsidP="00DF1B5E">
            <w:pPr>
              <w:spacing w:line="276" w:lineRule="auto"/>
              <w:contextualSpacing/>
              <w:jc w:val="center"/>
              <w:rPr>
                <w:rFonts w:eastAsia="Calibri"/>
                <w:lang w:eastAsia="en-US"/>
              </w:rPr>
            </w:pPr>
          </w:p>
        </w:tc>
        <w:tc>
          <w:tcPr>
            <w:tcW w:w="1084" w:type="dxa"/>
            <w:vMerge/>
            <w:vAlign w:val="center"/>
          </w:tcPr>
          <w:p w:rsidR="00A82CEF" w:rsidRPr="001828FA" w:rsidRDefault="00A82CEF" w:rsidP="00DF1B5E">
            <w:pPr>
              <w:spacing w:line="276" w:lineRule="auto"/>
              <w:contextualSpacing/>
              <w:jc w:val="both"/>
              <w:rPr>
                <w:rFonts w:eastAsia="Calibri"/>
                <w:lang w:eastAsia="en-US"/>
              </w:rPr>
            </w:pPr>
          </w:p>
        </w:tc>
      </w:tr>
    </w:tbl>
    <w:p w:rsidR="00A82CEF" w:rsidRPr="001828FA" w:rsidRDefault="00A82CEF" w:rsidP="00A82CEF">
      <w:pPr>
        <w:spacing w:line="276" w:lineRule="auto"/>
        <w:contextualSpacing/>
        <w:jc w:val="both"/>
        <w:rPr>
          <w:rFonts w:eastAsia="Calibri"/>
          <w:lang w:eastAsia="en-US"/>
        </w:rPr>
      </w:pP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Осветитель, дифракционную решетку и экран установить таким образом, чтобы на экране наблюдалась отчетливая дифракционная картина.</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 xml:space="preserve">Измерить расстояние </w:t>
      </w:r>
      <w:r w:rsidRPr="001828FA">
        <w:rPr>
          <w:rFonts w:eastAsia="Calibri"/>
          <w:i/>
          <w:lang w:eastAsia="en-US"/>
        </w:rPr>
        <w:t>l</w:t>
      </w:r>
      <w:r w:rsidRPr="001828FA">
        <w:rPr>
          <w:rFonts w:eastAsia="Calibri"/>
          <w:lang w:eastAsia="en-US"/>
        </w:rPr>
        <w:t xml:space="preserve"> от экрана до дифракционной решетки.</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 xml:space="preserve">Измерить линейкой на экране расстояния </w:t>
      </w:r>
      <w:r w:rsidRPr="001828FA">
        <w:rPr>
          <w:rFonts w:eastAsia="Calibri"/>
          <w:i/>
          <w:lang w:eastAsia="en-US"/>
        </w:rPr>
        <w:t>x</w:t>
      </w:r>
      <w:r w:rsidRPr="001828FA">
        <w:rPr>
          <w:rFonts w:eastAsia="Calibri"/>
          <w:lang w:eastAsia="en-US"/>
        </w:rPr>
        <w:t xml:space="preserve"> между центром нулевого максимума и центром красной полосы спектра 1-го порядка.</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Выполнить пункт 4 для остальных цветов спектра 1-го порядка.</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Выполнить пункт 4 для спектра 2-го порядка.</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По формуле</w:t>
      </w:r>
      <w:r w:rsidRPr="001828FA">
        <w:rPr>
          <w:rFonts w:ascii="Calibri" w:eastAsia="Calibri" w:hAnsi="Calibri"/>
          <w:position w:val="-30"/>
          <w:lang w:eastAsia="en-US"/>
        </w:rPr>
        <w:object w:dxaOrig="984" w:dyaOrig="811">
          <v:shape id="_x0000_i1058" type="#_x0000_t75" style="width:49.5pt;height:40.5pt" o:ole="">
            <v:imagedata r:id="rId321" o:title=""/>
          </v:shape>
          <o:OLEObject Type="Embed" ProgID="Equation.DSMT4" ShapeID="_x0000_i1058" DrawAspect="Content" ObjectID="_1762714350" r:id="rId323"/>
        </w:object>
      </w:r>
      <w:r w:rsidRPr="001828FA">
        <w:rPr>
          <w:rFonts w:ascii="Calibri" w:eastAsia="Calibri" w:hAnsi="Calibri"/>
          <w:lang w:eastAsia="en-US"/>
        </w:rPr>
        <w:t xml:space="preserve"> </w:t>
      </w:r>
      <w:r w:rsidRPr="001828FA">
        <w:rPr>
          <w:rFonts w:eastAsia="Calibri"/>
          <w:lang w:eastAsia="en-US"/>
        </w:rPr>
        <w:t xml:space="preserve">рассчитать длину волны всех цветов. Результаты вычислений занести в таблицу. </w:t>
      </w:r>
    </w:p>
    <w:p w:rsidR="00A82CEF" w:rsidRPr="001828FA" w:rsidRDefault="00A82CEF" w:rsidP="00184577">
      <w:pPr>
        <w:numPr>
          <w:ilvl w:val="0"/>
          <w:numId w:val="5"/>
        </w:numPr>
        <w:spacing w:line="276" w:lineRule="auto"/>
        <w:ind w:left="0" w:firstLine="0"/>
        <w:contextualSpacing/>
        <w:jc w:val="both"/>
        <w:rPr>
          <w:rFonts w:eastAsia="Calibri"/>
          <w:lang w:eastAsia="en-US"/>
        </w:rPr>
      </w:pPr>
      <w:r w:rsidRPr="001828FA">
        <w:rPr>
          <w:rFonts w:eastAsia="Calibri"/>
          <w:lang w:eastAsia="en-US"/>
        </w:rPr>
        <w:t>Сравнить с теоретическими значениями длин волн и сделать вывод.</w:t>
      </w:r>
    </w:p>
    <w:p w:rsidR="00A82CEF" w:rsidRPr="001828FA" w:rsidRDefault="00A82CEF" w:rsidP="00A82CEF">
      <w:pPr>
        <w:spacing w:line="276" w:lineRule="auto"/>
        <w:contextualSpacing/>
        <w:jc w:val="center"/>
        <w:rPr>
          <w:rFonts w:eastAsia="Calibri"/>
          <w:b/>
          <w:lang w:eastAsia="en-US"/>
        </w:rPr>
      </w:pPr>
    </w:p>
    <w:p w:rsidR="001E4D73" w:rsidRPr="001E4D73" w:rsidRDefault="001E4D73" w:rsidP="001E4D73">
      <w:pPr>
        <w:spacing w:after="160" w:line="360" w:lineRule="auto"/>
        <w:ind w:firstLine="709"/>
        <w:jc w:val="center"/>
        <w:rPr>
          <w:rFonts w:eastAsia="Calibri"/>
          <w:i/>
          <w:lang w:eastAsia="en-US"/>
        </w:rPr>
      </w:pPr>
      <w:r w:rsidRPr="001E4D73">
        <w:rPr>
          <w:rFonts w:eastAsia="Calibri"/>
          <w:i/>
          <w:lang w:eastAsia="en-US"/>
        </w:rPr>
        <w:t>Вопросы для самоконтроля:</w:t>
      </w:r>
    </w:p>
    <w:p w:rsidR="00A82CEF" w:rsidRPr="001828FA"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В чем заключается явление дифракции?</w:t>
      </w:r>
    </w:p>
    <w:p w:rsidR="00A82CEF" w:rsidRPr="001828FA"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Сформулируйте принцип Гюйгенса-Френеля.</w:t>
      </w:r>
    </w:p>
    <w:p w:rsidR="00A82CEF" w:rsidRPr="001828FA"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Объясните явление дифракции от одной щели.</w:t>
      </w:r>
    </w:p>
    <w:p w:rsidR="00A82CEF" w:rsidRPr="001828FA"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 xml:space="preserve">Что представляет собой дифракционная решетка? Что такое период дифракционной решетки? </w:t>
      </w:r>
    </w:p>
    <w:p w:rsidR="00A82CEF" w:rsidRPr="001828FA"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Как возникают главные максимумы дифракционной решетки?</w:t>
      </w:r>
    </w:p>
    <w:p w:rsidR="00A82CEF" w:rsidRPr="001828FA"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 xml:space="preserve">Выведите формулы (1) и (2). </w:t>
      </w:r>
    </w:p>
    <w:p w:rsidR="00A82CEF" w:rsidRDefault="00A82CEF" w:rsidP="00184577">
      <w:pPr>
        <w:numPr>
          <w:ilvl w:val="0"/>
          <w:numId w:val="6"/>
        </w:numPr>
        <w:spacing w:line="276" w:lineRule="auto"/>
        <w:contextualSpacing/>
        <w:jc w:val="both"/>
        <w:rPr>
          <w:rFonts w:eastAsia="Calibri"/>
          <w:lang w:eastAsia="en-US"/>
        </w:rPr>
      </w:pPr>
      <w:r w:rsidRPr="001828FA">
        <w:rPr>
          <w:rFonts w:eastAsia="Calibri"/>
          <w:lang w:eastAsia="en-US"/>
        </w:rPr>
        <w:t>Выведите рабочую формулу (3).</w:t>
      </w:r>
    </w:p>
    <w:p w:rsidR="001828FA" w:rsidRDefault="001828FA" w:rsidP="001828FA">
      <w:pPr>
        <w:spacing w:line="276" w:lineRule="auto"/>
        <w:contextualSpacing/>
        <w:jc w:val="center"/>
        <w:rPr>
          <w:i/>
          <w:color w:val="000000"/>
        </w:rPr>
      </w:pPr>
      <w:r w:rsidRPr="002A5245">
        <w:rPr>
          <w:i/>
          <w:color w:val="000000"/>
        </w:rPr>
        <w:t>Литератур</w:t>
      </w:r>
      <w:r>
        <w:rPr>
          <w:i/>
          <w:color w:val="000000"/>
        </w:rPr>
        <w:t>а:</w:t>
      </w:r>
    </w:p>
    <w:p w:rsidR="001828FA" w:rsidRPr="002A5245" w:rsidRDefault="001828FA" w:rsidP="00184577">
      <w:pPr>
        <w:numPr>
          <w:ilvl w:val="0"/>
          <w:numId w:val="44"/>
        </w:numPr>
        <w:tabs>
          <w:tab w:val="left" w:pos="709"/>
        </w:tabs>
        <w:suppressAutoHyphens/>
        <w:ind w:left="0" w:firstLine="0"/>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1828FA" w:rsidRPr="002A5245" w:rsidRDefault="001828FA" w:rsidP="00184577">
      <w:pPr>
        <w:numPr>
          <w:ilvl w:val="0"/>
          <w:numId w:val="44"/>
        </w:numPr>
        <w:tabs>
          <w:tab w:val="left" w:pos="709"/>
        </w:tabs>
        <w:suppressAutoHyphens/>
        <w:ind w:left="0" w:firstLine="0"/>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1828FA" w:rsidRDefault="001828FA" w:rsidP="00184577">
      <w:pPr>
        <w:numPr>
          <w:ilvl w:val="0"/>
          <w:numId w:val="44"/>
        </w:numPr>
        <w:tabs>
          <w:tab w:val="left" w:pos="709"/>
        </w:tabs>
        <w:suppressAutoHyphens/>
        <w:ind w:left="0" w:firstLine="0"/>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1828FA" w:rsidRPr="002A5245" w:rsidRDefault="001828FA" w:rsidP="00184577">
      <w:pPr>
        <w:numPr>
          <w:ilvl w:val="0"/>
          <w:numId w:val="44"/>
        </w:numPr>
        <w:tabs>
          <w:tab w:val="left" w:pos="709"/>
        </w:tabs>
        <w:suppressAutoHyphens/>
        <w:ind w:left="0" w:firstLine="0"/>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1828FA" w:rsidRPr="001828FA" w:rsidRDefault="001828FA" w:rsidP="001828FA">
      <w:pPr>
        <w:spacing w:line="276" w:lineRule="auto"/>
        <w:ind w:left="360"/>
        <w:contextualSpacing/>
        <w:jc w:val="both"/>
        <w:rPr>
          <w:rFonts w:eastAsia="Calibri"/>
          <w:lang w:eastAsia="en-US"/>
        </w:rPr>
      </w:pPr>
    </w:p>
    <w:p w:rsidR="00A82CEF" w:rsidRPr="001828FA" w:rsidRDefault="00A82CEF" w:rsidP="00A82CEF">
      <w:pPr>
        <w:spacing w:after="200" w:line="276" w:lineRule="auto"/>
        <w:rPr>
          <w:rFonts w:eastAsia="Calibri"/>
          <w:lang w:eastAsia="en-US"/>
        </w:rPr>
      </w:pPr>
      <w:r w:rsidRPr="001828FA">
        <w:rPr>
          <w:rFonts w:eastAsia="Calibri"/>
          <w:lang w:eastAsia="en-US"/>
        </w:rPr>
        <w:br w:type="page"/>
      </w:r>
    </w:p>
    <w:p w:rsidR="00A769D8" w:rsidRPr="00A769D8" w:rsidRDefault="00A769D8" w:rsidP="00A769D8">
      <w:pPr>
        <w:pStyle w:val="a6"/>
        <w:spacing w:line="276" w:lineRule="auto"/>
        <w:jc w:val="center"/>
        <w:rPr>
          <w:b/>
        </w:rPr>
      </w:pPr>
      <w:bookmarkStart w:id="6" w:name="_Лабораторное_занятие_№_5"/>
      <w:bookmarkEnd w:id="6"/>
      <w:r w:rsidRPr="00A769D8">
        <w:rPr>
          <w:b/>
        </w:rPr>
        <w:t>Контрольная работа по разделам «Оптика. Колебания и волны»</w:t>
      </w:r>
    </w:p>
    <w:p w:rsidR="00A769D8" w:rsidRPr="002952D5" w:rsidRDefault="00A769D8" w:rsidP="00A769D8">
      <w:pPr>
        <w:jc w:val="center"/>
        <w:rPr>
          <w:b/>
        </w:rPr>
      </w:pPr>
      <w:r w:rsidRPr="002952D5">
        <w:rPr>
          <w:b/>
        </w:rPr>
        <w:t>Вариант 1</w:t>
      </w:r>
    </w:p>
    <w:p w:rsidR="00A769D8" w:rsidRPr="002952D5" w:rsidRDefault="00A769D8" w:rsidP="00B52C42">
      <w:pPr>
        <w:numPr>
          <w:ilvl w:val="0"/>
          <w:numId w:val="61"/>
        </w:numPr>
        <w:tabs>
          <w:tab w:val="clear" w:pos="720"/>
          <w:tab w:val="num" w:pos="360"/>
        </w:tabs>
        <w:ind w:left="0" w:firstLine="567"/>
      </w:pPr>
      <w:r w:rsidRPr="002952D5">
        <w:rPr>
          <w:b/>
        </w:rPr>
        <w:t>Волновые свойства света проявляются при...</w:t>
      </w:r>
      <w:r w:rsidRPr="002952D5">
        <w:br/>
        <w:t>А. Отражении света</w:t>
      </w:r>
      <w:r w:rsidRPr="002952D5">
        <w:br/>
        <w:t>Б. Преломлении света.</w:t>
      </w:r>
      <w:r w:rsidRPr="002952D5">
        <w:br/>
        <w:t>В. Прохождении света через дифракционную решётку.</w:t>
      </w:r>
      <w:r w:rsidRPr="002952D5">
        <w:br/>
        <w:t>Г. Поглощении света.</w:t>
      </w:r>
    </w:p>
    <w:p w:rsidR="00A769D8" w:rsidRPr="002952D5" w:rsidRDefault="00A769D8" w:rsidP="00B52C42">
      <w:pPr>
        <w:numPr>
          <w:ilvl w:val="0"/>
          <w:numId w:val="61"/>
        </w:numPr>
        <w:tabs>
          <w:tab w:val="clear" w:pos="720"/>
          <w:tab w:val="num" w:pos="360"/>
        </w:tabs>
        <w:ind w:left="0" w:firstLine="567"/>
      </w:pPr>
      <w:r w:rsidRPr="002952D5">
        <w:rPr>
          <w:b/>
        </w:rPr>
        <w:t>Дисперсия света это...</w:t>
      </w:r>
      <w:r w:rsidRPr="002952D5">
        <w:rPr>
          <w:b/>
        </w:rPr>
        <w:br/>
      </w:r>
      <w:r w:rsidRPr="002952D5">
        <w:t>А. Прохождение светового луча через призму.</w:t>
      </w:r>
      <w:r w:rsidRPr="002952D5">
        <w:br/>
        <w:t>Б. Разложение белого света в спектр</w:t>
      </w:r>
      <w:r w:rsidRPr="002952D5">
        <w:br/>
        <w:t>В. Сложная структура белого луча – он состоит из цветных лучей.</w:t>
      </w:r>
      <w:r w:rsidRPr="002952D5">
        <w:br/>
        <w:t>Г. Зависимость коэффициента преломления от длины волны.</w:t>
      </w:r>
    </w:p>
    <w:p w:rsidR="00A769D8" w:rsidRPr="002952D5" w:rsidRDefault="00A769D8" w:rsidP="00B52C42">
      <w:pPr>
        <w:numPr>
          <w:ilvl w:val="0"/>
          <w:numId w:val="61"/>
        </w:numPr>
        <w:tabs>
          <w:tab w:val="clear" w:pos="720"/>
          <w:tab w:val="num" w:pos="360"/>
        </w:tabs>
        <w:ind w:left="0" w:firstLine="567"/>
      </w:pPr>
      <w:r w:rsidRPr="002952D5">
        <w:rPr>
          <w:b/>
        </w:rPr>
        <w:t>Интерференция световых волн наблюдается только при...</w:t>
      </w:r>
      <w:r w:rsidRPr="002952D5">
        <w:br/>
        <w:t>А. Наложении когерентных волн друг на друга.</w:t>
      </w:r>
      <w:r w:rsidRPr="002952D5">
        <w:br/>
        <w:t>Б. Наложении монохроматичных волн друг на друга.</w:t>
      </w:r>
      <w:r w:rsidRPr="002952D5">
        <w:br/>
        <w:t>В. Наложении любых волн друг на друга.</w:t>
      </w:r>
      <w:r w:rsidRPr="002952D5">
        <w:br/>
        <w:t>Г. Интерференция световых волн не наблюдается.</w:t>
      </w:r>
    </w:p>
    <w:p w:rsidR="00A769D8" w:rsidRPr="002952D5" w:rsidRDefault="00A769D8" w:rsidP="00B52C42">
      <w:pPr>
        <w:numPr>
          <w:ilvl w:val="0"/>
          <w:numId w:val="61"/>
        </w:numPr>
        <w:tabs>
          <w:tab w:val="clear" w:pos="720"/>
          <w:tab w:val="num" w:pos="360"/>
        </w:tabs>
        <w:ind w:left="0" w:firstLine="567"/>
      </w:pPr>
      <w:r w:rsidRPr="002952D5">
        <w:rPr>
          <w:b/>
        </w:rPr>
        <w:t>Дифракция это...</w:t>
      </w:r>
      <w:r w:rsidRPr="002952D5">
        <w:rPr>
          <w:b/>
        </w:rPr>
        <w:br/>
      </w:r>
      <w:r w:rsidRPr="002952D5">
        <w:t>А. Отклонение световых лучей от прямолинейного распространения.</w:t>
      </w:r>
      <w:r w:rsidRPr="002952D5">
        <w:br/>
        <w:t>Б. Взаимное усиление или ослабление двух когерентных волн.</w:t>
      </w:r>
      <w:r w:rsidRPr="002952D5">
        <w:br/>
        <w:t>В. Разложение солнечного света в спектр при прохождении его через треугольную призму.</w:t>
      </w:r>
      <w:r w:rsidRPr="002952D5">
        <w:br/>
        <w:t>Г. Способность волн огибать препятствия сравнимые с длиной волны.</w:t>
      </w:r>
    </w:p>
    <w:p w:rsidR="00A769D8" w:rsidRPr="002952D5" w:rsidRDefault="00A769D8" w:rsidP="00B52C42">
      <w:pPr>
        <w:numPr>
          <w:ilvl w:val="0"/>
          <w:numId w:val="61"/>
        </w:numPr>
        <w:tabs>
          <w:tab w:val="clear" w:pos="720"/>
          <w:tab w:val="num" w:pos="360"/>
        </w:tabs>
        <w:ind w:left="0" w:firstLine="567"/>
      </w:pPr>
      <w:r w:rsidRPr="002952D5">
        <w:rPr>
          <w:b/>
        </w:rPr>
        <w:t>Явление поляризации доказывает...</w:t>
      </w:r>
      <w:r w:rsidRPr="002952D5">
        <w:rPr>
          <w:b/>
        </w:rPr>
        <w:br/>
      </w:r>
      <w:r w:rsidRPr="002952D5">
        <w:t>А. Что свет – продольная волна.</w:t>
      </w:r>
      <w:r w:rsidRPr="002952D5">
        <w:br/>
        <w:t>Б. Что свет -  поперечная волна.</w:t>
      </w:r>
      <w:r w:rsidRPr="002952D5">
        <w:br/>
        <w:t>В. Что свет  - электромагнитная волна.</w:t>
      </w:r>
      <w:r w:rsidRPr="002952D5">
        <w:br/>
        <w:t>Г. Что видимый свет состоит из волн разной частоты</w:t>
      </w:r>
    </w:p>
    <w:p w:rsidR="00A769D8" w:rsidRPr="002952D5" w:rsidRDefault="00A769D8" w:rsidP="00A769D8">
      <w:pPr>
        <w:tabs>
          <w:tab w:val="num" w:pos="360"/>
        </w:tabs>
        <w:ind w:firstLine="567"/>
      </w:pPr>
    </w:p>
    <w:p w:rsidR="00A769D8" w:rsidRPr="002952D5" w:rsidRDefault="00A769D8" w:rsidP="00B52C42">
      <w:pPr>
        <w:numPr>
          <w:ilvl w:val="0"/>
          <w:numId w:val="61"/>
        </w:numPr>
        <w:tabs>
          <w:tab w:val="clear" w:pos="720"/>
          <w:tab w:val="num" w:pos="360"/>
        </w:tabs>
        <w:ind w:left="0" w:firstLine="567"/>
      </w:pPr>
      <w:r w:rsidRPr="002952D5">
        <w:t xml:space="preserve">Условие максимумов и минимумов, которые наблюдаются при интерференции световых волн в опыте Юнга. Изобразить графически и пояснить          </w:t>
      </w:r>
    </w:p>
    <w:p w:rsidR="00A769D8" w:rsidRPr="002952D5" w:rsidRDefault="00A769D8" w:rsidP="00A769D8">
      <w:pPr>
        <w:tabs>
          <w:tab w:val="num" w:pos="360"/>
        </w:tabs>
        <w:ind w:firstLine="567"/>
      </w:pPr>
      <w:r w:rsidRPr="002952D5">
        <w:t xml:space="preserve"> </w:t>
      </w:r>
      <w:r w:rsidRPr="002952D5">
        <w:rPr>
          <w:b/>
          <w:i/>
        </w:rPr>
        <w:t>(2 балла)</w:t>
      </w:r>
    </w:p>
    <w:p w:rsidR="00A769D8" w:rsidRPr="002952D5" w:rsidRDefault="00A769D8" w:rsidP="00B52C42">
      <w:pPr>
        <w:numPr>
          <w:ilvl w:val="0"/>
          <w:numId w:val="61"/>
        </w:numPr>
        <w:tabs>
          <w:tab w:val="clear" w:pos="720"/>
          <w:tab w:val="num" w:pos="360"/>
        </w:tabs>
        <w:ind w:left="0" w:firstLine="567"/>
      </w:pPr>
      <w:r w:rsidRPr="002952D5">
        <w:t>В некоторую точку пространства сходятся два пучка когерентных лучей с оптической разностью хода 3·10</w:t>
      </w:r>
      <w:r w:rsidRPr="002952D5">
        <w:rPr>
          <w:vertAlign w:val="superscript"/>
        </w:rPr>
        <w:t>-</w:t>
      </w:r>
      <w:smartTag w:uri="urn:schemas-microsoft-com:office:smarttags" w:element="metricconverter">
        <w:smartTagPr>
          <w:attr w:name="ProductID" w:val="6 м"/>
        </w:smartTagPr>
        <w:r w:rsidRPr="002952D5">
          <w:rPr>
            <w:vertAlign w:val="superscript"/>
          </w:rPr>
          <w:t>6</w:t>
        </w:r>
        <w:r w:rsidRPr="002952D5">
          <w:t xml:space="preserve"> м</w:t>
        </w:r>
      </w:smartTag>
      <w:r w:rsidRPr="002952D5">
        <w:t xml:space="preserve">. Усиление или ослабление света будет наблюдаться в этой точке, если длина волны света 600 нм? </w:t>
      </w:r>
    </w:p>
    <w:p w:rsidR="00A769D8" w:rsidRPr="002952D5" w:rsidRDefault="00A769D8" w:rsidP="00A769D8">
      <w:pPr>
        <w:tabs>
          <w:tab w:val="num" w:pos="360"/>
        </w:tabs>
        <w:ind w:firstLine="567"/>
      </w:pPr>
      <w:r w:rsidRPr="002952D5">
        <w:rPr>
          <w:b/>
          <w:i/>
        </w:rPr>
        <w:t>(2  балла)</w:t>
      </w:r>
    </w:p>
    <w:p w:rsidR="00A769D8" w:rsidRPr="002952D5" w:rsidRDefault="00A769D8" w:rsidP="00B52C42">
      <w:pPr>
        <w:numPr>
          <w:ilvl w:val="0"/>
          <w:numId w:val="61"/>
        </w:numPr>
        <w:tabs>
          <w:tab w:val="clear" w:pos="720"/>
          <w:tab w:val="num" w:pos="360"/>
        </w:tabs>
        <w:ind w:left="0" w:firstLine="567"/>
      </w:pPr>
      <w:r w:rsidRPr="002952D5">
        <w:t>Определите, во сколько раз произойдёт ослабление естественного света, прошедшего через два идеальных поляроида, плоскости поляризации, которых составляют 30</w:t>
      </w:r>
      <w:r w:rsidRPr="002952D5">
        <w:rPr>
          <w:vertAlign w:val="superscript"/>
        </w:rPr>
        <w:t>0</w:t>
      </w:r>
      <w:r w:rsidRPr="002952D5">
        <w:t>?</w:t>
      </w:r>
    </w:p>
    <w:p w:rsidR="00A769D8" w:rsidRPr="002952D5" w:rsidRDefault="00A769D8" w:rsidP="00A769D8">
      <w:pPr>
        <w:tabs>
          <w:tab w:val="num" w:pos="360"/>
        </w:tabs>
        <w:ind w:firstLine="567"/>
        <w:rPr>
          <w:b/>
          <w:i/>
        </w:rPr>
      </w:pPr>
      <w:r w:rsidRPr="002952D5">
        <w:rPr>
          <w:b/>
          <w:i/>
        </w:rPr>
        <w:t xml:space="preserve"> (2  балла)</w:t>
      </w:r>
    </w:p>
    <w:p w:rsidR="00A769D8" w:rsidRPr="002952D5" w:rsidRDefault="00A769D8" w:rsidP="00B52C42">
      <w:pPr>
        <w:numPr>
          <w:ilvl w:val="0"/>
          <w:numId w:val="61"/>
        </w:numPr>
        <w:tabs>
          <w:tab w:val="clear" w:pos="720"/>
          <w:tab w:val="num" w:pos="360"/>
        </w:tabs>
        <w:ind w:left="0" w:firstLine="567"/>
      </w:pPr>
      <w:r w:rsidRPr="002952D5">
        <w:t xml:space="preserve">Как будет выглядеть белая надпись на красном фоне, если осветить её зелёным светом? Пояснить. </w:t>
      </w:r>
      <w:r w:rsidRPr="002952D5">
        <w:rPr>
          <w:b/>
          <w:i/>
        </w:rPr>
        <w:t>(2  балла)</w:t>
      </w:r>
    </w:p>
    <w:p w:rsidR="00A769D8" w:rsidRPr="002952D5" w:rsidRDefault="00A769D8" w:rsidP="00A769D8">
      <w:r>
        <w:br w:type="page"/>
      </w:r>
    </w:p>
    <w:p w:rsidR="00A769D8" w:rsidRPr="002952D5" w:rsidRDefault="00A769D8" w:rsidP="00A769D8">
      <w:pPr>
        <w:jc w:val="center"/>
        <w:rPr>
          <w:b/>
        </w:rPr>
      </w:pPr>
      <w:r w:rsidRPr="002952D5">
        <w:rPr>
          <w:b/>
        </w:rPr>
        <w:t>Вариант 2</w:t>
      </w:r>
    </w:p>
    <w:p w:rsidR="00A769D8" w:rsidRPr="002952D5" w:rsidRDefault="00A769D8" w:rsidP="00B52C42">
      <w:pPr>
        <w:numPr>
          <w:ilvl w:val="0"/>
          <w:numId w:val="63"/>
        </w:numPr>
      </w:pPr>
      <w:r w:rsidRPr="002952D5">
        <w:rPr>
          <w:b/>
        </w:rPr>
        <w:t>Волновые свойства света проявляются при...</w:t>
      </w:r>
      <w:r w:rsidRPr="002952D5">
        <w:br/>
        <w:t>А. Интерференции световых волн на тонких плёнках.</w:t>
      </w:r>
      <w:r w:rsidRPr="002952D5">
        <w:br/>
        <w:t>Б. Преломлении света.</w:t>
      </w:r>
      <w:r w:rsidRPr="002952D5">
        <w:br/>
        <w:t>В. Отражении света.</w:t>
      </w:r>
      <w:r w:rsidRPr="002952D5">
        <w:br/>
        <w:t>Г. Поглощении света.</w:t>
      </w:r>
    </w:p>
    <w:p w:rsidR="00A769D8" w:rsidRPr="002952D5" w:rsidRDefault="00A769D8" w:rsidP="00B52C42">
      <w:pPr>
        <w:numPr>
          <w:ilvl w:val="0"/>
          <w:numId w:val="63"/>
        </w:numPr>
      </w:pPr>
      <w:r w:rsidRPr="002952D5">
        <w:rPr>
          <w:b/>
        </w:rPr>
        <w:t>Какое явление изучал Ньютон в своих опытах с помощью стеклянной треугольной призмы?</w:t>
      </w:r>
      <w:r w:rsidRPr="002952D5">
        <w:rPr>
          <w:b/>
        </w:rPr>
        <w:br/>
      </w:r>
      <w:r w:rsidRPr="002952D5">
        <w:t>А. Дифракцию света.</w:t>
      </w:r>
      <w:r w:rsidRPr="002952D5">
        <w:br/>
        <w:t>Б. Интерференцию света.</w:t>
      </w:r>
      <w:r w:rsidRPr="002952D5">
        <w:br/>
        <w:t>В. Дисперсию света.</w:t>
      </w:r>
      <w:r w:rsidRPr="002952D5">
        <w:br/>
        <w:t>Г. Явление полного внутреннего отражения.</w:t>
      </w:r>
    </w:p>
    <w:p w:rsidR="00A769D8" w:rsidRPr="002952D5" w:rsidRDefault="00A769D8" w:rsidP="00B52C42">
      <w:pPr>
        <w:numPr>
          <w:ilvl w:val="0"/>
          <w:numId w:val="63"/>
        </w:numPr>
      </w:pPr>
      <w:r w:rsidRPr="002952D5">
        <w:rPr>
          <w:b/>
        </w:rPr>
        <w:t>При наложении двух световых волн с одинаковой частотой и постоянной разностью фаз наблюдается ...</w:t>
      </w:r>
      <w:r w:rsidRPr="002952D5">
        <w:br/>
        <w:t>А. Преломление света.</w:t>
      </w:r>
      <w:r w:rsidRPr="002952D5">
        <w:br/>
        <w:t>Б. Отражение света.</w:t>
      </w:r>
      <w:r w:rsidRPr="002952D5">
        <w:br/>
        <w:t>В. Дифракция света.</w:t>
      </w:r>
      <w:r w:rsidRPr="002952D5">
        <w:br/>
        <w:t>Г. Интерференция света.</w:t>
      </w:r>
    </w:p>
    <w:p w:rsidR="00A769D8" w:rsidRPr="002952D5" w:rsidRDefault="00A769D8" w:rsidP="00B52C42">
      <w:pPr>
        <w:numPr>
          <w:ilvl w:val="0"/>
          <w:numId w:val="63"/>
        </w:numPr>
      </w:pPr>
      <w:r w:rsidRPr="002952D5">
        <w:rPr>
          <w:b/>
        </w:rPr>
        <w:t>При каком размере препятствий дифракция наблюдается лучше всего?</w:t>
      </w:r>
      <w:r w:rsidRPr="002952D5">
        <w:rPr>
          <w:b/>
        </w:rPr>
        <w:br/>
      </w:r>
      <w:r w:rsidRPr="002952D5">
        <w:t>А. микрометры.</w:t>
      </w:r>
      <w:r w:rsidRPr="002952D5">
        <w:br/>
        <w:t>Б. миллиметры.</w:t>
      </w:r>
      <w:r w:rsidRPr="002952D5">
        <w:br/>
        <w:t>В. сантиметры.</w:t>
      </w:r>
      <w:r w:rsidRPr="002952D5">
        <w:br/>
        <w:t>Г. дециметры.</w:t>
      </w:r>
    </w:p>
    <w:p w:rsidR="00A769D8" w:rsidRPr="002952D5" w:rsidRDefault="00A769D8" w:rsidP="00B52C42">
      <w:pPr>
        <w:numPr>
          <w:ilvl w:val="0"/>
          <w:numId w:val="63"/>
        </w:numPr>
      </w:pPr>
      <w:r w:rsidRPr="002952D5">
        <w:rPr>
          <w:b/>
        </w:rPr>
        <w:t>Выберите поперечное сечение плоскополяризованной световой волны:</w:t>
      </w:r>
    </w:p>
    <w:p w:rsidR="00A769D8" w:rsidRPr="002952D5" w:rsidRDefault="00A769D8" w:rsidP="00A769D8">
      <w:pPr>
        <w:ind w:left="360"/>
      </w:pPr>
      <w:r w:rsidRPr="002952D5">
        <w:rPr>
          <w:b/>
          <w:noProof/>
        </w:rPr>
        <mc:AlternateContent>
          <mc:Choice Requires="wpc">
            <w:drawing>
              <wp:inline distT="0" distB="0" distL="0" distR="0" wp14:anchorId="4B454284" wp14:editId="3B15A396">
                <wp:extent cx="6400800" cy="1600200"/>
                <wp:effectExtent l="0" t="1270" r="2540" b="0"/>
                <wp:docPr id="535" name="Полотно 5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16" name="Oval 543"/>
                        <wps:cNvSpPr>
                          <a:spLocks noChangeArrowheads="1"/>
                        </wps:cNvSpPr>
                        <wps:spPr bwMode="auto">
                          <a:xfrm>
                            <a:off x="4686300" y="342900"/>
                            <a:ext cx="228600" cy="8001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7" name="Oval 544"/>
                        <wps:cNvSpPr>
                          <a:spLocks noChangeArrowheads="1"/>
                        </wps:cNvSpPr>
                        <wps:spPr bwMode="auto">
                          <a:xfrm>
                            <a:off x="571500" y="342900"/>
                            <a:ext cx="800100" cy="800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8" name="Line 545"/>
                        <wps:cNvCnPr>
                          <a:cxnSpLocks noChangeShapeType="1"/>
                        </wps:cNvCnPr>
                        <wps:spPr bwMode="auto">
                          <a:xfrm>
                            <a:off x="915035" y="342900"/>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9" name="Line 546"/>
                        <wps:cNvCnPr>
                          <a:cxnSpLocks noChangeShapeType="1"/>
                        </wps:cNvCnPr>
                        <wps:spPr bwMode="auto">
                          <a:xfrm rot="3313940">
                            <a:off x="914400" y="342900"/>
                            <a:ext cx="114300" cy="8001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0" name="Line 547"/>
                        <wps:cNvCnPr>
                          <a:cxnSpLocks noChangeShapeType="1"/>
                        </wps:cNvCnPr>
                        <wps:spPr bwMode="auto">
                          <a:xfrm rot="5784535">
                            <a:off x="914400" y="342265"/>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1" name="Line 548"/>
                        <wps:cNvCnPr>
                          <a:cxnSpLocks noChangeShapeType="1"/>
                        </wps:cNvCnPr>
                        <wps:spPr bwMode="auto">
                          <a:xfrm rot="19425154">
                            <a:off x="914400" y="342900"/>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2" name="Oval 549"/>
                        <wps:cNvSpPr>
                          <a:spLocks noChangeArrowheads="1"/>
                        </wps:cNvSpPr>
                        <wps:spPr bwMode="auto">
                          <a:xfrm rot="19996359">
                            <a:off x="1936750" y="316230"/>
                            <a:ext cx="456565" cy="800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3" name="Line 550"/>
                        <wps:cNvCnPr>
                          <a:cxnSpLocks noChangeShapeType="1"/>
                        </wps:cNvCnPr>
                        <wps:spPr bwMode="auto">
                          <a:xfrm rot="19996359">
                            <a:off x="2132330" y="316230"/>
                            <a:ext cx="6540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4" name="Freeform 551"/>
                        <wps:cNvSpPr>
                          <a:spLocks/>
                        </wps:cNvSpPr>
                        <wps:spPr bwMode="auto">
                          <a:xfrm>
                            <a:off x="2113280" y="414655"/>
                            <a:ext cx="89535" cy="588010"/>
                          </a:xfrm>
                          <a:custGeom>
                            <a:avLst/>
                            <a:gdLst>
                              <a:gd name="T0" fmla="*/ 141 w 141"/>
                              <a:gd name="T1" fmla="*/ 0 h 926"/>
                              <a:gd name="T2" fmla="*/ 0 w 141"/>
                              <a:gd name="T3" fmla="*/ 926 h 926"/>
                            </a:gdLst>
                            <a:ahLst/>
                            <a:cxnLst>
                              <a:cxn ang="0">
                                <a:pos x="T0" y="T1"/>
                              </a:cxn>
                              <a:cxn ang="0">
                                <a:pos x="T2" y="T3"/>
                              </a:cxn>
                            </a:cxnLst>
                            <a:rect l="0" t="0" r="r" b="b"/>
                            <a:pathLst>
                              <a:path w="141" h="926">
                                <a:moveTo>
                                  <a:pt x="141" y="0"/>
                                </a:moveTo>
                                <a:lnTo>
                                  <a:pt x="0" y="926"/>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5" name="Line 552"/>
                        <wps:cNvCnPr>
                          <a:cxnSpLocks noChangeShapeType="1"/>
                        </wps:cNvCnPr>
                        <wps:spPr bwMode="auto">
                          <a:xfrm rot="4180894">
                            <a:off x="2107565" y="488315"/>
                            <a:ext cx="113665" cy="457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26" name="Freeform 553"/>
                        <wps:cNvSpPr>
                          <a:spLocks/>
                        </wps:cNvSpPr>
                        <wps:spPr bwMode="auto">
                          <a:xfrm>
                            <a:off x="1892300" y="561975"/>
                            <a:ext cx="539115" cy="285750"/>
                          </a:xfrm>
                          <a:custGeom>
                            <a:avLst/>
                            <a:gdLst>
                              <a:gd name="T0" fmla="*/ 0 w 849"/>
                              <a:gd name="T1" fmla="*/ 0 h 450"/>
                              <a:gd name="T2" fmla="*/ 849 w 849"/>
                              <a:gd name="T3" fmla="*/ 450 h 450"/>
                            </a:gdLst>
                            <a:ahLst/>
                            <a:cxnLst>
                              <a:cxn ang="0">
                                <a:pos x="T0" y="T1"/>
                              </a:cxn>
                              <a:cxn ang="0">
                                <a:pos x="T2" y="T3"/>
                              </a:cxn>
                            </a:cxnLst>
                            <a:rect l="0" t="0" r="r" b="b"/>
                            <a:pathLst>
                              <a:path w="849" h="450">
                                <a:moveTo>
                                  <a:pt x="0" y="0"/>
                                </a:moveTo>
                                <a:lnTo>
                                  <a:pt x="849" y="450"/>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7" name="Oval 554"/>
                        <wps:cNvSpPr>
                          <a:spLocks noChangeArrowheads="1"/>
                        </wps:cNvSpPr>
                        <wps:spPr bwMode="auto">
                          <a:xfrm>
                            <a:off x="2971800" y="342900"/>
                            <a:ext cx="800100" cy="800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8" name="Freeform 555"/>
                        <wps:cNvSpPr>
                          <a:spLocks/>
                        </wps:cNvSpPr>
                        <wps:spPr bwMode="auto">
                          <a:xfrm>
                            <a:off x="3370580" y="333375"/>
                            <a:ext cx="7620" cy="808355"/>
                          </a:xfrm>
                          <a:custGeom>
                            <a:avLst/>
                            <a:gdLst>
                              <a:gd name="T0" fmla="*/ 0 w 12"/>
                              <a:gd name="T1" fmla="*/ 0 h 1273"/>
                              <a:gd name="T2" fmla="*/ 12 w 12"/>
                              <a:gd name="T3" fmla="*/ 1273 h 1273"/>
                            </a:gdLst>
                            <a:ahLst/>
                            <a:cxnLst>
                              <a:cxn ang="0">
                                <a:pos x="T0" y="T1"/>
                              </a:cxn>
                              <a:cxn ang="0">
                                <a:pos x="T2" y="T3"/>
                              </a:cxn>
                            </a:cxnLst>
                            <a:rect l="0" t="0" r="r" b="b"/>
                            <a:pathLst>
                              <a:path w="12" h="1273">
                                <a:moveTo>
                                  <a:pt x="0" y="0"/>
                                </a:moveTo>
                                <a:lnTo>
                                  <a:pt x="12" y="1273"/>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Line 556"/>
                        <wps:cNvCnPr>
                          <a:cxnSpLocks noChangeShapeType="1"/>
                        </wps:cNvCnPr>
                        <wps:spPr bwMode="auto">
                          <a:xfrm rot="5784535">
                            <a:off x="3314700" y="342265"/>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0" name="Freeform 557"/>
                        <wps:cNvSpPr>
                          <a:spLocks/>
                        </wps:cNvSpPr>
                        <wps:spPr bwMode="auto">
                          <a:xfrm>
                            <a:off x="4791075" y="333375"/>
                            <a:ext cx="9525" cy="810260"/>
                          </a:xfrm>
                          <a:custGeom>
                            <a:avLst/>
                            <a:gdLst>
                              <a:gd name="T0" fmla="*/ 0 w 15"/>
                              <a:gd name="T1" fmla="*/ 0 h 1276"/>
                              <a:gd name="T2" fmla="*/ 15 w 15"/>
                              <a:gd name="T3" fmla="*/ 1276 h 1276"/>
                            </a:gdLst>
                            <a:ahLst/>
                            <a:cxnLst>
                              <a:cxn ang="0">
                                <a:pos x="T0" y="T1"/>
                              </a:cxn>
                              <a:cxn ang="0">
                                <a:pos x="T2" y="T3"/>
                              </a:cxn>
                            </a:cxnLst>
                            <a:rect l="0" t="0" r="r" b="b"/>
                            <a:pathLst>
                              <a:path w="15" h="1276">
                                <a:moveTo>
                                  <a:pt x="0" y="0"/>
                                </a:moveTo>
                                <a:lnTo>
                                  <a:pt x="15" y="1276"/>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1" name="Text Box 558"/>
                        <wps:cNvSpPr txBox="1">
                          <a:spLocks noChangeArrowheads="1"/>
                        </wps:cNvSpPr>
                        <wps:spPr bwMode="auto">
                          <a:xfrm>
                            <a:off x="5715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А</w:t>
                              </w:r>
                            </w:p>
                          </w:txbxContent>
                        </wps:txbx>
                        <wps:bodyPr rot="0" vert="horz" wrap="square" lIns="91440" tIns="45720" rIns="91440" bIns="45720" anchor="t" anchorCtr="0" upright="1">
                          <a:noAutofit/>
                        </wps:bodyPr>
                      </wps:wsp>
                      <wps:wsp>
                        <wps:cNvPr id="532" name="Text Box 559"/>
                        <wps:cNvSpPr txBox="1">
                          <a:spLocks noChangeArrowheads="1"/>
                        </wps:cNvSpPr>
                        <wps:spPr bwMode="auto">
                          <a:xfrm>
                            <a:off x="19431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Б</w:t>
                              </w:r>
                            </w:p>
                          </w:txbxContent>
                        </wps:txbx>
                        <wps:bodyPr rot="0" vert="horz" wrap="square" lIns="91440" tIns="45720" rIns="91440" bIns="45720" anchor="t" anchorCtr="0" upright="1">
                          <a:noAutofit/>
                        </wps:bodyPr>
                      </wps:wsp>
                      <wps:wsp>
                        <wps:cNvPr id="533" name="Text Box 560"/>
                        <wps:cNvSpPr txBox="1">
                          <a:spLocks noChangeArrowheads="1"/>
                        </wps:cNvSpPr>
                        <wps:spPr bwMode="auto">
                          <a:xfrm>
                            <a:off x="30861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В</w:t>
                              </w:r>
                            </w:p>
                          </w:txbxContent>
                        </wps:txbx>
                        <wps:bodyPr rot="0" vert="horz" wrap="square" lIns="91440" tIns="45720" rIns="91440" bIns="45720" anchor="t" anchorCtr="0" upright="1">
                          <a:noAutofit/>
                        </wps:bodyPr>
                      </wps:wsp>
                      <wps:wsp>
                        <wps:cNvPr id="534" name="Text Box 561"/>
                        <wps:cNvSpPr txBox="1">
                          <a:spLocks noChangeArrowheads="1"/>
                        </wps:cNvSpPr>
                        <wps:spPr bwMode="auto">
                          <a:xfrm>
                            <a:off x="44577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Г</w:t>
                              </w:r>
                            </w:p>
                          </w:txbxContent>
                        </wps:txbx>
                        <wps:bodyPr rot="0" vert="horz" wrap="square" lIns="91440" tIns="45720" rIns="91440" bIns="45720" anchor="t" anchorCtr="0" upright="1">
                          <a:noAutofit/>
                        </wps:bodyPr>
                      </wps:wsp>
                    </wpc:wpc>
                  </a:graphicData>
                </a:graphic>
              </wp:inline>
            </w:drawing>
          </mc:Choice>
          <mc:Fallback>
            <w:pict>
              <v:group w14:anchorId="4B454284" id="Полотно 535" o:spid="_x0000_s1056" editas="canvas" style="width:7in;height:126pt;mso-position-horizontal-relative:char;mso-position-vertical-relative:line" coordsize="64008,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">
                <v:shape id="_x0000_s1057" type="#_x0000_t75" style="position:absolute;width:64008;height:16002;visibility:visible;mso-wrap-style:square">
                  <v:fill o:detectmouseclick="t"/>
                  <v:path o:connecttype="none"/>
                </v:shape>
                <v:oval id="Oval 543" o:spid="_x0000_s1058" style="position:absolute;left:46863;top:3429;width:2286;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"/>
                <v:oval id="Oval 544" o:spid="_x0000_s1059" style="position:absolute;left:5715;top:3429;width:8001;height:8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"/>
                <v:line id="Line 545" o:spid="_x0000_s1060" style="position:absolute;visibility:visible;mso-wrap-style:square" from="9150,3429" to="10287,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">
                  <v:stroke startarrow="block" endarrow="block"/>
                </v:line>
                <v:line id="Line 546" o:spid="_x0000_s1061" style="position:absolute;rotation:3619706fd;visibility:visible;mso-wrap-style:square" from="9144,3429" to="10287,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">
                  <v:stroke startarrow="block" endarrow="block"/>
                </v:line>
                <v:line id="Line 547" o:spid="_x0000_s1062" style="position:absolute;rotation:6318255fd;visibility:visible;mso-wrap-style:square" from="9144,3422" to="10280,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">
                  <v:stroke startarrow="block" endarrow="block"/>
                </v:line>
                <v:line id="Line 548" o:spid="_x0000_s1063" style="position:absolute;rotation:-2375512fd;visibility:visible;mso-wrap-style:square" from="9144,3429" to="10280,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">
                  <v:stroke startarrow="block" endarrow="block"/>
                </v:line>
                <v:oval id="Oval 549" o:spid="_x0000_s1064" style="position:absolute;left:19367;top:3162;width:4566;height:8007;rotation:-175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"/>
                <v:line id="Line 550" o:spid="_x0000_s1065" style="position:absolute;rotation:-1751604fd;visibility:visible;mso-wrap-style:square" from="21323,3162" to="21977,11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">
                  <v:stroke startarrow="block" endarrow="block"/>
                </v:line>
                <v:shape id="Freeform 551" o:spid="_x0000_s1066" style="position:absolute;left:21132;top:4146;width:896;height:5880;visibility:visible;mso-wrap-style:square;v-text-anchor:top" coordsize="14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" path="m141,l,926e" filled="f">
                  <v:stroke startarrow="block" endarrow="block"/>
                  <v:path arrowok="t" o:connecttype="custom" o:connectlocs="89535,0;0,588010" o:connectangles="0,0"/>
                </v:shape>
                <v:line id="Line 552" o:spid="_x0000_s1067" style="position:absolute;rotation:4566651fd;visibility:visible;mso-wrap-style:square" from="21074,4883" to="22211,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">
                  <v:stroke startarrow="block" endarrow="block"/>
                </v:line>
                <v:shape id="Freeform 553" o:spid="_x0000_s1068" style="position:absolute;left:18923;top:5619;width:5391;height:2858;visibility:visible;mso-wrap-style:square;v-text-anchor:top" coordsize="84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" path="m,l849,450e" filled="f">
                  <v:stroke startarrow="block" endarrow="block"/>
                  <v:path arrowok="t" o:connecttype="custom" o:connectlocs="0,0;539115,285750" o:connectangles="0,0"/>
                </v:shape>
                <v:oval id="Oval 554" o:spid="_x0000_s1069" style="position:absolute;left:29718;top:3429;width:8001;height:8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"/>
                <v:shape id="Freeform 555" o:spid="_x0000_s1070" style="position:absolute;left:33705;top:3333;width:77;height:8084;visibility:visible;mso-wrap-style:square;v-text-anchor:top" coordsize="12,1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" path="m,l12,1273e" filled="f">
                  <v:stroke startarrow="block" endarrow="block"/>
                  <v:path arrowok="t" o:connecttype="custom" o:connectlocs="0,0;7620,808355" o:connectangles="0,0"/>
                </v:shape>
                <v:line id="Line 556" o:spid="_x0000_s1071" style="position:absolute;rotation:6318255fd;visibility:visible;mso-wrap-style:square" from="33147,3422" to="34283,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">
                  <v:stroke startarrow="block" endarrow="block"/>
                </v:line>
                <v:shape id="Freeform 557" o:spid="_x0000_s1072" style="position:absolute;left:47910;top:3333;width:96;height:8103;visibility:visible;mso-wrap-style:square;v-text-anchor:top" coordsize="15,1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" path="m,l15,1276e" filled="f">
                  <v:stroke startarrow="block" endarrow="block"/>
                  <v:path arrowok="t" o:connecttype="custom" o:connectlocs="0,0;9525,810260" o:connectangles="0,0"/>
                </v:shape>
                <v:shape id="Text Box 558" o:spid="_x0000_s1073" type="#_x0000_t202" style="position:absolute;left:5715;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rsidR="00255F49" w:rsidRDefault="00255F49" w:rsidP="00A769D8">
                        <w:r>
                          <w:t>А</w:t>
                        </w:r>
                      </w:p>
                    </w:txbxContent>
                  </v:textbox>
                </v:shape>
                <v:shape id="Text Box 559" o:spid="_x0000_s1074" type="#_x0000_t202" style="position:absolute;left:19431;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rsidR="00255F49" w:rsidRDefault="00255F49" w:rsidP="00A769D8">
                        <w:r>
                          <w:t>Б</w:t>
                        </w:r>
                      </w:p>
                    </w:txbxContent>
                  </v:textbox>
                </v:shape>
                <v:shape id="Text Box 560" o:spid="_x0000_s1075" type="#_x0000_t202" style="position:absolute;left:30861;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" filled="f" stroked="f">
                  <v:textbox>
                    <w:txbxContent>
                      <w:p w:rsidR="00255F49" w:rsidRDefault="00255F49" w:rsidP="00A769D8">
                        <w:r>
                          <w:t>В</w:t>
                        </w:r>
                      </w:p>
                    </w:txbxContent>
                  </v:textbox>
                </v:shape>
                <v:shape id="Text Box 561" o:spid="_x0000_s1076" type="#_x0000_t202" style="position:absolute;left:44577;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rsidR="00255F49" w:rsidRDefault="00255F49" w:rsidP="00A769D8">
                        <w:r>
                          <w:t>Г</w:t>
                        </w:r>
                      </w:p>
                    </w:txbxContent>
                  </v:textbox>
                </v:shape>
                <w10:anchorlock/>
              </v:group>
            </w:pict>
          </mc:Fallback>
        </mc:AlternateContent>
      </w:r>
    </w:p>
    <w:p w:rsidR="00A769D8" w:rsidRPr="002952D5" w:rsidRDefault="00A769D8" w:rsidP="00B52C42">
      <w:pPr>
        <w:numPr>
          <w:ilvl w:val="0"/>
          <w:numId w:val="63"/>
        </w:numPr>
      </w:pPr>
      <w:r w:rsidRPr="002952D5">
        <w:t xml:space="preserve">Что такое свет? Какова его природа: корпускулярная или волновая? Поясните свои мысли. </w:t>
      </w:r>
    </w:p>
    <w:p w:rsidR="00A769D8" w:rsidRPr="002952D5" w:rsidRDefault="00A769D8" w:rsidP="00A769D8">
      <w:pPr>
        <w:ind w:left="720"/>
      </w:pPr>
      <w:r w:rsidRPr="002952D5">
        <w:rPr>
          <w:b/>
          <w:i/>
        </w:rPr>
        <w:t>(</w:t>
      </w:r>
      <w:r w:rsidRPr="002952D5">
        <w:rPr>
          <w:b/>
          <w:i/>
          <w:lang w:val="uk-UA"/>
        </w:rPr>
        <w:t>2</w:t>
      </w:r>
      <w:r w:rsidRPr="002952D5">
        <w:rPr>
          <w:b/>
          <w:i/>
        </w:rPr>
        <w:t xml:space="preserve"> бал</w:t>
      </w:r>
      <w:r w:rsidRPr="002952D5">
        <w:rPr>
          <w:b/>
          <w:i/>
          <w:lang w:val="uk-UA"/>
        </w:rPr>
        <w:t>ла</w:t>
      </w:r>
      <w:r w:rsidRPr="002952D5">
        <w:rPr>
          <w:b/>
          <w:i/>
        </w:rPr>
        <w:t>)</w:t>
      </w:r>
    </w:p>
    <w:p w:rsidR="00A769D8" w:rsidRPr="002952D5" w:rsidRDefault="00A769D8" w:rsidP="00B52C42">
      <w:pPr>
        <w:numPr>
          <w:ilvl w:val="0"/>
          <w:numId w:val="63"/>
        </w:numPr>
      </w:pPr>
      <w:r w:rsidRPr="002952D5">
        <w:t xml:space="preserve">Какой наибольший порядок спектра можно получить на дифракционной решётке, которая имеет 500 штрихов на </w:t>
      </w:r>
      <w:smartTag w:uri="urn:schemas-microsoft-com:office:smarttags" w:element="metricconverter">
        <w:smartTagPr>
          <w:attr w:name="ProductID" w:val="1 мм"/>
        </w:smartTagPr>
        <w:r w:rsidRPr="002952D5">
          <w:t>1 мм</w:t>
        </w:r>
      </w:smartTag>
      <w:r w:rsidRPr="002952D5">
        <w:t xml:space="preserve">, при освещении её светом с длиной волны 500 нм? </w:t>
      </w:r>
      <w:r w:rsidRPr="002952D5">
        <w:rPr>
          <w:b/>
          <w:i/>
        </w:rPr>
        <w:t>(</w:t>
      </w:r>
      <w:r w:rsidRPr="002952D5">
        <w:rPr>
          <w:b/>
          <w:i/>
          <w:lang w:val="uk-UA"/>
        </w:rPr>
        <w:t>2</w:t>
      </w:r>
      <w:r w:rsidRPr="002952D5">
        <w:rPr>
          <w:b/>
          <w:i/>
        </w:rPr>
        <w:t xml:space="preserve">  балла)</w:t>
      </w:r>
      <w:r w:rsidRPr="002952D5">
        <w:rPr>
          <w:b/>
          <w:i/>
        </w:rPr>
        <w:br/>
      </w:r>
    </w:p>
    <w:p w:rsidR="00A769D8" w:rsidRPr="002952D5" w:rsidRDefault="00A769D8" w:rsidP="00B52C42">
      <w:pPr>
        <w:numPr>
          <w:ilvl w:val="0"/>
          <w:numId w:val="63"/>
        </w:numPr>
      </w:pPr>
      <w:r w:rsidRPr="002952D5">
        <w:t>Определите, во сколько раз произойдёт ослабление естественного света, прошедшего через два идеальных поляроида, плоскости поляризации, которых составляют 60</w:t>
      </w:r>
      <w:r w:rsidRPr="002952D5">
        <w:rPr>
          <w:vertAlign w:val="superscript"/>
        </w:rPr>
        <w:t>0</w:t>
      </w:r>
      <w:r w:rsidRPr="002952D5">
        <w:t xml:space="preserve"> и свет проходит ещё сквозь один поляроид, направление плоскости поляризации которого, совпадает с первым поляроидом.</w:t>
      </w:r>
      <w:r w:rsidRPr="002952D5">
        <w:rPr>
          <w:b/>
          <w:i/>
        </w:rPr>
        <w:t xml:space="preserve"> (2  балл)</w:t>
      </w:r>
      <w:r w:rsidRPr="002952D5">
        <w:rPr>
          <w:b/>
          <w:i/>
        </w:rPr>
        <w:br/>
      </w:r>
    </w:p>
    <w:p w:rsidR="00A769D8" w:rsidRPr="002952D5" w:rsidRDefault="00A769D8" w:rsidP="00B52C42">
      <w:pPr>
        <w:numPr>
          <w:ilvl w:val="0"/>
          <w:numId w:val="63"/>
        </w:numPr>
      </w:pPr>
      <w:r w:rsidRPr="002952D5">
        <w:t xml:space="preserve">Английский физик Рэлей обнаружил, что короткие волны рассеиваются на мелких неоднородностях среды значительно сильнее, чем длинные. Объясните, исходя из этого, голубой цвет неба. </w:t>
      </w:r>
      <w:r w:rsidRPr="002952D5">
        <w:rPr>
          <w:b/>
          <w:i/>
        </w:rPr>
        <w:t xml:space="preserve"> (2  балла)</w:t>
      </w:r>
    </w:p>
    <w:p w:rsidR="00A769D8" w:rsidRDefault="00A769D8" w:rsidP="00A769D8">
      <w:pPr>
        <w:rPr>
          <w:lang w:val="uk-UA"/>
        </w:rPr>
      </w:pPr>
      <w:r>
        <w:rPr>
          <w:lang w:val="uk-UA"/>
        </w:rPr>
        <w:br w:type="page"/>
      </w:r>
    </w:p>
    <w:p w:rsidR="00A769D8" w:rsidRPr="002952D5" w:rsidRDefault="00A769D8" w:rsidP="00A769D8">
      <w:pPr>
        <w:jc w:val="center"/>
        <w:rPr>
          <w:b/>
        </w:rPr>
      </w:pPr>
      <w:r w:rsidRPr="002952D5">
        <w:rPr>
          <w:b/>
        </w:rPr>
        <w:t>Вариант 3</w:t>
      </w:r>
    </w:p>
    <w:p w:rsidR="00A769D8" w:rsidRPr="002952D5" w:rsidRDefault="00A769D8" w:rsidP="00B52C42">
      <w:pPr>
        <w:numPr>
          <w:ilvl w:val="0"/>
          <w:numId w:val="64"/>
        </w:numPr>
      </w:pPr>
      <w:r w:rsidRPr="002952D5">
        <w:rPr>
          <w:b/>
        </w:rPr>
        <w:t>Длина волны зелёного света составляет несколько...</w:t>
      </w:r>
      <w:r w:rsidRPr="002952D5">
        <w:br/>
        <w:t>А. километров.</w:t>
      </w:r>
      <w:r w:rsidRPr="002952D5">
        <w:br/>
        <w:t>Б. метров.</w:t>
      </w:r>
      <w:r w:rsidRPr="002952D5">
        <w:br/>
        <w:t>В. миллиметров.</w:t>
      </w:r>
      <w:r w:rsidRPr="002952D5">
        <w:br/>
        <w:t>Г. сотен нанометров.</w:t>
      </w:r>
    </w:p>
    <w:p w:rsidR="00A769D8" w:rsidRPr="002952D5" w:rsidRDefault="00A769D8" w:rsidP="00B52C42">
      <w:pPr>
        <w:numPr>
          <w:ilvl w:val="0"/>
          <w:numId w:val="64"/>
        </w:numPr>
      </w:pPr>
      <w:r w:rsidRPr="002952D5">
        <w:rPr>
          <w:b/>
        </w:rPr>
        <w:t>Узкий пучок солнечного света, пройдя через треугольную призму, образует на экране радужную полоску (спектр). Между какими участками спектра находится зелёная часть этой полоски?</w:t>
      </w:r>
      <w:r w:rsidRPr="002952D5">
        <w:rPr>
          <w:b/>
        </w:rPr>
        <w:br/>
      </w:r>
      <w:r w:rsidRPr="002952D5">
        <w:t>А. Между синим и фиолетовым.</w:t>
      </w:r>
      <w:r w:rsidRPr="002952D5">
        <w:br/>
        <w:t>Б. Между жёлтым и оранжевым.</w:t>
      </w:r>
      <w:r w:rsidRPr="002952D5">
        <w:br/>
        <w:t>В. Между жёлтым и голубым.</w:t>
      </w:r>
      <w:r w:rsidRPr="002952D5">
        <w:br/>
        <w:t>Г. Между оранжевым и красным.</w:t>
      </w:r>
    </w:p>
    <w:p w:rsidR="00A769D8" w:rsidRPr="002952D5" w:rsidRDefault="00A769D8" w:rsidP="00B52C42">
      <w:pPr>
        <w:numPr>
          <w:ilvl w:val="0"/>
          <w:numId w:val="64"/>
        </w:numPr>
      </w:pPr>
      <w:r w:rsidRPr="002952D5">
        <w:rPr>
          <w:b/>
        </w:rPr>
        <w:t>При освещении солнечным светом бензиновой плёнки на поверхности воды видны радужные пятна. Они возникают вследствие ...</w:t>
      </w:r>
      <w:r w:rsidRPr="002952D5">
        <w:br/>
        <w:t>А. Преломление света.</w:t>
      </w:r>
      <w:r w:rsidRPr="002952D5">
        <w:br/>
        <w:t>Б. Дисперсии света.</w:t>
      </w:r>
      <w:r w:rsidRPr="002952D5">
        <w:br/>
        <w:t>В. Дифракция света.</w:t>
      </w:r>
      <w:r w:rsidRPr="002952D5">
        <w:br/>
        <w:t>Г. Интерференция света.</w:t>
      </w:r>
    </w:p>
    <w:p w:rsidR="00A769D8" w:rsidRPr="002952D5" w:rsidRDefault="00A769D8" w:rsidP="00B52C42">
      <w:pPr>
        <w:numPr>
          <w:ilvl w:val="0"/>
          <w:numId w:val="64"/>
        </w:numPr>
      </w:pPr>
      <w:r w:rsidRPr="002952D5">
        <w:rPr>
          <w:b/>
        </w:rPr>
        <w:t>Дифракционной решёткой может служить...</w:t>
      </w:r>
      <w:r w:rsidRPr="002952D5">
        <w:rPr>
          <w:b/>
        </w:rPr>
        <w:br/>
      </w:r>
      <w:r w:rsidRPr="002952D5">
        <w:t>А. Капроновый бант.</w:t>
      </w:r>
      <w:r w:rsidRPr="002952D5">
        <w:br/>
        <w:t>Б. Металлическая сетка  рабица.</w:t>
      </w:r>
      <w:r w:rsidRPr="002952D5">
        <w:br/>
        <w:t>В. Деревянный забор.</w:t>
      </w:r>
      <w:r w:rsidRPr="002952D5">
        <w:br/>
        <w:t>Г. Ресницы.</w:t>
      </w:r>
    </w:p>
    <w:p w:rsidR="00A769D8" w:rsidRPr="002952D5" w:rsidRDefault="00A769D8" w:rsidP="00B52C42">
      <w:pPr>
        <w:numPr>
          <w:ilvl w:val="0"/>
          <w:numId w:val="64"/>
        </w:numPr>
      </w:pPr>
      <w:r w:rsidRPr="002952D5">
        <w:rPr>
          <w:b/>
        </w:rPr>
        <w:t>Выберите п</w:t>
      </w:r>
      <w:r>
        <w:rPr>
          <w:b/>
        </w:rPr>
        <w:t xml:space="preserve">оперечное сечение естественной </w:t>
      </w:r>
      <w:r w:rsidRPr="002952D5">
        <w:rPr>
          <w:b/>
        </w:rPr>
        <w:t>световой волны:</w:t>
      </w:r>
    </w:p>
    <w:p w:rsidR="00A769D8" w:rsidRPr="002952D5" w:rsidRDefault="00A769D8" w:rsidP="00A769D8">
      <w:pPr>
        <w:rPr>
          <w:lang w:val="uk-UA"/>
        </w:rPr>
      </w:pPr>
      <w:r w:rsidRPr="002952D5">
        <w:rPr>
          <w:b/>
          <w:noProof/>
        </w:rPr>
        <mc:AlternateContent>
          <mc:Choice Requires="wpc">
            <w:drawing>
              <wp:inline distT="0" distB="0" distL="0" distR="0" wp14:anchorId="48317EF8" wp14:editId="2DE0C2E4">
                <wp:extent cx="6400800" cy="1600200"/>
                <wp:effectExtent l="0" t="0" r="2540" b="0"/>
                <wp:docPr id="515" name="Полотно 51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96" name="Oval 522"/>
                        <wps:cNvSpPr>
                          <a:spLocks noChangeArrowheads="1"/>
                        </wps:cNvSpPr>
                        <wps:spPr bwMode="auto">
                          <a:xfrm>
                            <a:off x="4686300" y="342900"/>
                            <a:ext cx="228600" cy="8001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97" name="Oval 523"/>
                        <wps:cNvSpPr>
                          <a:spLocks noChangeArrowheads="1"/>
                        </wps:cNvSpPr>
                        <wps:spPr bwMode="auto">
                          <a:xfrm>
                            <a:off x="571500" y="342900"/>
                            <a:ext cx="800100" cy="800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98" name="Line 524"/>
                        <wps:cNvCnPr>
                          <a:cxnSpLocks noChangeShapeType="1"/>
                        </wps:cNvCnPr>
                        <wps:spPr bwMode="auto">
                          <a:xfrm>
                            <a:off x="915035" y="342900"/>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99" name="Line 525"/>
                        <wps:cNvCnPr>
                          <a:cxnSpLocks noChangeShapeType="1"/>
                        </wps:cNvCnPr>
                        <wps:spPr bwMode="auto">
                          <a:xfrm rot="3313940">
                            <a:off x="914400" y="342900"/>
                            <a:ext cx="114300" cy="8001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0" name="Line 526"/>
                        <wps:cNvCnPr>
                          <a:cxnSpLocks noChangeShapeType="1"/>
                        </wps:cNvCnPr>
                        <wps:spPr bwMode="auto">
                          <a:xfrm rot="5784535">
                            <a:off x="914400" y="342265"/>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1" name="Line 527"/>
                        <wps:cNvCnPr>
                          <a:cxnSpLocks noChangeShapeType="1"/>
                        </wps:cNvCnPr>
                        <wps:spPr bwMode="auto">
                          <a:xfrm rot="19425154">
                            <a:off x="914400" y="342900"/>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2" name="Oval 528"/>
                        <wps:cNvSpPr>
                          <a:spLocks noChangeArrowheads="1"/>
                        </wps:cNvSpPr>
                        <wps:spPr bwMode="auto">
                          <a:xfrm rot="19996359">
                            <a:off x="1936750" y="316230"/>
                            <a:ext cx="456565" cy="800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03" name="Line 529"/>
                        <wps:cNvCnPr>
                          <a:cxnSpLocks noChangeShapeType="1"/>
                        </wps:cNvCnPr>
                        <wps:spPr bwMode="auto">
                          <a:xfrm rot="19996359">
                            <a:off x="2132330" y="316230"/>
                            <a:ext cx="6540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4" name="Freeform 530"/>
                        <wps:cNvSpPr>
                          <a:spLocks/>
                        </wps:cNvSpPr>
                        <wps:spPr bwMode="auto">
                          <a:xfrm>
                            <a:off x="2113280" y="414655"/>
                            <a:ext cx="89535" cy="588010"/>
                          </a:xfrm>
                          <a:custGeom>
                            <a:avLst/>
                            <a:gdLst>
                              <a:gd name="T0" fmla="*/ 141 w 141"/>
                              <a:gd name="T1" fmla="*/ 0 h 926"/>
                              <a:gd name="T2" fmla="*/ 0 w 141"/>
                              <a:gd name="T3" fmla="*/ 926 h 926"/>
                            </a:gdLst>
                            <a:ahLst/>
                            <a:cxnLst>
                              <a:cxn ang="0">
                                <a:pos x="T0" y="T1"/>
                              </a:cxn>
                              <a:cxn ang="0">
                                <a:pos x="T2" y="T3"/>
                              </a:cxn>
                            </a:cxnLst>
                            <a:rect l="0" t="0" r="r" b="b"/>
                            <a:pathLst>
                              <a:path w="141" h="926">
                                <a:moveTo>
                                  <a:pt x="141" y="0"/>
                                </a:moveTo>
                                <a:lnTo>
                                  <a:pt x="0" y="926"/>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5" name="Line 531"/>
                        <wps:cNvCnPr>
                          <a:cxnSpLocks noChangeShapeType="1"/>
                        </wps:cNvCnPr>
                        <wps:spPr bwMode="auto">
                          <a:xfrm rot="4180894">
                            <a:off x="2107565" y="488315"/>
                            <a:ext cx="113665" cy="4572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06" name="Freeform 532"/>
                        <wps:cNvSpPr>
                          <a:spLocks/>
                        </wps:cNvSpPr>
                        <wps:spPr bwMode="auto">
                          <a:xfrm>
                            <a:off x="1892300" y="561975"/>
                            <a:ext cx="539115" cy="285750"/>
                          </a:xfrm>
                          <a:custGeom>
                            <a:avLst/>
                            <a:gdLst>
                              <a:gd name="T0" fmla="*/ 0 w 849"/>
                              <a:gd name="T1" fmla="*/ 0 h 450"/>
                              <a:gd name="T2" fmla="*/ 849 w 849"/>
                              <a:gd name="T3" fmla="*/ 450 h 450"/>
                            </a:gdLst>
                            <a:ahLst/>
                            <a:cxnLst>
                              <a:cxn ang="0">
                                <a:pos x="T0" y="T1"/>
                              </a:cxn>
                              <a:cxn ang="0">
                                <a:pos x="T2" y="T3"/>
                              </a:cxn>
                            </a:cxnLst>
                            <a:rect l="0" t="0" r="r" b="b"/>
                            <a:pathLst>
                              <a:path w="849" h="450">
                                <a:moveTo>
                                  <a:pt x="0" y="0"/>
                                </a:moveTo>
                                <a:lnTo>
                                  <a:pt x="849" y="450"/>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7" name="Oval 533"/>
                        <wps:cNvSpPr>
                          <a:spLocks noChangeArrowheads="1"/>
                        </wps:cNvSpPr>
                        <wps:spPr bwMode="auto">
                          <a:xfrm>
                            <a:off x="2971800" y="342900"/>
                            <a:ext cx="800100" cy="8007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08" name="Freeform 534"/>
                        <wps:cNvSpPr>
                          <a:spLocks/>
                        </wps:cNvSpPr>
                        <wps:spPr bwMode="auto">
                          <a:xfrm>
                            <a:off x="3370580" y="333375"/>
                            <a:ext cx="7620" cy="808355"/>
                          </a:xfrm>
                          <a:custGeom>
                            <a:avLst/>
                            <a:gdLst>
                              <a:gd name="T0" fmla="*/ 0 w 12"/>
                              <a:gd name="T1" fmla="*/ 0 h 1273"/>
                              <a:gd name="T2" fmla="*/ 12 w 12"/>
                              <a:gd name="T3" fmla="*/ 1273 h 1273"/>
                            </a:gdLst>
                            <a:ahLst/>
                            <a:cxnLst>
                              <a:cxn ang="0">
                                <a:pos x="T0" y="T1"/>
                              </a:cxn>
                              <a:cxn ang="0">
                                <a:pos x="T2" y="T3"/>
                              </a:cxn>
                            </a:cxnLst>
                            <a:rect l="0" t="0" r="r" b="b"/>
                            <a:pathLst>
                              <a:path w="12" h="1273">
                                <a:moveTo>
                                  <a:pt x="0" y="0"/>
                                </a:moveTo>
                                <a:lnTo>
                                  <a:pt x="12" y="1273"/>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9" name="Line 535"/>
                        <wps:cNvCnPr>
                          <a:cxnSpLocks noChangeShapeType="1"/>
                        </wps:cNvCnPr>
                        <wps:spPr bwMode="auto">
                          <a:xfrm rot="8036220">
                            <a:off x="3314700" y="342265"/>
                            <a:ext cx="113665" cy="8007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0" name="Freeform 536"/>
                        <wps:cNvSpPr>
                          <a:spLocks/>
                        </wps:cNvSpPr>
                        <wps:spPr bwMode="auto">
                          <a:xfrm>
                            <a:off x="4791075" y="333375"/>
                            <a:ext cx="9525" cy="810260"/>
                          </a:xfrm>
                          <a:custGeom>
                            <a:avLst/>
                            <a:gdLst>
                              <a:gd name="T0" fmla="*/ 0 w 15"/>
                              <a:gd name="T1" fmla="*/ 0 h 1276"/>
                              <a:gd name="T2" fmla="*/ 15 w 15"/>
                              <a:gd name="T3" fmla="*/ 1276 h 1276"/>
                            </a:gdLst>
                            <a:ahLst/>
                            <a:cxnLst>
                              <a:cxn ang="0">
                                <a:pos x="T0" y="T1"/>
                              </a:cxn>
                              <a:cxn ang="0">
                                <a:pos x="T2" y="T3"/>
                              </a:cxn>
                            </a:cxnLst>
                            <a:rect l="0" t="0" r="r" b="b"/>
                            <a:pathLst>
                              <a:path w="15" h="1276">
                                <a:moveTo>
                                  <a:pt x="0" y="0"/>
                                </a:moveTo>
                                <a:lnTo>
                                  <a:pt x="15" y="1276"/>
                                </a:lnTo>
                              </a:path>
                            </a:pathLst>
                          </a:custGeom>
                          <a:noFill/>
                          <a:ln w="9525">
                            <a:solidFill>
                              <a:srgbClr val="00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Text Box 537"/>
                        <wps:cNvSpPr txBox="1">
                          <a:spLocks noChangeArrowheads="1"/>
                        </wps:cNvSpPr>
                        <wps:spPr bwMode="auto">
                          <a:xfrm>
                            <a:off x="5715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А</w:t>
                              </w:r>
                            </w:p>
                          </w:txbxContent>
                        </wps:txbx>
                        <wps:bodyPr rot="0" vert="horz" wrap="square" lIns="91440" tIns="45720" rIns="91440" bIns="45720" anchor="t" anchorCtr="0" upright="1">
                          <a:noAutofit/>
                        </wps:bodyPr>
                      </wps:wsp>
                      <wps:wsp>
                        <wps:cNvPr id="512" name="Text Box 538"/>
                        <wps:cNvSpPr txBox="1">
                          <a:spLocks noChangeArrowheads="1"/>
                        </wps:cNvSpPr>
                        <wps:spPr bwMode="auto">
                          <a:xfrm>
                            <a:off x="19431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Б</w:t>
                              </w:r>
                            </w:p>
                          </w:txbxContent>
                        </wps:txbx>
                        <wps:bodyPr rot="0" vert="horz" wrap="square" lIns="91440" tIns="45720" rIns="91440" bIns="45720" anchor="t" anchorCtr="0" upright="1">
                          <a:noAutofit/>
                        </wps:bodyPr>
                      </wps:wsp>
                      <wps:wsp>
                        <wps:cNvPr id="513" name="Text Box 539"/>
                        <wps:cNvSpPr txBox="1">
                          <a:spLocks noChangeArrowheads="1"/>
                        </wps:cNvSpPr>
                        <wps:spPr bwMode="auto">
                          <a:xfrm>
                            <a:off x="30861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В</w:t>
                              </w:r>
                            </w:p>
                          </w:txbxContent>
                        </wps:txbx>
                        <wps:bodyPr rot="0" vert="horz" wrap="square" lIns="91440" tIns="45720" rIns="91440" bIns="45720" anchor="t" anchorCtr="0" upright="1">
                          <a:noAutofit/>
                        </wps:bodyPr>
                      </wps:wsp>
                      <wps:wsp>
                        <wps:cNvPr id="514" name="Text Box 540"/>
                        <wps:cNvSpPr txBox="1">
                          <a:spLocks noChangeArrowheads="1"/>
                        </wps:cNvSpPr>
                        <wps:spPr bwMode="auto">
                          <a:xfrm>
                            <a:off x="4457700" y="114300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55F49" w:rsidRDefault="00255F49" w:rsidP="00A769D8">
                              <w:r>
                                <w:t>Г</w:t>
                              </w:r>
                            </w:p>
                          </w:txbxContent>
                        </wps:txbx>
                        <wps:bodyPr rot="0" vert="horz" wrap="square" lIns="91440" tIns="45720" rIns="91440" bIns="45720" anchor="t" anchorCtr="0" upright="1">
                          <a:noAutofit/>
                        </wps:bodyPr>
                      </wps:wsp>
                    </wpc:wpc>
                  </a:graphicData>
                </a:graphic>
              </wp:inline>
            </w:drawing>
          </mc:Choice>
          <mc:Fallback>
            <w:pict>
              <v:group w14:anchorId="48317EF8" id="Полотно 515" o:spid="_x0000_s1077" editas="canvas" style="width:7in;height:126pt;mso-position-horizontal-relative:char;mso-position-vertical-relative:line" coordsize="64008,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">
                <v:shape id="_x0000_s1078" type="#_x0000_t75" style="position:absolute;width:64008;height:16002;visibility:visible;mso-wrap-style:square">
                  <v:fill o:detectmouseclick="t"/>
                  <v:path o:connecttype="none"/>
                </v:shape>
                <v:oval id="Oval 522" o:spid="_x0000_s1079" style="position:absolute;left:46863;top:3429;width:2286;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"/>
                <v:oval id="Oval 523" o:spid="_x0000_s1080" style="position:absolute;left:5715;top:3429;width:8001;height:8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"/>
                <v:line id="Line 524" o:spid="_x0000_s1081" style="position:absolute;visibility:visible;mso-wrap-style:square" from="9150,3429" to="10287,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">
                  <v:stroke startarrow="block" endarrow="block"/>
                </v:line>
                <v:line id="Line 525" o:spid="_x0000_s1082" style="position:absolute;rotation:3619706fd;visibility:visible;mso-wrap-style:square" from="9144,3429" to="10287,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">
                  <v:stroke startarrow="block" endarrow="block"/>
                </v:line>
                <v:line id="Line 526" o:spid="_x0000_s1083" style="position:absolute;rotation:6318255fd;visibility:visible;mso-wrap-style:square" from="9144,3422" to="10280,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">
                  <v:stroke startarrow="block" endarrow="block"/>
                </v:line>
                <v:line id="Line 527" o:spid="_x0000_s1084" style="position:absolute;rotation:-2375512fd;visibility:visible;mso-wrap-style:square" from="9144,3429" to="10280,11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">
                  <v:stroke startarrow="block" endarrow="block"/>
                </v:line>
                <v:oval id="Oval 528" o:spid="_x0000_s1085" style="position:absolute;left:19367;top:3162;width:4566;height:8007;rotation:-175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"/>
                <v:line id="Line 529" o:spid="_x0000_s1086" style="position:absolute;rotation:-1751604fd;visibility:visible;mso-wrap-style:square" from="21323,3162" to="21977,11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">
                  <v:stroke startarrow="block" endarrow="block"/>
                </v:line>
                <v:shape id="Freeform 530" o:spid="_x0000_s1087" style="position:absolute;left:21132;top:4146;width:896;height:5880;visibility:visible;mso-wrap-style:square;v-text-anchor:top" coordsize="14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" path="m141,l,926e" filled="f">
                  <v:stroke startarrow="block" endarrow="block"/>
                  <v:path arrowok="t" o:connecttype="custom" o:connectlocs="89535,0;0,588010" o:connectangles="0,0"/>
                </v:shape>
                <v:line id="Line 531" o:spid="_x0000_s1088" style="position:absolute;rotation:4566651fd;visibility:visible;mso-wrap-style:square" from="21074,4883" to="22211,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">
                  <v:stroke startarrow="block" endarrow="block"/>
                </v:line>
                <v:shape id="Freeform 532" o:spid="_x0000_s1089" style="position:absolute;left:18923;top:5619;width:5391;height:2858;visibility:visible;mso-wrap-style:square;v-text-anchor:top" coordsize="84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" path="m,l849,450e" filled="f">
                  <v:stroke startarrow="block" endarrow="block"/>
                  <v:path arrowok="t" o:connecttype="custom" o:connectlocs="0,0;539115,285750" o:connectangles="0,0"/>
                </v:shape>
                <v:oval id="Oval 533" o:spid="_x0000_s1090" style="position:absolute;left:29718;top:3429;width:8001;height:8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"/>
                <v:shape id="Freeform 534" o:spid="_x0000_s1091" style="position:absolute;left:33705;top:3333;width:77;height:8084;visibility:visible;mso-wrap-style:square;v-text-anchor:top" coordsize="12,1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" path="m,l12,1273e" filled="f">
                  <v:stroke startarrow="block" endarrow="block"/>
                  <v:path arrowok="t" o:connecttype="custom" o:connectlocs="0,0;7620,808355" o:connectangles="0,0"/>
                </v:shape>
                <v:line id="Line 535" o:spid="_x0000_s1092" style="position:absolute;rotation:8777695fd;visibility:visible;mso-wrap-style:square" from="33147,3422" to="34283,11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">
                  <v:stroke startarrow="block" endarrow="block"/>
                </v:line>
                <v:shape id="Freeform 536" o:spid="_x0000_s1093" style="position:absolute;left:47910;top:3333;width:96;height:8103;visibility:visible;mso-wrap-style:square;v-text-anchor:top" coordsize="15,1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" path="m,l15,1276e" filled="f">
                  <v:stroke startarrow="block" endarrow="block"/>
                  <v:path arrowok="t" o:connecttype="custom" o:connectlocs="0,0;9525,810260" o:connectangles="0,0"/>
                </v:shape>
                <v:shape id="Text Box 537" o:spid="_x0000_s1094" type="#_x0000_t202" style="position:absolute;left:5715;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" filled="f" stroked="f">
                  <v:textbox>
                    <w:txbxContent>
                      <w:p w:rsidR="00255F49" w:rsidRDefault="00255F49" w:rsidP="00A769D8">
                        <w:r>
                          <w:t>А</w:t>
                        </w:r>
                      </w:p>
                    </w:txbxContent>
                  </v:textbox>
                </v:shape>
                <v:shape id="Text Box 538" o:spid="_x0000_s1095" type="#_x0000_t202" style="position:absolute;left:19431;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" filled="f" stroked="f">
                  <v:textbox>
                    <w:txbxContent>
                      <w:p w:rsidR="00255F49" w:rsidRDefault="00255F49" w:rsidP="00A769D8">
                        <w:r>
                          <w:t>Б</w:t>
                        </w:r>
                      </w:p>
                    </w:txbxContent>
                  </v:textbox>
                </v:shape>
                <v:shape id="Text Box 539" o:spid="_x0000_s1096" type="#_x0000_t202" style="position:absolute;left:30861;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" filled="f" stroked="f">
                  <v:textbox>
                    <w:txbxContent>
                      <w:p w:rsidR="00255F49" w:rsidRDefault="00255F49" w:rsidP="00A769D8">
                        <w:r>
                          <w:t>В</w:t>
                        </w:r>
                      </w:p>
                    </w:txbxContent>
                  </v:textbox>
                </v:shape>
                <v:shape id="Text Box 540" o:spid="_x0000_s1097" type="#_x0000_t202" style="position:absolute;left:44577;top:11430;width:457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" filled="f" stroked="f">
                  <v:textbox>
                    <w:txbxContent>
                      <w:p w:rsidR="00255F49" w:rsidRDefault="00255F49" w:rsidP="00A769D8">
                        <w:r>
                          <w:t>Г</w:t>
                        </w:r>
                      </w:p>
                    </w:txbxContent>
                  </v:textbox>
                </v:shape>
                <w10:anchorlock/>
              </v:group>
            </w:pict>
          </mc:Fallback>
        </mc:AlternateContent>
      </w:r>
    </w:p>
    <w:p w:rsidR="00A769D8" w:rsidRPr="002952D5" w:rsidRDefault="00A769D8" w:rsidP="00A769D8">
      <w:pPr>
        <w:ind w:left="360"/>
      </w:pPr>
    </w:p>
    <w:p w:rsidR="00A769D8" w:rsidRPr="002952D5" w:rsidRDefault="00A769D8" w:rsidP="00B52C42">
      <w:pPr>
        <w:numPr>
          <w:ilvl w:val="0"/>
          <w:numId w:val="64"/>
        </w:numPr>
      </w:pPr>
      <w:r w:rsidRPr="002952D5">
        <w:t xml:space="preserve">Белый свет, проходя сквозь призму, раскладывается в спектр. Как пояснить это явление? Изобразите графически и поясните.   </w:t>
      </w:r>
      <w:r w:rsidRPr="002952D5">
        <w:rPr>
          <w:b/>
          <w:i/>
        </w:rPr>
        <w:t>(</w:t>
      </w:r>
      <w:r w:rsidRPr="002952D5">
        <w:rPr>
          <w:b/>
          <w:i/>
          <w:lang w:val="uk-UA"/>
        </w:rPr>
        <w:t>2</w:t>
      </w:r>
      <w:r w:rsidRPr="002952D5">
        <w:rPr>
          <w:b/>
          <w:i/>
        </w:rPr>
        <w:t xml:space="preserve"> бал</w:t>
      </w:r>
      <w:r w:rsidRPr="002952D5">
        <w:rPr>
          <w:b/>
          <w:i/>
          <w:lang w:val="uk-UA"/>
        </w:rPr>
        <w:t>ла</w:t>
      </w:r>
      <w:r w:rsidRPr="002952D5">
        <w:rPr>
          <w:b/>
          <w:i/>
        </w:rPr>
        <w:t>)</w:t>
      </w:r>
      <w:r w:rsidRPr="002952D5">
        <w:rPr>
          <w:b/>
          <w:i/>
        </w:rPr>
        <w:br/>
      </w:r>
    </w:p>
    <w:p w:rsidR="00A769D8" w:rsidRPr="002952D5" w:rsidRDefault="00A769D8" w:rsidP="00B52C42">
      <w:pPr>
        <w:numPr>
          <w:ilvl w:val="0"/>
          <w:numId w:val="64"/>
        </w:numPr>
      </w:pPr>
      <w:r w:rsidRPr="002952D5">
        <w:t>Какую плотность штрихов имеет дифракционная решётка, если максимум 10 порядка наблюдается в зелёном свете (длина волны 500 нм) под углом 30</w:t>
      </w:r>
      <w:r w:rsidRPr="002952D5">
        <w:rPr>
          <w:vertAlign w:val="superscript"/>
        </w:rPr>
        <w:t>0</w:t>
      </w:r>
      <w:r w:rsidRPr="002952D5">
        <w:t>?</w:t>
      </w:r>
      <w:r w:rsidRPr="002952D5">
        <w:br/>
      </w:r>
      <w:r w:rsidRPr="002952D5">
        <w:rPr>
          <w:b/>
          <w:i/>
        </w:rPr>
        <w:t>(</w:t>
      </w:r>
      <w:r w:rsidRPr="002952D5">
        <w:rPr>
          <w:b/>
          <w:i/>
          <w:lang w:val="uk-UA"/>
        </w:rPr>
        <w:t>2</w:t>
      </w:r>
      <w:r w:rsidRPr="002952D5">
        <w:rPr>
          <w:b/>
          <w:i/>
        </w:rPr>
        <w:t xml:space="preserve">  балла)</w:t>
      </w:r>
    </w:p>
    <w:p w:rsidR="00A769D8" w:rsidRPr="002952D5" w:rsidRDefault="00A769D8" w:rsidP="00B52C42">
      <w:pPr>
        <w:numPr>
          <w:ilvl w:val="0"/>
          <w:numId w:val="64"/>
        </w:numPr>
      </w:pPr>
      <w:r w:rsidRPr="002952D5">
        <w:t xml:space="preserve">Определите угол между плоскостями поляризации двух идеальных поляроидов, если после прохождения сквозь них естественный свет ослабляется в 2 раза. </w:t>
      </w:r>
      <w:r w:rsidRPr="002952D5">
        <w:br/>
      </w:r>
      <w:r w:rsidRPr="002952D5">
        <w:rPr>
          <w:b/>
          <w:i/>
        </w:rPr>
        <w:t xml:space="preserve"> (2 балла)</w:t>
      </w:r>
    </w:p>
    <w:p w:rsidR="00A769D8" w:rsidRPr="002952D5" w:rsidRDefault="00A769D8" w:rsidP="00B52C42">
      <w:pPr>
        <w:numPr>
          <w:ilvl w:val="0"/>
          <w:numId w:val="64"/>
        </w:numPr>
      </w:pPr>
      <w:r w:rsidRPr="002952D5">
        <w:t xml:space="preserve">Английский физик Рэлей обнаружил, что короткие волны рассеиваются на мелких неоднородностях среды значительно сильнее, чем длинные. Объясните, исходя из этого, почему Солнце или Луна приобретают красный оттенок, когда находятся низко над горизонтом? </w:t>
      </w:r>
      <w:r w:rsidRPr="002952D5">
        <w:rPr>
          <w:b/>
          <w:i/>
        </w:rPr>
        <w:t xml:space="preserve"> (2 балла)</w:t>
      </w:r>
    </w:p>
    <w:p w:rsidR="00A769D8" w:rsidRDefault="00A769D8" w:rsidP="00A769D8">
      <w:pPr>
        <w:rPr>
          <w:b/>
        </w:rPr>
      </w:pPr>
      <w:r>
        <w:rPr>
          <w:b/>
        </w:rPr>
        <w:br w:type="page"/>
      </w:r>
    </w:p>
    <w:p w:rsidR="00A769D8" w:rsidRPr="002952D5" w:rsidRDefault="00A769D8" w:rsidP="00A769D8">
      <w:pPr>
        <w:jc w:val="center"/>
        <w:rPr>
          <w:b/>
          <w:lang w:val="uk-UA"/>
        </w:rPr>
      </w:pPr>
      <w:r w:rsidRPr="002952D5">
        <w:rPr>
          <w:b/>
        </w:rPr>
        <w:t xml:space="preserve">Вариант </w:t>
      </w:r>
      <w:r w:rsidRPr="002952D5">
        <w:rPr>
          <w:b/>
          <w:lang w:val="uk-UA"/>
        </w:rPr>
        <w:t>4</w:t>
      </w:r>
    </w:p>
    <w:p w:rsidR="00A769D8" w:rsidRPr="002952D5" w:rsidRDefault="00A769D8" w:rsidP="00B52C42">
      <w:pPr>
        <w:numPr>
          <w:ilvl w:val="0"/>
          <w:numId w:val="62"/>
        </w:numPr>
      </w:pPr>
      <w:r w:rsidRPr="002952D5">
        <w:rPr>
          <w:b/>
        </w:rPr>
        <w:t>Выберите правильное утверждение:</w:t>
      </w:r>
      <w:r w:rsidRPr="002952D5">
        <w:br/>
        <w:t>А. Световые волны распространяются только в вакууме.</w:t>
      </w:r>
      <w:r w:rsidRPr="002952D5">
        <w:br/>
        <w:t>Б. Для распространения световых волн обязательно нужна упругая среда.</w:t>
      </w:r>
      <w:r w:rsidRPr="002952D5">
        <w:br/>
        <w:t>В. При переходе световых волн из воздуха в воду возрастает их скорость.</w:t>
      </w:r>
      <w:r w:rsidRPr="002952D5">
        <w:br/>
        <w:t>Г. При переходе световых волн из воздуха в воду уменьшается их скорость.</w:t>
      </w:r>
    </w:p>
    <w:p w:rsidR="00A769D8" w:rsidRPr="002952D5" w:rsidRDefault="00A769D8" w:rsidP="00B52C42">
      <w:pPr>
        <w:numPr>
          <w:ilvl w:val="0"/>
          <w:numId w:val="62"/>
        </w:numPr>
      </w:pPr>
      <w:r w:rsidRPr="002952D5">
        <w:rPr>
          <w:b/>
        </w:rPr>
        <w:t>Узкий пучок солнечного света, пройдя через треугольную призму, образует на экране радужную полоску (спектр). Между какими участками спектра находится оранжевая часть этой полоски?</w:t>
      </w:r>
      <w:r w:rsidRPr="002952D5">
        <w:rPr>
          <w:b/>
        </w:rPr>
        <w:br/>
      </w:r>
      <w:r w:rsidRPr="002952D5">
        <w:t>А. Между синим и фиолетовым.</w:t>
      </w:r>
      <w:r w:rsidRPr="002952D5">
        <w:br/>
        <w:t>Б. Между жёлтым и красным.</w:t>
      </w:r>
      <w:r w:rsidRPr="002952D5">
        <w:br/>
        <w:t>В. Между жёлтым и голубым.</w:t>
      </w:r>
      <w:r w:rsidRPr="002952D5">
        <w:br/>
        <w:t>Г. Между голубым и зелёным.</w:t>
      </w:r>
    </w:p>
    <w:p w:rsidR="00A769D8" w:rsidRPr="002952D5" w:rsidRDefault="00A769D8" w:rsidP="00B52C42">
      <w:pPr>
        <w:numPr>
          <w:ilvl w:val="0"/>
          <w:numId w:val="62"/>
        </w:numPr>
      </w:pPr>
      <w:r w:rsidRPr="002952D5">
        <w:rPr>
          <w:b/>
        </w:rPr>
        <w:t>При освещении светом лазерного диска на его поверхности видны радужные полосы. Они возникают вследствие ...</w:t>
      </w:r>
      <w:r w:rsidRPr="002952D5">
        <w:br/>
        <w:t>А. Преломление света.</w:t>
      </w:r>
      <w:r w:rsidRPr="002952D5">
        <w:br/>
        <w:t>Б. Дисперсии света.</w:t>
      </w:r>
      <w:r w:rsidRPr="002952D5">
        <w:br/>
        <w:t>В. Дифракции света.</w:t>
      </w:r>
      <w:r w:rsidRPr="002952D5">
        <w:br/>
        <w:t>Г. Интерференции света.</w:t>
      </w:r>
    </w:p>
    <w:p w:rsidR="00A769D8" w:rsidRPr="002952D5" w:rsidRDefault="00A769D8" w:rsidP="00B52C42">
      <w:pPr>
        <w:numPr>
          <w:ilvl w:val="0"/>
          <w:numId w:val="62"/>
        </w:numPr>
      </w:pPr>
      <w:r w:rsidRPr="002952D5">
        <w:rPr>
          <w:b/>
        </w:rPr>
        <w:t>При какой толщине плёнок наблюдается интерференция солнечного света?</w:t>
      </w:r>
      <w:r w:rsidRPr="002952D5">
        <w:rPr>
          <w:b/>
        </w:rPr>
        <w:br/>
      </w:r>
      <w:r w:rsidRPr="002952D5">
        <w:t>А. микрометры.</w:t>
      </w:r>
      <w:r w:rsidRPr="002952D5">
        <w:br/>
        <w:t>Б. миллиметры.</w:t>
      </w:r>
      <w:r w:rsidRPr="002952D5">
        <w:br/>
        <w:t>В. сантиметры.</w:t>
      </w:r>
      <w:r w:rsidRPr="002952D5">
        <w:br/>
        <w:t>Г. дециметры.</w:t>
      </w:r>
    </w:p>
    <w:p w:rsidR="00A769D8" w:rsidRPr="002952D5" w:rsidRDefault="00A769D8" w:rsidP="00B52C42">
      <w:pPr>
        <w:numPr>
          <w:ilvl w:val="0"/>
          <w:numId w:val="62"/>
        </w:numPr>
      </w:pPr>
      <w:r w:rsidRPr="002952D5">
        <w:rPr>
          <w:b/>
        </w:rPr>
        <w:t>Явление поляризации доказывает...</w:t>
      </w:r>
      <w:r w:rsidRPr="002952D5">
        <w:rPr>
          <w:b/>
        </w:rPr>
        <w:br/>
      </w:r>
      <w:r>
        <w:t>А. Что свет</w:t>
      </w:r>
      <w:r w:rsidRPr="002952D5">
        <w:t xml:space="preserve"> - поперечная волна. </w:t>
      </w:r>
      <w:r w:rsidRPr="002952D5">
        <w:br/>
        <w:t>Б. Что свет – продольная волна.</w:t>
      </w:r>
      <w:r w:rsidRPr="002952D5">
        <w:br/>
        <w:t>В.Что свет  - не  элект</w:t>
      </w:r>
      <w:r>
        <w:t>ромагнитная волна.</w:t>
      </w:r>
      <w:r>
        <w:br/>
        <w:t xml:space="preserve">Г. Что свет </w:t>
      </w:r>
      <w:r w:rsidRPr="002952D5">
        <w:t>-  электромагнитная волна.</w:t>
      </w:r>
    </w:p>
    <w:p w:rsidR="00A769D8" w:rsidRPr="002952D5" w:rsidRDefault="00A769D8" w:rsidP="00A769D8">
      <w:pPr>
        <w:ind w:left="360"/>
        <w:rPr>
          <w:lang w:val="uk-UA"/>
        </w:rPr>
      </w:pPr>
    </w:p>
    <w:p w:rsidR="00A769D8" w:rsidRPr="002952D5" w:rsidRDefault="00A769D8" w:rsidP="00B52C42">
      <w:pPr>
        <w:numPr>
          <w:ilvl w:val="0"/>
          <w:numId w:val="62"/>
        </w:numPr>
      </w:pPr>
      <w:r w:rsidRPr="002952D5">
        <w:t xml:space="preserve">Какие условия необходимы для наблюдения дифракции света. Изобразите графически и поясните.  </w:t>
      </w:r>
      <w:r w:rsidRPr="002952D5">
        <w:br/>
      </w:r>
      <w:r w:rsidRPr="002952D5">
        <w:rPr>
          <w:b/>
          <w:i/>
        </w:rPr>
        <w:t>(</w:t>
      </w:r>
      <w:r w:rsidRPr="002952D5">
        <w:rPr>
          <w:b/>
          <w:i/>
          <w:lang w:val="uk-UA"/>
        </w:rPr>
        <w:t>2</w:t>
      </w:r>
      <w:r w:rsidRPr="002952D5">
        <w:rPr>
          <w:b/>
          <w:i/>
        </w:rPr>
        <w:t xml:space="preserve"> бал</w:t>
      </w:r>
      <w:r w:rsidRPr="002952D5">
        <w:rPr>
          <w:b/>
          <w:i/>
          <w:lang w:val="uk-UA"/>
        </w:rPr>
        <w:t>ла</w:t>
      </w:r>
      <w:r w:rsidRPr="002952D5">
        <w:rPr>
          <w:b/>
          <w:i/>
        </w:rPr>
        <w:t>)</w:t>
      </w:r>
    </w:p>
    <w:p w:rsidR="00A769D8" w:rsidRPr="002952D5" w:rsidRDefault="00A769D8" w:rsidP="00B52C42">
      <w:pPr>
        <w:numPr>
          <w:ilvl w:val="0"/>
          <w:numId w:val="62"/>
        </w:numPr>
      </w:pPr>
      <w:r w:rsidRPr="002952D5">
        <w:t>На дифракционную решётку нормально падает фиолетовый свет с длиной волны 0,45 мкм. Период решётки 2 мкм. Какого наибольшего порядка дифракционный максимум даёт эта решётка?</w:t>
      </w:r>
      <w:r w:rsidRPr="002952D5">
        <w:br/>
      </w:r>
      <w:r w:rsidRPr="002952D5">
        <w:rPr>
          <w:b/>
          <w:i/>
        </w:rPr>
        <w:t>(</w:t>
      </w:r>
      <w:r w:rsidRPr="002952D5">
        <w:rPr>
          <w:b/>
          <w:i/>
          <w:lang w:val="uk-UA"/>
        </w:rPr>
        <w:t>2</w:t>
      </w:r>
      <w:r w:rsidRPr="002952D5">
        <w:rPr>
          <w:b/>
          <w:i/>
        </w:rPr>
        <w:t xml:space="preserve">  балла)</w:t>
      </w:r>
    </w:p>
    <w:p w:rsidR="00A769D8" w:rsidRPr="002952D5" w:rsidRDefault="00A769D8" w:rsidP="00B52C42">
      <w:pPr>
        <w:numPr>
          <w:ilvl w:val="0"/>
          <w:numId w:val="62"/>
        </w:numPr>
      </w:pPr>
      <w:r w:rsidRPr="002952D5">
        <w:t>Определите, во сколько раз произойдёт ослабление естественного света, прошедшего через два идеальных поляроида, плоскости поляризации, которых составляют 45</w:t>
      </w:r>
      <w:r w:rsidRPr="002952D5">
        <w:rPr>
          <w:vertAlign w:val="superscript"/>
        </w:rPr>
        <w:t>0</w:t>
      </w:r>
      <w:r w:rsidRPr="002952D5">
        <w:t xml:space="preserve"> и свет проходит ещё сквозь один поляроид, направление плоскости поляризации которого, совпадает со вторым поляроидом.</w:t>
      </w:r>
      <w:r w:rsidRPr="002952D5">
        <w:rPr>
          <w:b/>
          <w:i/>
        </w:rPr>
        <w:t xml:space="preserve"> </w:t>
      </w:r>
      <w:r w:rsidRPr="002952D5">
        <w:rPr>
          <w:b/>
          <w:i/>
        </w:rPr>
        <w:br/>
        <w:t>(2 балла)</w:t>
      </w:r>
    </w:p>
    <w:p w:rsidR="00A769D8" w:rsidRPr="002952D5" w:rsidRDefault="00A769D8" w:rsidP="00B52C42">
      <w:pPr>
        <w:numPr>
          <w:ilvl w:val="0"/>
          <w:numId w:val="62"/>
        </w:numPr>
      </w:pPr>
      <w:r w:rsidRPr="002952D5">
        <w:t>В цветном телевидении все цвета получаются в результате смешивания красно, синего и зелёного цветов в различных пропорциях. Как при этом смешивании получают жёлтый цвет и чем он отличается от жёлтого цвета в спектре радуги?</w:t>
      </w:r>
      <w:r w:rsidRPr="002952D5">
        <w:rPr>
          <w:b/>
          <w:i/>
        </w:rPr>
        <w:t xml:space="preserve"> (2балла)</w:t>
      </w:r>
    </w:p>
    <w:p w:rsidR="00A769D8" w:rsidRDefault="00A769D8" w:rsidP="00A769D8">
      <w:pPr>
        <w:rPr>
          <w:b/>
        </w:rPr>
      </w:pPr>
      <w:r>
        <w:rPr>
          <w:b/>
        </w:rPr>
        <w:br w:type="page"/>
      </w:r>
    </w:p>
    <w:p w:rsidR="00A769D8" w:rsidRPr="002952D5" w:rsidRDefault="00A769D8" w:rsidP="00A769D8">
      <w:pPr>
        <w:jc w:val="center"/>
        <w:rPr>
          <w:b/>
        </w:rPr>
      </w:pPr>
      <w:r w:rsidRPr="002952D5">
        <w:rPr>
          <w:b/>
        </w:rPr>
        <w:t>Вариант 5</w:t>
      </w:r>
    </w:p>
    <w:p w:rsidR="00A769D8" w:rsidRPr="002952D5" w:rsidRDefault="00A769D8" w:rsidP="00B52C42">
      <w:pPr>
        <w:numPr>
          <w:ilvl w:val="0"/>
          <w:numId w:val="65"/>
        </w:numPr>
      </w:pPr>
      <w:r w:rsidRPr="002952D5">
        <w:rPr>
          <w:b/>
        </w:rPr>
        <w:t>Выберите правильное утверждение:</w:t>
      </w:r>
      <w:r w:rsidRPr="002952D5">
        <w:br/>
        <w:t>А.При переходе световых волн из воды в стекло возрастает их скорость.</w:t>
      </w:r>
      <w:r w:rsidRPr="002952D5">
        <w:br/>
        <w:t>Б. При переходе световых волн из стекла в воду возрастает их скорость.</w:t>
      </w:r>
      <w:r w:rsidRPr="002952D5">
        <w:br/>
        <w:t>В. Световые волны распространяются только в вакууме.</w:t>
      </w:r>
      <w:r w:rsidRPr="002952D5">
        <w:br/>
        <w:t>Г.Для распространения световых волн обязательно нужна упругая среда.</w:t>
      </w:r>
    </w:p>
    <w:p w:rsidR="00A769D8" w:rsidRPr="002952D5" w:rsidRDefault="00A769D8" w:rsidP="00B52C42">
      <w:pPr>
        <w:numPr>
          <w:ilvl w:val="0"/>
          <w:numId w:val="65"/>
        </w:numPr>
      </w:pPr>
      <w:r w:rsidRPr="002952D5">
        <w:rPr>
          <w:b/>
        </w:rPr>
        <w:t>Какое физическое явление объясняет появление радуги?</w:t>
      </w:r>
      <w:r w:rsidRPr="002952D5">
        <w:rPr>
          <w:b/>
        </w:rPr>
        <w:br/>
      </w:r>
      <w:r w:rsidRPr="002952D5">
        <w:t>А. Явление полного внутреннего отражения.</w:t>
      </w:r>
      <w:r w:rsidRPr="002952D5">
        <w:br/>
        <w:t>Б. Дисперсии света.</w:t>
      </w:r>
      <w:r w:rsidRPr="002952D5">
        <w:br/>
        <w:t>В. Дифракция света.</w:t>
      </w:r>
      <w:r w:rsidRPr="002952D5">
        <w:br/>
        <w:t>Г. Интерференция света.</w:t>
      </w:r>
    </w:p>
    <w:p w:rsidR="00A769D8" w:rsidRPr="002952D5" w:rsidRDefault="00A769D8" w:rsidP="00B52C42">
      <w:pPr>
        <w:numPr>
          <w:ilvl w:val="0"/>
          <w:numId w:val="65"/>
        </w:numPr>
      </w:pPr>
      <w:r w:rsidRPr="002952D5">
        <w:rPr>
          <w:b/>
        </w:rPr>
        <w:t>В опыте Юнга наблюдается интерференция при наложении двух световых пучков друг на друга.</w:t>
      </w:r>
      <w:r w:rsidRPr="002952D5">
        <w:t xml:space="preserve"> </w:t>
      </w:r>
      <w:r w:rsidRPr="002952D5">
        <w:rPr>
          <w:b/>
        </w:rPr>
        <w:t>Какими должны быть волны в этих пучках</w:t>
      </w:r>
      <w:r w:rsidRPr="002952D5">
        <w:t>?</w:t>
      </w:r>
      <w:r w:rsidRPr="002952D5">
        <w:br/>
        <w:t>А. Монохроматичными.</w:t>
      </w:r>
      <w:r w:rsidRPr="002952D5">
        <w:br/>
        <w:t>Б. Электромагнитными.</w:t>
      </w:r>
      <w:r w:rsidRPr="002952D5">
        <w:br/>
        <w:t>В. Когерентными.</w:t>
      </w:r>
      <w:r w:rsidRPr="002952D5">
        <w:br/>
        <w:t>Г. Любыми.</w:t>
      </w:r>
    </w:p>
    <w:p w:rsidR="00A769D8" w:rsidRPr="002952D5" w:rsidRDefault="00A769D8" w:rsidP="00B52C42">
      <w:pPr>
        <w:numPr>
          <w:ilvl w:val="0"/>
          <w:numId w:val="65"/>
        </w:numPr>
      </w:pPr>
      <w:r w:rsidRPr="002952D5">
        <w:rPr>
          <w:b/>
        </w:rPr>
        <w:t>При какой длине электромагнитной волны человек воспринимает её как видимый свет?</w:t>
      </w:r>
      <w:r w:rsidRPr="002952D5">
        <w:rPr>
          <w:b/>
        </w:rPr>
        <w:br/>
      </w:r>
      <w:r w:rsidRPr="002952D5">
        <w:t>А. 0,5 микрометров.</w:t>
      </w:r>
      <w:r w:rsidRPr="002952D5">
        <w:br/>
        <w:t>Б. 0,5 миллиметров.</w:t>
      </w:r>
      <w:r w:rsidRPr="002952D5">
        <w:br/>
        <w:t>В. 0,5 сантиметров.</w:t>
      </w:r>
      <w:r w:rsidRPr="002952D5">
        <w:br/>
        <w:t>Г. 0,5 дециметров.</w:t>
      </w:r>
    </w:p>
    <w:p w:rsidR="00A769D8" w:rsidRPr="002952D5" w:rsidRDefault="00A769D8" w:rsidP="00B52C42">
      <w:pPr>
        <w:numPr>
          <w:ilvl w:val="0"/>
          <w:numId w:val="65"/>
        </w:numPr>
      </w:pPr>
      <w:r w:rsidRPr="002952D5">
        <w:rPr>
          <w:b/>
        </w:rPr>
        <w:t>Поляризовать можно только...</w:t>
      </w:r>
      <w:r w:rsidRPr="002952D5">
        <w:rPr>
          <w:b/>
        </w:rPr>
        <w:br/>
      </w:r>
      <w:r w:rsidRPr="002952D5">
        <w:t xml:space="preserve"> А. электромагнитные волны.</w:t>
      </w:r>
      <w:r w:rsidRPr="002952D5">
        <w:br/>
        <w:t xml:space="preserve"> Б. Световые волны.</w:t>
      </w:r>
    </w:p>
    <w:p w:rsidR="00A769D8" w:rsidRPr="002952D5" w:rsidRDefault="00A769D8" w:rsidP="00A769D8">
      <w:pPr>
        <w:ind w:left="360"/>
        <w:rPr>
          <w:lang w:val="uk-UA"/>
        </w:rPr>
      </w:pPr>
      <w:r w:rsidRPr="002952D5">
        <w:t xml:space="preserve">       В. поперечные волны. </w:t>
      </w:r>
      <w:r w:rsidRPr="002952D5">
        <w:br/>
        <w:t xml:space="preserve">       Г. продольные волны</w:t>
      </w:r>
      <w:r w:rsidRPr="002952D5">
        <w:rPr>
          <w:lang w:val="uk-UA"/>
        </w:rPr>
        <w:t>.</w:t>
      </w:r>
    </w:p>
    <w:p w:rsidR="00A769D8" w:rsidRPr="002952D5" w:rsidRDefault="00A769D8" w:rsidP="00A769D8"/>
    <w:p w:rsidR="00A769D8" w:rsidRPr="002952D5" w:rsidRDefault="00A769D8" w:rsidP="00B52C42">
      <w:pPr>
        <w:numPr>
          <w:ilvl w:val="0"/>
          <w:numId w:val="65"/>
        </w:numPr>
      </w:pPr>
      <w:r w:rsidRPr="002952D5">
        <w:t xml:space="preserve">Какое явление служит доказательством поперечности световой волны. Проиллюстрируйте и поясните.   </w:t>
      </w:r>
      <w:r w:rsidRPr="002952D5">
        <w:br/>
      </w:r>
      <w:r w:rsidRPr="002952D5">
        <w:rPr>
          <w:b/>
          <w:i/>
        </w:rPr>
        <w:t>(</w:t>
      </w:r>
      <w:r w:rsidRPr="002952D5">
        <w:rPr>
          <w:b/>
          <w:i/>
          <w:lang w:val="uk-UA"/>
        </w:rPr>
        <w:t>2</w:t>
      </w:r>
      <w:r w:rsidRPr="002952D5">
        <w:rPr>
          <w:b/>
          <w:i/>
        </w:rPr>
        <w:t xml:space="preserve"> бал</w:t>
      </w:r>
      <w:r w:rsidRPr="002952D5">
        <w:rPr>
          <w:b/>
          <w:i/>
          <w:lang w:val="uk-UA"/>
        </w:rPr>
        <w:t>ла</w:t>
      </w:r>
      <w:r w:rsidRPr="002952D5">
        <w:rPr>
          <w:b/>
          <w:i/>
        </w:rPr>
        <w:t>)</w:t>
      </w:r>
    </w:p>
    <w:p w:rsidR="00A769D8" w:rsidRPr="002952D5" w:rsidRDefault="00A769D8" w:rsidP="00B52C42">
      <w:pPr>
        <w:numPr>
          <w:ilvl w:val="0"/>
          <w:numId w:val="65"/>
        </w:numPr>
      </w:pPr>
      <w:r w:rsidRPr="002952D5">
        <w:t>Определите постоянную дифракционной решётки, если угол между двумя спектрами 20-го порядка для волн с длиной  0,500 мкм составляет 60</w:t>
      </w:r>
      <w:r w:rsidRPr="002952D5">
        <w:rPr>
          <w:vertAlign w:val="superscript"/>
        </w:rPr>
        <w:t>0</w:t>
      </w:r>
      <w:r w:rsidRPr="002952D5">
        <w:t>.</w:t>
      </w:r>
      <w:r w:rsidRPr="002952D5">
        <w:br/>
      </w:r>
      <w:r w:rsidRPr="002952D5">
        <w:rPr>
          <w:b/>
          <w:i/>
        </w:rPr>
        <w:t>(</w:t>
      </w:r>
      <w:r w:rsidRPr="002952D5">
        <w:rPr>
          <w:b/>
          <w:i/>
          <w:lang w:val="uk-UA"/>
        </w:rPr>
        <w:t>2</w:t>
      </w:r>
      <w:r w:rsidRPr="002952D5">
        <w:rPr>
          <w:b/>
          <w:i/>
        </w:rPr>
        <w:t xml:space="preserve"> балла)</w:t>
      </w:r>
    </w:p>
    <w:p w:rsidR="00A769D8" w:rsidRPr="002952D5" w:rsidRDefault="00A769D8" w:rsidP="00B52C42">
      <w:pPr>
        <w:numPr>
          <w:ilvl w:val="0"/>
          <w:numId w:val="65"/>
        </w:numPr>
      </w:pPr>
      <w:r w:rsidRPr="002952D5">
        <w:t>Определите, во сколько раз произойдёт ослабление естественного света, прошедшего через два идеальных поляроида, плоскости поляризации, которых составляют 30</w:t>
      </w:r>
      <w:r w:rsidRPr="002952D5">
        <w:rPr>
          <w:vertAlign w:val="superscript"/>
        </w:rPr>
        <w:t>0</w:t>
      </w:r>
      <w:r w:rsidRPr="002952D5">
        <w:t xml:space="preserve"> и свет проходит ещё сквозь один поляроид, направление плоскости поляризации которого, совпадает с первым поляроидом.</w:t>
      </w:r>
      <w:r w:rsidRPr="002952D5">
        <w:br/>
      </w:r>
      <w:r w:rsidRPr="002952D5">
        <w:rPr>
          <w:b/>
          <w:i/>
        </w:rPr>
        <w:t xml:space="preserve"> (2  балла)</w:t>
      </w:r>
    </w:p>
    <w:p w:rsidR="00A769D8" w:rsidRPr="002952D5" w:rsidRDefault="00A769D8" w:rsidP="00B52C42">
      <w:pPr>
        <w:numPr>
          <w:ilvl w:val="0"/>
          <w:numId w:val="65"/>
        </w:numPr>
      </w:pPr>
      <w:r w:rsidRPr="002952D5">
        <w:t xml:space="preserve">Английский физик Рэлей обнаружил, что короткие волны рассеиваются на мелких неоднородностях среды значительно сильнее, чем длинные. Объясните, исходя из этого, почему освещённый столб дыма на тёмном фоне кажется синеватым, а на фоне светлого неба – желтоватым или красноватым? </w:t>
      </w:r>
      <w:r w:rsidRPr="002952D5">
        <w:rPr>
          <w:b/>
          <w:i/>
        </w:rPr>
        <w:t xml:space="preserve"> (2 балла)</w:t>
      </w:r>
    </w:p>
    <w:p w:rsidR="00A769D8" w:rsidRDefault="00A769D8" w:rsidP="00A769D8">
      <w:pPr>
        <w:rPr>
          <w:b/>
        </w:rPr>
      </w:pPr>
      <w:r>
        <w:rPr>
          <w:b/>
        </w:rPr>
        <w:br w:type="page"/>
      </w:r>
    </w:p>
    <w:p w:rsidR="00A769D8" w:rsidRPr="002952D5" w:rsidRDefault="00A769D8" w:rsidP="00A769D8">
      <w:pPr>
        <w:jc w:val="center"/>
        <w:rPr>
          <w:b/>
          <w:lang w:val="uk-UA"/>
        </w:rPr>
      </w:pPr>
      <w:r w:rsidRPr="002952D5">
        <w:rPr>
          <w:b/>
        </w:rPr>
        <w:t xml:space="preserve">Вариант </w:t>
      </w:r>
      <w:r w:rsidRPr="002952D5">
        <w:rPr>
          <w:b/>
          <w:lang w:val="uk-UA"/>
        </w:rPr>
        <w:t>6</w:t>
      </w:r>
    </w:p>
    <w:p w:rsidR="00A769D8" w:rsidRPr="002952D5" w:rsidRDefault="00A769D8" w:rsidP="00B52C42">
      <w:pPr>
        <w:numPr>
          <w:ilvl w:val="0"/>
          <w:numId w:val="66"/>
        </w:numPr>
      </w:pPr>
      <w:r w:rsidRPr="002952D5">
        <w:rPr>
          <w:b/>
        </w:rPr>
        <w:t>Выберите правильное утверждение:</w:t>
      </w:r>
      <w:r w:rsidRPr="002952D5">
        <w:br/>
        <w:t>А.При переходе световых волн из алмаза в стекло возрастает их скорость.</w:t>
      </w:r>
      <w:r w:rsidRPr="002952D5">
        <w:br/>
        <w:t>Б. При переходе световых волн из стекла в алмаз возрастает их скорость.</w:t>
      </w:r>
      <w:r w:rsidRPr="002952D5">
        <w:br/>
        <w:t>В. Световые волны распространяются только в воздухе.</w:t>
      </w:r>
      <w:r w:rsidRPr="002952D5">
        <w:br/>
        <w:t>Г. Световые волны, подобно звуковым, являются механическими.</w:t>
      </w:r>
    </w:p>
    <w:p w:rsidR="00A769D8" w:rsidRPr="002952D5" w:rsidRDefault="00A769D8" w:rsidP="00B52C42">
      <w:pPr>
        <w:numPr>
          <w:ilvl w:val="0"/>
          <w:numId w:val="66"/>
        </w:numPr>
      </w:pPr>
      <w:r w:rsidRPr="002952D5">
        <w:rPr>
          <w:b/>
        </w:rPr>
        <w:t>Какое физическое явление объясняет радужную окраску логотипов, значков и т.д.?</w:t>
      </w:r>
      <w:r w:rsidRPr="002952D5">
        <w:rPr>
          <w:b/>
        </w:rPr>
        <w:br/>
      </w:r>
      <w:r w:rsidRPr="002952D5">
        <w:t>А. Явление полного внутреннего отражения.</w:t>
      </w:r>
      <w:r w:rsidRPr="002952D5">
        <w:br/>
        <w:t>Б. Дисперсии света.</w:t>
      </w:r>
      <w:r w:rsidRPr="002952D5">
        <w:br/>
        <w:t>В. Дифракция света.</w:t>
      </w:r>
      <w:r w:rsidRPr="002952D5">
        <w:br/>
        <w:t>Г. Интерференция света.</w:t>
      </w:r>
    </w:p>
    <w:p w:rsidR="00A769D8" w:rsidRPr="002952D5" w:rsidRDefault="00A769D8" w:rsidP="00B52C42">
      <w:pPr>
        <w:numPr>
          <w:ilvl w:val="0"/>
          <w:numId w:val="66"/>
        </w:numPr>
      </w:pPr>
      <w:r w:rsidRPr="002952D5">
        <w:rPr>
          <w:b/>
        </w:rPr>
        <w:t>В опыте Ньютона наблюдается интерференция, что необходимо для постановки опыта</w:t>
      </w:r>
      <w:r w:rsidRPr="002952D5">
        <w:t>?</w:t>
      </w:r>
      <w:r w:rsidRPr="002952D5">
        <w:br/>
        <w:t>А. два зеркала.</w:t>
      </w:r>
      <w:r w:rsidRPr="002952D5">
        <w:br/>
        <w:t>Б. две тонких стеклянных пластины</w:t>
      </w:r>
      <w:r w:rsidRPr="002952D5">
        <w:br/>
        <w:t>В. Два лезвия.</w:t>
      </w:r>
      <w:r w:rsidRPr="002952D5">
        <w:br/>
        <w:t>Г. Стеклянная пластина и линза.</w:t>
      </w:r>
    </w:p>
    <w:p w:rsidR="00A769D8" w:rsidRPr="002952D5" w:rsidRDefault="00A769D8" w:rsidP="00B52C42">
      <w:pPr>
        <w:numPr>
          <w:ilvl w:val="0"/>
          <w:numId w:val="66"/>
        </w:numPr>
      </w:pPr>
      <w:r w:rsidRPr="002952D5">
        <w:rPr>
          <w:b/>
        </w:rPr>
        <w:t>При какой частоте электромагнитной волны человек воспринимает её как видимый свет?</w:t>
      </w:r>
      <w:r w:rsidRPr="002952D5">
        <w:rPr>
          <w:b/>
        </w:rPr>
        <w:br/>
      </w:r>
      <w:r w:rsidRPr="002952D5">
        <w:t>А. 10</w:t>
      </w:r>
      <w:r w:rsidRPr="002952D5">
        <w:rPr>
          <w:vertAlign w:val="superscript"/>
        </w:rPr>
        <w:t>5</w:t>
      </w:r>
      <w:r w:rsidRPr="002952D5">
        <w:t xml:space="preserve"> Гц.</w:t>
      </w:r>
      <w:r w:rsidRPr="002952D5">
        <w:br/>
        <w:t>Б. 10</w:t>
      </w:r>
      <w:r w:rsidRPr="002952D5">
        <w:rPr>
          <w:vertAlign w:val="superscript"/>
        </w:rPr>
        <w:t>10</w:t>
      </w:r>
      <w:r w:rsidRPr="002952D5">
        <w:t xml:space="preserve"> Гц.</w:t>
      </w:r>
      <w:r w:rsidRPr="002952D5">
        <w:br/>
        <w:t>В. 10</w:t>
      </w:r>
      <w:r w:rsidRPr="002952D5">
        <w:rPr>
          <w:vertAlign w:val="superscript"/>
        </w:rPr>
        <w:t>12</w:t>
      </w:r>
      <w:r w:rsidRPr="002952D5">
        <w:t xml:space="preserve"> Гц.</w:t>
      </w:r>
      <w:r w:rsidRPr="002952D5">
        <w:br/>
        <w:t>Г. 10</w:t>
      </w:r>
      <w:r w:rsidRPr="002952D5">
        <w:rPr>
          <w:vertAlign w:val="superscript"/>
        </w:rPr>
        <w:t>16</w:t>
      </w:r>
      <w:r w:rsidRPr="002952D5">
        <w:t xml:space="preserve"> Гц.</w:t>
      </w:r>
    </w:p>
    <w:p w:rsidR="00A769D8" w:rsidRPr="002952D5" w:rsidRDefault="00A769D8" w:rsidP="00B52C42">
      <w:pPr>
        <w:numPr>
          <w:ilvl w:val="0"/>
          <w:numId w:val="66"/>
        </w:numPr>
      </w:pPr>
      <w:r w:rsidRPr="002952D5">
        <w:rPr>
          <w:b/>
        </w:rPr>
        <w:t>Поляризовать невозможно...</w:t>
      </w:r>
      <w:r w:rsidRPr="002952D5">
        <w:rPr>
          <w:b/>
        </w:rPr>
        <w:br/>
      </w:r>
      <w:r w:rsidRPr="002952D5">
        <w:t xml:space="preserve"> А. электромагнитные волны.</w:t>
      </w:r>
      <w:r w:rsidRPr="002952D5">
        <w:br/>
        <w:t xml:space="preserve"> Б. Световые волны.</w:t>
      </w:r>
    </w:p>
    <w:p w:rsidR="00A769D8" w:rsidRPr="002952D5" w:rsidRDefault="00A769D8" w:rsidP="00A769D8">
      <w:pPr>
        <w:ind w:left="360"/>
        <w:rPr>
          <w:lang w:val="uk-UA"/>
        </w:rPr>
      </w:pPr>
      <w:r w:rsidRPr="002952D5">
        <w:t xml:space="preserve">       В. поперечные волны. </w:t>
      </w:r>
      <w:r w:rsidRPr="002952D5">
        <w:br/>
        <w:t xml:space="preserve">       Г. продольные волны</w:t>
      </w:r>
      <w:r w:rsidRPr="002952D5">
        <w:rPr>
          <w:lang w:val="uk-UA"/>
        </w:rPr>
        <w:t>.</w:t>
      </w:r>
    </w:p>
    <w:p w:rsidR="00A769D8" w:rsidRPr="002952D5" w:rsidRDefault="00A769D8" w:rsidP="00A769D8">
      <w:pPr>
        <w:ind w:left="360"/>
        <w:rPr>
          <w:lang w:val="uk-UA"/>
        </w:rPr>
      </w:pPr>
    </w:p>
    <w:p w:rsidR="00A769D8" w:rsidRPr="002952D5" w:rsidRDefault="00A769D8" w:rsidP="00B52C42">
      <w:pPr>
        <w:numPr>
          <w:ilvl w:val="0"/>
          <w:numId w:val="66"/>
        </w:numPr>
      </w:pPr>
      <w:r w:rsidRPr="002952D5">
        <w:t xml:space="preserve">Поясните явление двойного лучепреломления в кристалле исландского шпата. Проиллюстрируйте и поясните. </w:t>
      </w:r>
      <w:r w:rsidRPr="002952D5">
        <w:br/>
        <w:t xml:space="preserve">  </w:t>
      </w:r>
      <w:r w:rsidRPr="002952D5">
        <w:rPr>
          <w:b/>
          <w:i/>
        </w:rPr>
        <w:t>(</w:t>
      </w:r>
      <w:r w:rsidRPr="002952D5">
        <w:rPr>
          <w:b/>
          <w:i/>
          <w:lang w:val="uk-UA"/>
        </w:rPr>
        <w:t>1</w:t>
      </w:r>
      <w:r w:rsidRPr="002952D5">
        <w:rPr>
          <w:b/>
          <w:i/>
        </w:rPr>
        <w:t xml:space="preserve"> бал</w:t>
      </w:r>
      <w:r w:rsidRPr="002952D5">
        <w:rPr>
          <w:b/>
          <w:i/>
          <w:lang w:val="uk-UA"/>
        </w:rPr>
        <w:t>л</w:t>
      </w:r>
      <w:r w:rsidRPr="002952D5">
        <w:rPr>
          <w:b/>
          <w:i/>
        </w:rPr>
        <w:t>)</w:t>
      </w:r>
    </w:p>
    <w:p w:rsidR="00A769D8" w:rsidRPr="002952D5" w:rsidRDefault="00A769D8" w:rsidP="00B52C42">
      <w:pPr>
        <w:numPr>
          <w:ilvl w:val="0"/>
          <w:numId w:val="66"/>
        </w:numPr>
      </w:pPr>
      <w:r w:rsidRPr="002952D5">
        <w:t xml:space="preserve">Дифракционная решётка, постоянная которой равна </w:t>
      </w:r>
      <w:smartTag w:uri="urn:schemas-microsoft-com:office:smarttags" w:element="metricconverter">
        <w:smartTagPr>
          <w:attr w:name="ProductID" w:val="0,004 мм"/>
        </w:smartTagPr>
        <w:r w:rsidRPr="002952D5">
          <w:t>0,004 мм</w:t>
        </w:r>
      </w:smartTag>
      <w:r w:rsidRPr="002952D5">
        <w:t xml:space="preserve">, освещена светом с длиной волны 687 нм. Под каким углом к решётке нужно проводить наблюдения, чтобы увидеть изображение спектра второго порядка? </w:t>
      </w:r>
      <w:r w:rsidRPr="002952D5">
        <w:rPr>
          <w:b/>
          <w:i/>
        </w:rPr>
        <w:t>(</w:t>
      </w:r>
      <w:r w:rsidRPr="002952D5">
        <w:rPr>
          <w:b/>
          <w:i/>
          <w:lang w:val="uk-UA"/>
        </w:rPr>
        <w:t>1</w:t>
      </w:r>
      <w:r w:rsidRPr="002952D5">
        <w:rPr>
          <w:b/>
          <w:i/>
        </w:rPr>
        <w:t xml:space="preserve"> балл)</w:t>
      </w:r>
    </w:p>
    <w:p w:rsidR="00A769D8" w:rsidRPr="002952D5" w:rsidRDefault="00A769D8" w:rsidP="00B52C42">
      <w:pPr>
        <w:numPr>
          <w:ilvl w:val="0"/>
          <w:numId w:val="66"/>
        </w:numPr>
      </w:pPr>
      <w:r w:rsidRPr="002952D5">
        <w:t>Определите, во сколько раз произойдёт ослабление естественного света, прошедшего через два идеальных поляроида, плоскости поляризации, которых составляют 45</w:t>
      </w:r>
      <w:r w:rsidRPr="002952D5">
        <w:rPr>
          <w:vertAlign w:val="superscript"/>
        </w:rPr>
        <w:t>0</w:t>
      </w:r>
      <w:r w:rsidRPr="002952D5">
        <w:t xml:space="preserve"> и свет проходит ещё сквозь один поляроид, направление плоскости поляризации которого, совпадает с первым поляроидом.</w:t>
      </w:r>
      <w:r w:rsidRPr="002952D5">
        <w:br/>
      </w:r>
      <w:r w:rsidRPr="002952D5">
        <w:rPr>
          <w:b/>
          <w:i/>
        </w:rPr>
        <w:t xml:space="preserve"> (1 балл)</w:t>
      </w:r>
    </w:p>
    <w:p w:rsidR="00A769D8" w:rsidRPr="002952D5" w:rsidRDefault="00A769D8" w:rsidP="00B52C42">
      <w:pPr>
        <w:numPr>
          <w:ilvl w:val="0"/>
          <w:numId w:val="66"/>
        </w:numPr>
      </w:pPr>
      <w:r w:rsidRPr="002952D5">
        <w:t>Если смешать жёлтую и синюю краски, то получиться зелёная. Когда складывают вместе жёлтую и синюю прозрачные пластинки и посмотреть сквозь них на сет, то эта пара пластинок будет казаться чёрной, а не зелёной. Как это можно пояснить?</w:t>
      </w:r>
    </w:p>
    <w:p w:rsidR="00A769D8" w:rsidRDefault="00A769D8" w:rsidP="00A769D8">
      <w:pPr>
        <w:pStyle w:val="TableParagraph"/>
        <w:spacing w:line="224" w:lineRule="exact"/>
      </w:pPr>
    </w:p>
    <w:p w:rsidR="00A769D8" w:rsidRDefault="00A769D8" w:rsidP="00A769D8">
      <w:pPr>
        <w:spacing w:line="276" w:lineRule="auto"/>
        <w:contextualSpacing/>
        <w:jc w:val="center"/>
        <w:rPr>
          <w:i/>
          <w:color w:val="000000"/>
        </w:rPr>
      </w:pPr>
      <w:r w:rsidRPr="002A5245">
        <w:rPr>
          <w:i/>
          <w:color w:val="000000"/>
        </w:rPr>
        <w:t>Литератур</w:t>
      </w:r>
      <w:r>
        <w:rPr>
          <w:i/>
          <w:color w:val="000000"/>
        </w:rPr>
        <w:t>а:</w:t>
      </w:r>
    </w:p>
    <w:p w:rsidR="00A769D8" w:rsidRPr="002A5245" w:rsidRDefault="00A769D8" w:rsidP="00B52C42">
      <w:pPr>
        <w:numPr>
          <w:ilvl w:val="0"/>
          <w:numId w:val="67"/>
        </w:numPr>
        <w:tabs>
          <w:tab w:val="left" w:pos="709"/>
        </w:tabs>
        <w:suppressAutoHyphens/>
        <w:ind w:left="0" w:firstLine="567"/>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A769D8" w:rsidRPr="002A5245" w:rsidRDefault="00A769D8" w:rsidP="00B52C42">
      <w:pPr>
        <w:numPr>
          <w:ilvl w:val="0"/>
          <w:numId w:val="67"/>
        </w:numPr>
        <w:tabs>
          <w:tab w:val="left" w:pos="709"/>
        </w:tabs>
        <w:suppressAutoHyphens/>
        <w:ind w:left="0" w:firstLine="567"/>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A769D8" w:rsidRDefault="00A769D8" w:rsidP="00B52C42">
      <w:pPr>
        <w:numPr>
          <w:ilvl w:val="0"/>
          <w:numId w:val="67"/>
        </w:numPr>
        <w:tabs>
          <w:tab w:val="left" w:pos="709"/>
        </w:tabs>
        <w:suppressAutoHyphens/>
        <w:ind w:left="0" w:firstLine="567"/>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A769D8" w:rsidRPr="002A5245" w:rsidRDefault="00A769D8" w:rsidP="00B52C42">
      <w:pPr>
        <w:numPr>
          <w:ilvl w:val="0"/>
          <w:numId w:val="67"/>
        </w:numPr>
        <w:tabs>
          <w:tab w:val="left" w:pos="709"/>
        </w:tabs>
        <w:suppressAutoHyphens/>
        <w:ind w:left="0" w:firstLine="567"/>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A769D8" w:rsidRDefault="00A769D8">
      <w:r>
        <w:br w:type="page"/>
      </w:r>
    </w:p>
    <w:p w:rsidR="00B00933" w:rsidRPr="001828FA" w:rsidRDefault="00B00933" w:rsidP="00B00933">
      <w:pPr>
        <w:spacing w:before="136" w:after="204" w:line="238" w:lineRule="atLeast"/>
        <w:ind w:firstLine="567"/>
        <w:jc w:val="center"/>
      </w:pPr>
      <w:r w:rsidRPr="001828FA">
        <w:rPr>
          <w:b/>
          <w:bCs/>
        </w:rPr>
        <w:t>Практическая работа №15</w:t>
      </w:r>
    </w:p>
    <w:p w:rsidR="00B00933" w:rsidRPr="001828FA" w:rsidRDefault="00B00933" w:rsidP="00B00933">
      <w:pPr>
        <w:spacing w:before="136" w:after="204" w:line="238" w:lineRule="atLeast"/>
        <w:ind w:firstLine="567"/>
        <w:jc w:val="center"/>
        <w:rPr>
          <w:b/>
        </w:rPr>
      </w:pPr>
      <w:r w:rsidRPr="001828FA">
        <w:rPr>
          <w:b/>
        </w:rPr>
        <w:t>Исследование явление фотоэффекта</w:t>
      </w:r>
    </w:p>
    <w:p w:rsidR="00B00933" w:rsidRPr="001828FA" w:rsidRDefault="00B00933" w:rsidP="00B00933">
      <w:pPr>
        <w:spacing w:before="136" w:after="204" w:line="276" w:lineRule="auto"/>
        <w:ind w:firstLine="567"/>
        <w:jc w:val="both"/>
        <w:rPr>
          <w:rFonts w:eastAsiaTheme="minorHAnsi"/>
          <w:snapToGrid w:val="0"/>
          <w:spacing w:val="-2"/>
          <w:lang w:eastAsia="en-US"/>
        </w:rPr>
      </w:pPr>
      <w:r w:rsidRPr="001828FA">
        <w:rPr>
          <w:rFonts w:eastAsiaTheme="minorHAnsi"/>
          <w:i/>
          <w:snapToGrid w:val="0"/>
          <w:spacing w:val="-2"/>
          <w:lang w:eastAsia="en-US"/>
        </w:rPr>
        <w:t>Цель работы:</w:t>
      </w:r>
      <w:r w:rsidRPr="001828FA">
        <w:rPr>
          <w:rFonts w:eastAsiaTheme="minorHAnsi"/>
          <w:snapToGrid w:val="0"/>
          <w:spacing w:val="-2"/>
          <w:lang w:eastAsia="en-US"/>
        </w:rPr>
        <w:t xml:space="preserve"> Познакомиться с корпускулярными свойствами света; изучить законы фотоэлектрического эффекта; определить значение постоянной Планка.</w:t>
      </w:r>
    </w:p>
    <w:p w:rsidR="00B00933" w:rsidRPr="001828FA" w:rsidRDefault="00B00933" w:rsidP="00B00933">
      <w:pPr>
        <w:ind w:firstLine="567"/>
        <w:jc w:val="both"/>
        <w:rPr>
          <w:rFonts w:eastAsiaTheme="minorHAnsi"/>
          <w:snapToGrid w:val="0"/>
          <w:spacing w:val="-2"/>
          <w:lang w:eastAsia="en-US"/>
        </w:rPr>
      </w:pPr>
      <w:r w:rsidRPr="001828FA">
        <w:rPr>
          <w:rFonts w:eastAsiaTheme="minorHAnsi"/>
          <w:i/>
          <w:snapToGrid w:val="0"/>
          <w:spacing w:val="-2"/>
          <w:lang w:eastAsia="en-US"/>
        </w:rPr>
        <w:t>Приборы и принадлежности:</w:t>
      </w:r>
      <w:r w:rsidRPr="001828FA">
        <w:rPr>
          <w:rFonts w:eastAsiaTheme="minorHAnsi"/>
          <w:snapToGrid w:val="0"/>
          <w:spacing w:val="-2"/>
          <w:lang w:eastAsia="en-US"/>
        </w:rPr>
        <w:t xml:space="preserve"> источник света, фотоэлемент, светофильтры, линейка.</w:t>
      </w:r>
    </w:p>
    <w:p w:rsidR="00A82CEF" w:rsidRPr="001828FA" w:rsidRDefault="00A82CEF" w:rsidP="00A82CEF">
      <w:pPr>
        <w:tabs>
          <w:tab w:val="center" w:pos="4536"/>
          <w:tab w:val="center" w:pos="8505"/>
        </w:tabs>
        <w:spacing w:line="276" w:lineRule="auto"/>
        <w:contextualSpacing/>
        <w:jc w:val="both"/>
      </w:pPr>
    </w:p>
    <w:p w:rsidR="00A82CEF" w:rsidRPr="001828FA" w:rsidRDefault="00A82CEF" w:rsidP="00B00933">
      <w:pPr>
        <w:tabs>
          <w:tab w:val="center" w:pos="4536"/>
          <w:tab w:val="center" w:pos="8505"/>
        </w:tabs>
        <w:spacing w:line="276" w:lineRule="auto"/>
        <w:ind w:firstLine="567"/>
        <w:contextualSpacing/>
        <w:jc w:val="center"/>
        <w:rPr>
          <w:b/>
        </w:rPr>
      </w:pPr>
      <w:r w:rsidRPr="001828FA">
        <w:rPr>
          <w:b/>
        </w:rPr>
        <w:t>Экспериментальная установка</w:t>
      </w:r>
    </w:p>
    <w:p w:rsidR="00A82CEF" w:rsidRPr="001828FA" w:rsidRDefault="00A82CEF" w:rsidP="00A82CEF">
      <w:pPr>
        <w:tabs>
          <w:tab w:val="center" w:pos="4536"/>
          <w:tab w:val="center" w:pos="8505"/>
        </w:tabs>
        <w:spacing w:line="276" w:lineRule="auto"/>
        <w:contextualSpacing/>
        <w:jc w:val="center"/>
        <w:rPr>
          <w:b/>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82CEF" w:rsidRPr="001828FA" w:rsidTr="00DF1B5E">
        <w:tc>
          <w:tcPr>
            <w:tcW w:w="10682" w:type="dxa"/>
          </w:tcPr>
          <w:p w:rsidR="00A82CEF" w:rsidRPr="001828FA" w:rsidRDefault="00A82CEF" w:rsidP="00DF1B5E">
            <w:pPr>
              <w:tabs>
                <w:tab w:val="center" w:pos="4536"/>
                <w:tab w:val="center" w:pos="8505"/>
              </w:tabs>
              <w:spacing w:line="276" w:lineRule="auto"/>
              <w:contextualSpacing/>
              <w:jc w:val="center"/>
            </w:pPr>
            <w:r w:rsidRPr="001828FA">
              <w:rPr>
                <w:noProof/>
              </w:rPr>
              <mc:AlternateContent>
                <mc:Choice Requires="wpg">
                  <w:drawing>
                    <wp:inline distT="0" distB="0" distL="0" distR="0" wp14:anchorId="1D3ADC1F" wp14:editId="761B6002">
                      <wp:extent cx="5327015" cy="2108835"/>
                      <wp:effectExtent l="0" t="0" r="26035" b="43815"/>
                      <wp:docPr id="899" name="Группа 899"/>
                      <wp:cNvGraphicFramePr/>
                      <a:graphic xmlns:a="http://schemas.openxmlformats.org/drawingml/2006/main">
                        <a:graphicData uri="http://schemas.microsoft.com/office/word/2010/wordprocessingGroup">
                          <wpg:wgp>
                            <wpg:cNvGrpSpPr/>
                            <wpg:grpSpPr>
                              <a:xfrm>
                                <a:off x="0" y="0"/>
                                <a:ext cx="5327015" cy="2108835"/>
                                <a:chOff x="1996" y="7451"/>
                                <a:chExt cx="8389" cy="3321"/>
                              </a:xfrm>
                            </wpg:grpSpPr>
                            <wps:wsp>
                              <wps:cNvPr id="900" name="Text Box 36"/>
                              <wps:cNvSpPr txBox="1">
                                <a:spLocks noChangeArrowheads="1"/>
                              </wps:cNvSpPr>
                              <wps:spPr bwMode="auto">
                                <a:xfrm>
                                  <a:off x="2859" y="7451"/>
                                  <a:ext cx="2272" cy="444"/>
                                </a:xfrm>
                                <a:prstGeom prst="rect">
                                  <a:avLst/>
                                </a:prstGeom>
                                <a:solidFill>
                                  <a:srgbClr val="FFFFFF"/>
                                </a:solidFill>
                                <a:ln w="9525">
                                  <a:solidFill>
                                    <a:srgbClr val="FFFFFF"/>
                                  </a:solidFill>
                                  <a:miter lim="800000"/>
                                </a:ln>
                              </wps:spPr>
                              <wps:txbx>
                                <w:txbxContent>
                                  <w:p w:rsidR="00255F49" w:rsidRDefault="00255F49" w:rsidP="00A82CEF">
                                    <w:pPr>
                                      <w:rPr>
                                        <w:i/>
                                        <w:color w:val="000000"/>
                                        <w:szCs w:val="28"/>
                                      </w:rPr>
                                    </w:pPr>
                                    <w:r>
                                      <w:rPr>
                                        <w:i/>
                                        <w:color w:val="000000"/>
                                        <w:szCs w:val="28"/>
                                      </w:rPr>
                                      <w:t>Фотоэлемент</w:t>
                                    </w:r>
                                  </w:p>
                                </w:txbxContent>
                              </wps:txbx>
                              <wps:bodyPr rot="0" vert="horz" wrap="square" lIns="91440" tIns="45720" rIns="91440" bIns="45720" anchor="t" anchorCtr="0" upright="1">
                                <a:noAutofit/>
                              </wps:bodyPr>
                            </wps:wsp>
                            <wps:wsp>
                              <wps:cNvPr id="901" name="Text Box 37"/>
                              <wps:cNvSpPr txBox="1">
                                <a:spLocks noChangeArrowheads="1"/>
                              </wps:cNvSpPr>
                              <wps:spPr bwMode="auto">
                                <a:xfrm>
                                  <a:off x="5273" y="7451"/>
                                  <a:ext cx="2272" cy="435"/>
                                </a:xfrm>
                                <a:prstGeom prst="rect">
                                  <a:avLst/>
                                </a:prstGeom>
                                <a:solidFill>
                                  <a:srgbClr val="FFFFFF"/>
                                </a:solidFill>
                                <a:ln w="9525">
                                  <a:solidFill>
                                    <a:srgbClr val="FFFFFF"/>
                                  </a:solidFill>
                                  <a:miter lim="800000"/>
                                </a:ln>
                              </wps:spPr>
                              <wps:txbx>
                                <w:txbxContent>
                                  <w:p w:rsidR="00255F49" w:rsidRDefault="00255F49" w:rsidP="00A82CEF">
                                    <w:pPr>
                                      <w:rPr>
                                        <w:i/>
                                        <w:color w:val="000000"/>
                                        <w:szCs w:val="28"/>
                                      </w:rPr>
                                    </w:pPr>
                                    <w:r>
                                      <w:rPr>
                                        <w:i/>
                                        <w:color w:val="000000"/>
                                        <w:szCs w:val="28"/>
                                      </w:rPr>
                                      <w:t>Светофильтры</w:t>
                                    </w:r>
                                  </w:p>
                                </w:txbxContent>
                              </wps:txbx>
                              <wps:bodyPr rot="0" vert="horz" wrap="square" lIns="91440" tIns="45720" rIns="91440" bIns="45720" anchor="t" anchorCtr="0" upright="1">
                                <a:noAutofit/>
                              </wps:bodyPr>
                            </wps:wsp>
                            <wps:wsp>
                              <wps:cNvPr id="902" name="Text Box 38"/>
                              <wps:cNvSpPr txBox="1">
                                <a:spLocks noChangeArrowheads="1"/>
                              </wps:cNvSpPr>
                              <wps:spPr bwMode="auto">
                                <a:xfrm>
                                  <a:off x="7737" y="7455"/>
                                  <a:ext cx="2130" cy="569"/>
                                </a:xfrm>
                                <a:prstGeom prst="rect">
                                  <a:avLst/>
                                </a:prstGeom>
                                <a:solidFill>
                                  <a:srgbClr val="FFFFFF"/>
                                </a:solidFill>
                                <a:ln w="9525">
                                  <a:solidFill>
                                    <a:srgbClr val="FFFFFF"/>
                                  </a:solidFill>
                                  <a:miter lim="800000"/>
                                </a:ln>
                              </wps:spPr>
                              <wps:txbx>
                                <w:txbxContent>
                                  <w:p w:rsidR="00255F49" w:rsidRDefault="00255F49" w:rsidP="00A82CEF">
                                    <w:pPr>
                                      <w:rPr>
                                        <w:i/>
                                        <w:color w:val="000000"/>
                                        <w:szCs w:val="28"/>
                                      </w:rPr>
                                    </w:pPr>
                                    <w:r>
                                      <w:rPr>
                                        <w:i/>
                                        <w:color w:val="000000"/>
                                        <w:szCs w:val="28"/>
                                      </w:rPr>
                                      <w:t>Источник света</w:t>
                                    </w:r>
                                  </w:p>
                                </w:txbxContent>
                              </wps:txbx>
                              <wps:bodyPr rot="0" vert="horz" wrap="square" lIns="91440" tIns="45720" rIns="91440" bIns="45720" anchor="t" anchorCtr="0" upright="1">
                                <a:noAutofit/>
                              </wps:bodyPr>
                            </wps:wsp>
                            <wpg:grpSp>
                              <wpg:cNvPr id="903" name="Group 39"/>
                              <wpg:cNvGrpSpPr/>
                              <wpg:grpSpPr>
                                <a:xfrm>
                                  <a:off x="1996" y="10183"/>
                                  <a:ext cx="8389" cy="589"/>
                                  <a:chOff x="1846" y="2971"/>
                                  <a:chExt cx="8389" cy="577"/>
                                </a:xfrm>
                              </wpg:grpSpPr>
                              <wps:wsp>
                                <wps:cNvPr id="904" name="Line 40"/>
                                <wps:cNvCnPr/>
                                <wps:spPr bwMode="auto">
                                  <a:xfrm>
                                    <a:off x="2163" y="2971"/>
                                    <a:ext cx="8065" cy="1"/>
                                  </a:xfrm>
                                  <a:prstGeom prst="line">
                                    <a:avLst/>
                                  </a:prstGeom>
                                  <a:noFill/>
                                  <a:ln w="25400">
                                    <a:solidFill>
                                      <a:srgbClr val="000000"/>
                                    </a:solidFill>
                                    <a:round/>
                                    <a:headEnd type="none" w="sm" len="med"/>
                                    <a:tailEnd type="none" w="sm" len="med"/>
                                  </a:ln>
                                  <a:effectLst/>
                                </wps:spPr>
                                <wps:bodyPr/>
                              </wps:wsp>
                              <wpg:grpSp>
                                <wpg:cNvPr id="905" name="Group 41"/>
                                <wpg:cNvGrpSpPr/>
                                <wpg:grpSpPr>
                                  <a:xfrm>
                                    <a:off x="1846" y="2971"/>
                                    <a:ext cx="8389" cy="577"/>
                                    <a:chOff x="1846" y="3676"/>
                                    <a:chExt cx="8389" cy="577"/>
                                  </a:xfrm>
                                </wpg:grpSpPr>
                                <wps:wsp>
                                  <wps:cNvPr id="906" name="Line 42"/>
                                  <wps:cNvCnPr/>
                                  <wps:spPr bwMode="auto">
                                    <a:xfrm>
                                      <a:off x="1864" y="3964"/>
                                      <a:ext cx="8065" cy="1"/>
                                    </a:xfrm>
                                    <a:prstGeom prst="line">
                                      <a:avLst/>
                                    </a:prstGeom>
                                    <a:noFill/>
                                    <a:ln w="25400">
                                      <a:solidFill>
                                        <a:srgbClr val="000000"/>
                                      </a:solidFill>
                                      <a:round/>
                                      <a:headEnd type="none" w="sm" len="med"/>
                                      <a:tailEnd type="none" w="sm" len="med"/>
                                    </a:ln>
                                    <a:effectLst/>
                                  </wps:spPr>
                                  <wps:bodyPr/>
                                </wps:wsp>
                                <wps:wsp>
                                  <wps:cNvPr id="907" name="Line 43"/>
                                  <wps:cNvCnPr/>
                                  <wps:spPr bwMode="auto">
                                    <a:xfrm>
                                      <a:off x="1864" y="4252"/>
                                      <a:ext cx="8065" cy="1"/>
                                    </a:xfrm>
                                    <a:prstGeom prst="line">
                                      <a:avLst/>
                                    </a:prstGeom>
                                    <a:noFill/>
                                    <a:ln w="25400">
                                      <a:solidFill>
                                        <a:srgbClr val="000000"/>
                                      </a:solidFill>
                                      <a:round/>
                                      <a:headEnd type="none" w="sm" len="med"/>
                                      <a:tailEnd type="none" w="sm" len="med"/>
                                    </a:ln>
                                    <a:effectLst/>
                                  </wps:spPr>
                                  <wps:bodyPr/>
                                </wps:wsp>
                                <wps:wsp>
                                  <wps:cNvPr id="908" name="Line 44"/>
                                  <wps:cNvCnPr/>
                                  <wps:spPr bwMode="auto">
                                    <a:xfrm flipV="1">
                                      <a:off x="1846" y="3676"/>
                                      <a:ext cx="289" cy="289"/>
                                    </a:xfrm>
                                    <a:prstGeom prst="line">
                                      <a:avLst/>
                                    </a:prstGeom>
                                    <a:noFill/>
                                    <a:ln w="25400">
                                      <a:solidFill>
                                        <a:srgbClr val="000000"/>
                                      </a:solidFill>
                                      <a:round/>
                                      <a:headEnd type="none" w="sm" len="med"/>
                                      <a:tailEnd type="none" w="sm" len="med"/>
                                    </a:ln>
                                    <a:effectLst/>
                                  </wps:spPr>
                                  <wps:bodyPr/>
                                </wps:wsp>
                                <wps:wsp>
                                  <wps:cNvPr id="909" name="Line 45"/>
                                  <wps:cNvCnPr/>
                                  <wps:spPr bwMode="auto">
                                    <a:xfrm flipV="1">
                                      <a:off x="9946" y="3676"/>
                                      <a:ext cx="289" cy="289"/>
                                    </a:xfrm>
                                    <a:prstGeom prst="line">
                                      <a:avLst/>
                                    </a:prstGeom>
                                    <a:noFill/>
                                    <a:ln w="25400">
                                      <a:solidFill>
                                        <a:srgbClr val="000000"/>
                                      </a:solidFill>
                                      <a:round/>
                                      <a:headEnd type="none" w="sm" len="med"/>
                                      <a:tailEnd type="none" w="sm" len="med"/>
                                    </a:ln>
                                    <a:effectLst/>
                                  </wps:spPr>
                                  <wps:bodyPr/>
                                </wps:wsp>
                                <wps:wsp>
                                  <wps:cNvPr id="910" name="Line 46"/>
                                  <wps:cNvCnPr/>
                                  <wps:spPr bwMode="auto">
                                    <a:xfrm>
                                      <a:off x="1846" y="3964"/>
                                      <a:ext cx="1" cy="289"/>
                                    </a:xfrm>
                                    <a:prstGeom prst="line">
                                      <a:avLst/>
                                    </a:prstGeom>
                                    <a:noFill/>
                                    <a:ln w="25400">
                                      <a:solidFill>
                                        <a:srgbClr val="000000"/>
                                      </a:solidFill>
                                      <a:round/>
                                      <a:headEnd type="none" w="sm" len="med"/>
                                      <a:tailEnd type="none" w="sm" len="med"/>
                                    </a:ln>
                                    <a:effectLst/>
                                  </wps:spPr>
                                  <wps:bodyPr/>
                                </wps:wsp>
                                <wps:wsp>
                                  <wps:cNvPr id="911" name="Line 47"/>
                                  <wps:cNvCnPr/>
                                  <wps:spPr bwMode="auto">
                                    <a:xfrm>
                                      <a:off x="9946" y="3964"/>
                                      <a:ext cx="1" cy="289"/>
                                    </a:xfrm>
                                    <a:prstGeom prst="line">
                                      <a:avLst/>
                                    </a:prstGeom>
                                    <a:noFill/>
                                    <a:ln w="25400">
                                      <a:solidFill>
                                        <a:srgbClr val="000000"/>
                                      </a:solidFill>
                                      <a:round/>
                                      <a:headEnd type="none" w="sm" len="med"/>
                                      <a:tailEnd type="none" w="sm" len="med"/>
                                    </a:ln>
                                    <a:effectLst/>
                                  </wps:spPr>
                                  <wps:bodyPr/>
                                </wps:wsp>
                                <wps:wsp>
                                  <wps:cNvPr id="912" name="Line 48"/>
                                  <wps:cNvCnPr/>
                                  <wps:spPr bwMode="auto">
                                    <a:xfrm>
                                      <a:off x="10216" y="3676"/>
                                      <a:ext cx="1" cy="289"/>
                                    </a:xfrm>
                                    <a:prstGeom prst="line">
                                      <a:avLst/>
                                    </a:prstGeom>
                                    <a:noFill/>
                                    <a:ln w="25400">
                                      <a:solidFill>
                                        <a:srgbClr val="000000"/>
                                      </a:solidFill>
                                      <a:round/>
                                      <a:headEnd type="none" w="sm" len="med"/>
                                      <a:tailEnd type="none" w="sm" len="med"/>
                                    </a:ln>
                                    <a:effectLst/>
                                  </wps:spPr>
                                  <wps:bodyPr/>
                                </wps:wsp>
                                <wps:wsp>
                                  <wps:cNvPr id="913" name="Line 49"/>
                                  <wps:cNvCnPr/>
                                  <wps:spPr bwMode="auto">
                                    <a:xfrm>
                                      <a:off x="9928" y="3964"/>
                                      <a:ext cx="289" cy="1"/>
                                    </a:xfrm>
                                    <a:prstGeom prst="line">
                                      <a:avLst/>
                                    </a:prstGeom>
                                    <a:noFill/>
                                    <a:ln w="25400">
                                      <a:solidFill>
                                        <a:srgbClr val="000000"/>
                                      </a:solidFill>
                                      <a:round/>
                                      <a:headEnd type="none" w="sm" len="med"/>
                                      <a:tailEnd type="none" w="sm" len="med"/>
                                    </a:ln>
                                    <a:effectLst/>
                                  </wps:spPr>
                                  <wps:bodyPr/>
                                </wps:wsp>
                              </wpg:grpSp>
                            </wpg:grpSp>
                            <wpg:grpSp>
                              <wpg:cNvPr id="914" name="Group 50"/>
                              <wpg:cNvGrpSpPr/>
                              <wpg:grpSpPr>
                                <a:xfrm>
                                  <a:off x="5660" y="8024"/>
                                  <a:ext cx="1033" cy="2610"/>
                                  <a:chOff x="5549" y="857"/>
                                  <a:chExt cx="1033" cy="2556"/>
                                </a:xfrm>
                              </wpg:grpSpPr>
                              <wpg:grpSp>
                                <wpg:cNvPr id="915" name="Group 51"/>
                                <wpg:cNvGrpSpPr/>
                                <wpg:grpSpPr>
                                  <a:xfrm>
                                    <a:off x="5549" y="857"/>
                                    <a:ext cx="1005" cy="2344"/>
                                    <a:chOff x="5549" y="857"/>
                                    <a:chExt cx="1005" cy="2344"/>
                                  </a:xfrm>
                                </wpg:grpSpPr>
                                <wps:wsp>
                                  <wps:cNvPr id="916" name="Rectangle 52"/>
                                  <wps:cNvSpPr>
                                    <a:spLocks noChangeArrowheads="1"/>
                                  </wps:cNvSpPr>
                                  <wps:spPr bwMode="auto">
                                    <a:xfrm>
                                      <a:off x="6009" y="2719"/>
                                      <a:ext cx="128" cy="482"/>
                                    </a:xfrm>
                                    <a:prstGeom prst="rect">
                                      <a:avLst/>
                                    </a:prstGeom>
                                    <a:solidFill>
                                      <a:srgbClr val="FFFFFF"/>
                                    </a:solidFill>
                                    <a:ln w="25400">
                                      <a:solidFill>
                                        <a:srgbClr val="000000"/>
                                      </a:solidFill>
                                      <a:miter lim="800000"/>
                                    </a:ln>
                                    <a:effectLst/>
                                  </wps:spPr>
                                  <wps:bodyPr rot="0" vert="horz" wrap="square" lIns="91440" tIns="45720" rIns="91440" bIns="45720" anchor="t" anchorCtr="0" upright="1">
                                    <a:noAutofit/>
                                  </wps:bodyPr>
                                </wps:wsp>
                                <wpg:grpSp>
                                  <wpg:cNvPr id="917" name="Group 53"/>
                                  <wpg:cNvGrpSpPr/>
                                  <wpg:grpSpPr>
                                    <a:xfrm>
                                      <a:off x="5549" y="857"/>
                                      <a:ext cx="1005" cy="1901"/>
                                      <a:chOff x="5499" y="1562"/>
                                      <a:chExt cx="1005" cy="1901"/>
                                    </a:xfrm>
                                  </wpg:grpSpPr>
                                  <wps:wsp>
                                    <wps:cNvPr id="989" name="Oval 54"/>
                                    <wps:cNvSpPr>
                                      <a:spLocks noChangeArrowheads="1"/>
                                    </wps:cNvSpPr>
                                    <wps:spPr bwMode="auto">
                                      <a:xfrm>
                                        <a:off x="5499" y="1562"/>
                                        <a:ext cx="880" cy="1901"/>
                                      </a:xfrm>
                                      <a:prstGeom prst="ellipse">
                                        <a:avLst/>
                                      </a:prstGeom>
                                      <a:solidFill>
                                        <a:srgbClr val="FFFFFF"/>
                                      </a:solidFill>
                                      <a:ln w="25400">
                                        <a:solidFill>
                                          <a:srgbClr val="000000"/>
                                        </a:solidFill>
                                        <a:round/>
                                      </a:ln>
                                      <a:effectLst/>
                                    </wps:spPr>
                                    <wps:bodyPr rot="0" vert="horz" wrap="square" lIns="91440" tIns="45720" rIns="91440" bIns="45720" anchor="t" anchorCtr="0" upright="1">
                                      <a:noAutofit/>
                                    </wps:bodyPr>
                                  </wps:wsp>
                                  <wpg:grpSp>
                                    <wpg:cNvPr id="990" name="Group 55"/>
                                    <wpg:cNvGrpSpPr/>
                                    <wpg:grpSpPr>
                                      <a:xfrm>
                                        <a:off x="5624" y="1562"/>
                                        <a:ext cx="880" cy="1901"/>
                                        <a:chOff x="5624" y="1562"/>
                                        <a:chExt cx="880" cy="1901"/>
                                      </a:xfrm>
                                    </wpg:grpSpPr>
                                    <wps:wsp>
                                      <wps:cNvPr id="991" name="Oval 56"/>
                                      <wps:cNvSpPr>
                                        <a:spLocks noChangeArrowheads="1"/>
                                      </wps:cNvSpPr>
                                      <wps:spPr bwMode="auto">
                                        <a:xfrm>
                                          <a:off x="5624" y="1562"/>
                                          <a:ext cx="880" cy="1901"/>
                                        </a:xfrm>
                                        <a:prstGeom prst="ellipse">
                                          <a:avLst/>
                                        </a:prstGeom>
                                        <a:solidFill>
                                          <a:srgbClr val="FFFFFF"/>
                                        </a:solidFill>
                                        <a:ln w="25400">
                                          <a:solidFill>
                                            <a:srgbClr val="000000"/>
                                          </a:solidFill>
                                          <a:round/>
                                        </a:ln>
                                        <a:effectLst/>
                                      </wps:spPr>
                                      <wps:bodyPr rot="0" vert="horz" wrap="square" lIns="91440" tIns="45720" rIns="91440" bIns="45720" anchor="t" anchorCtr="0" upright="1">
                                        <a:noAutofit/>
                                      </wps:bodyPr>
                                    </wps:wsp>
                                    <wpg:grpSp>
                                      <wpg:cNvPr id="28" name="Group 57"/>
                                      <wpg:cNvGrpSpPr/>
                                      <wpg:grpSpPr>
                                        <a:xfrm>
                                          <a:off x="5721" y="1926"/>
                                          <a:ext cx="657" cy="1256"/>
                                          <a:chOff x="5721" y="1926"/>
                                          <a:chExt cx="657" cy="1256"/>
                                        </a:xfrm>
                                      </wpg:grpSpPr>
                                      <wps:wsp>
                                        <wps:cNvPr id="29" name="Oval 58"/>
                                        <wps:cNvSpPr>
                                          <a:spLocks noChangeArrowheads="1"/>
                                        </wps:cNvSpPr>
                                        <wps:spPr bwMode="auto">
                                          <a:xfrm>
                                            <a:off x="6103" y="1926"/>
                                            <a:ext cx="252" cy="476"/>
                                          </a:xfrm>
                                          <a:prstGeom prst="ellipse">
                                            <a:avLst/>
                                          </a:prstGeom>
                                          <a:solidFill>
                                            <a:srgbClr val="FFFFFF"/>
                                          </a:solidFill>
                                          <a:ln w="25400">
                                            <a:solidFill>
                                              <a:srgbClr val="000000"/>
                                            </a:solidFill>
                                            <a:round/>
                                          </a:ln>
                                          <a:effectLst/>
                                        </wps:spPr>
                                        <wps:bodyPr rot="0" vert="horz" wrap="square" lIns="91440" tIns="45720" rIns="91440" bIns="45720" anchor="t" anchorCtr="0" upright="1">
                                          <a:noAutofit/>
                                        </wps:bodyPr>
                                      </wps:wsp>
                                      <wps:wsp>
                                        <wps:cNvPr id="994" name="Oval 59"/>
                                        <wps:cNvSpPr>
                                          <a:spLocks noChangeArrowheads="1"/>
                                        </wps:cNvSpPr>
                                        <wps:spPr bwMode="auto">
                                          <a:xfrm>
                                            <a:off x="6127" y="2706"/>
                                            <a:ext cx="251" cy="476"/>
                                          </a:xfrm>
                                          <a:prstGeom prst="ellipse">
                                            <a:avLst/>
                                          </a:prstGeom>
                                          <a:solidFill>
                                            <a:srgbClr val="FFFFFF"/>
                                          </a:solidFill>
                                          <a:ln w="25400">
                                            <a:solidFill>
                                              <a:srgbClr val="000000"/>
                                            </a:solidFill>
                                            <a:round/>
                                          </a:ln>
                                          <a:effectLst/>
                                        </wps:spPr>
                                        <wps:bodyPr rot="0" vert="horz" wrap="square" lIns="91440" tIns="45720" rIns="91440" bIns="45720" anchor="t" anchorCtr="0" upright="1">
                                          <a:noAutofit/>
                                        </wps:bodyPr>
                                      </wps:wsp>
                                      <wps:wsp>
                                        <wps:cNvPr id="995" name="Oval 60"/>
                                        <wps:cNvSpPr>
                                          <a:spLocks noChangeArrowheads="1"/>
                                        </wps:cNvSpPr>
                                        <wps:spPr bwMode="auto">
                                          <a:xfrm>
                                            <a:off x="5721" y="2408"/>
                                            <a:ext cx="252" cy="476"/>
                                          </a:xfrm>
                                          <a:prstGeom prst="ellipse">
                                            <a:avLst/>
                                          </a:prstGeom>
                                          <a:solidFill>
                                            <a:srgbClr val="FFFFFF"/>
                                          </a:solidFill>
                                          <a:ln w="25400">
                                            <a:solidFill>
                                              <a:srgbClr val="000000"/>
                                            </a:solidFill>
                                            <a:round/>
                                          </a:ln>
                                          <a:effectLst/>
                                        </wps:spPr>
                                        <wps:bodyPr rot="0" vert="horz" wrap="square" lIns="91440" tIns="45720" rIns="91440" bIns="45720" anchor="t" anchorCtr="0" upright="1">
                                          <a:noAutofit/>
                                        </wps:bodyPr>
                                      </wps:wsp>
                                    </wpg:grpSp>
                                  </wpg:grpSp>
                                </wpg:grpSp>
                              </wpg:grpSp>
                              <wpg:grpSp>
                                <wpg:cNvPr id="996" name="Group 61"/>
                                <wpg:cNvGrpSpPr/>
                                <wpg:grpSpPr>
                                  <a:xfrm>
                                    <a:off x="5730" y="2987"/>
                                    <a:ext cx="852" cy="426"/>
                                    <a:chOff x="7526" y="3692"/>
                                    <a:chExt cx="852" cy="426"/>
                                  </a:xfrm>
                                </wpg:grpSpPr>
                                <wps:wsp>
                                  <wps:cNvPr id="997" name="Line 62"/>
                                  <wps:cNvCnPr/>
                                  <wps:spPr bwMode="auto">
                                    <a:xfrm flipH="1">
                                      <a:off x="7526" y="3692"/>
                                      <a:ext cx="284" cy="284"/>
                                    </a:xfrm>
                                    <a:prstGeom prst="line">
                                      <a:avLst/>
                                    </a:prstGeom>
                                    <a:noFill/>
                                    <a:ln w="28575">
                                      <a:solidFill>
                                        <a:srgbClr val="000000"/>
                                      </a:solidFill>
                                      <a:round/>
                                    </a:ln>
                                  </wps:spPr>
                                  <wps:bodyPr/>
                                </wps:wsp>
                                <wps:wsp>
                                  <wps:cNvPr id="998" name="Line 63"/>
                                  <wps:cNvCnPr/>
                                  <wps:spPr bwMode="auto">
                                    <a:xfrm flipH="1">
                                      <a:off x="8094" y="3692"/>
                                      <a:ext cx="284" cy="284"/>
                                    </a:xfrm>
                                    <a:prstGeom prst="line">
                                      <a:avLst/>
                                    </a:prstGeom>
                                    <a:noFill/>
                                    <a:ln w="28575">
                                      <a:solidFill>
                                        <a:srgbClr val="000000"/>
                                      </a:solidFill>
                                      <a:round/>
                                    </a:ln>
                                  </wps:spPr>
                                  <wps:bodyPr/>
                                </wps:wsp>
                                <wps:wsp>
                                  <wps:cNvPr id="999" name="Line 64"/>
                                  <wps:cNvCnPr/>
                                  <wps:spPr bwMode="auto">
                                    <a:xfrm>
                                      <a:off x="7526" y="3976"/>
                                      <a:ext cx="0" cy="142"/>
                                    </a:xfrm>
                                    <a:prstGeom prst="line">
                                      <a:avLst/>
                                    </a:prstGeom>
                                    <a:noFill/>
                                    <a:ln w="28575">
                                      <a:solidFill>
                                        <a:srgbClr val="000000"/>
                                      </a:solidFill>
                                      <a:round/>
                                    </a:ln>
                                  </wps:spPr>
                                  <wps:bodyPr/>
                                </wps:wsp>
                                <wps:wsp>
                                  <wps:cNvPr id="1000" name="Line 65"/>
                                  <wps:cNvCnPr/>
                                  <wps:spPr bwMode="auto">
                                    <a:xfrm>
                                      <a:off x="8094" y="3976"/>
                                      <a:ext cx="0" cy="142"/>
                                    </a:xfrm>
                                    <a:prstGeom prst="line">
                                      <a:avLst/>
                                    </a:prstGeom>
                                    <a:noFill/>
                                    <a:ln w="28575">
                                      <a:solidFill>
                                        <a:srgbClr val="000000"/>
                                      </a:solidFill>
                                      <a:round/>
                                    </a:ln>
                                  </wps:spPr>
                                  <wps:bodyPr/>
                                </wps:wsp>
                                <wps:wsp>
                                  <wps:cNvPr id="1001" name="Line 66"/>
                                  <wps:cNvCnPr/>
                                  <wps:spPr bwMode="auto">
                                    <a:xfrm flipH="1">
                                      <a:off x="7526" y="4118"/>
                                      <a:ext cx="568" cy="0"/>
                                    </a:xfrm>
                                    <a:prstGeom prst="line">
                                      <a:avLst/>
                                    </a:prstGeom>
                                    <a:noFill/>
                                    <a:ln w="28575">
                                      <a:solidFill>
                                        <a:srgbClr val="000000"/>
                                      </a:solidFill>
                                      <a:round/>
                                    </a:ln>
                                  </wps:spPr>
                                  <wps:bodyPr/>
                                </wps:wsp>
                              </wpg:grpSp>
                            </wpg:grpSp>
                            <wpg:grpSp>
                              <wpg:cNvPr id="1002" name="Group 67"/>
                              <wpg:cNvGrpSpPr/>
                              <wpg:grpSpPr>
                                <a:xfrm>
                                  <a:off x="7119" y="8599"/>
                                  <a:ext cx="2339" cy="2035"/>
                                  <a:chOff x="6969" y="1420"/>
                                  <a:chExt cx="2339" cy="1993"/>
                                </a:xfrm>
                              </wpg:grpSpPr>
                              <wps:wsp>
                                <wps:cNvPr id="1003" name="AutoShape 68"/>
                                <wps:cNvSpPr>
                                  <a:spLocks noChangeArrowheads="1"/>
                                </wps:cNvSpPr>
                                <wps:spPr bwMode="auto">
                                  <a:xfrm rot="5353665">
                                    <a:off x="7182" y="1633"/>
                                    <a:ext cx="284" cy="709"/>
                                  </a:xfrm>
                                  <a:prstGeom prst="can">
                                    <a:avLst>
                                      <a:gd name="adj" fmla="val 62412"/>
                                    </a:avLst>
                                  </a:prstGeom>
                                  <a:solidFill>
                                    <a:srgbClr val="969696"/>
                                  </a:solidFill>
                                  <a:ln w="28575">
                                    <a:solidFill>
                                      <a:srgbClr val="000000"/>
                                    </a:solidFill>
                                    <a:round/>
                                  </a:ln>
                                </wps:spPr>
                                <wps:bodyPr rot="0" vert="horz" wrap="square" lIns="91440" tIns="45720" rIns="91440" bIns="45720" anchor="t" anchorCtr="0" upright="1">
                                  <a:noAutofit/>
                                </wps:bodyPr>
                              </wps:wsp>
                              <wps:wsp>
                                <wps:cNvPr id="1004" name="Rectangle 69"/>
                                <wps:cNvSpPr>
                                  <a:spLocks noChangeArrowheads="1"/>
                                </wps:cNvSpPr>
                                <wps:spPr bwMode="auto">
                                  <a:xfrm>
                                    <a:off x="8105" y="2104"/>
                                    <a:ext cx="92" cy="1025"/>
                                  </a:xfrm>
                                  <a:prstGeom prst="rect">
                                    <a:avLst/>
                                  </a:prstGeom>
                                  <a:solidFill>
                                    <a:srgbClr val="FFFFFF"/>
                                  </a:solidFill>
                                  <a:ln w="28575">
                                    <a:solidFill>
                                      <a:srgbClr val="000000"/>
                                    </a:solidFill>
                                    <a:miter lim="800000"/>
                                  </a:ln>
                                  <a:effectLst/>
                                </wps:spPr>
                                <wps:bodyPr rot="0" vert="horz" wrap="square" lIns="91440" tIns="45720" rIns="91440" bIns="45720" anchor="t" anchorCtr="0" upright="1">
                                  <a:noAutofit/>
                                </wps:bodyPr>
                              </wps:wsp>
                              <wpg:grpSp>
                                <wpg:cNvPr id="1005" name="Group 70"/>
                                <wpg:cNvGrpSpPr/>
                                <wpg:grpSpPr>
                                  <a:xfrm>
                                    <a:off x="7679" y="2987"/>
                                    <a:ext cx="852" cy="426"/>
                                    <a:chOff x="7526" y="3692"/>
                                    <a:chExt cx="852" cy="426"/>
                                  </a:xfrm>
                                </wpg:grpSpPr>
                                <wps:wsp>
                                  <wps:cNvPr id="1006" name="Line 71"/>
                                  <wps:cNvCnPr/>
                                  <wps:spPr bwMode="auto">
                                    <a:xfrm flipH="1">
                                      <a:off x="7526" y="3692"/>
                                      <a:ext cx="284" cy="284"/>
                                    </a:xfrm>
                                    <a:prstGeom prst="line">
                                      <a:avLst/>
                                    </a:prstGeom>
                                    <a:noFill/>
                                    <a:ln w="28575">
                                      <a:solidFill>
                                        <a:srgbClr val="000000"/>
                                      </a:solidFill>
                                      <a:round/>
                                    </a:ln>
                                  </wps:spPr>
                                  <wps:bodyPr/>
                                </wps:wsp>
                                <wps:wsp>
                                  <wps:cNvPr id="1007" name="Line 72"/>
                                  <wps:cNvCnPr/>
                                  <wps:spPr bwMode="auto">
                                    <a:xfrm flipH="1">
                                      <a:off x="8094" y="3692"/>
                                      <a:ext cx="284" cy="284"/>
                                    </a:xfrm>
                                    <a:prstGeom prst="line">
                                      <a:avLst/>
                                    </a:prstGeom>
                                    <a:noFill/>
                                    <a:ln w="28575">
                                      <a:solidFill>
                                        <a:srgbClr val="000000"/>
                                      </a:solidFill>
                                      <a:round/>
                                    </a:ln>
                                  </wps:spPr>
                                  <wps:bodyPr/>
                                </wps:wsp>
                                <wps:wsp>
                                  <wps:cNvPr id="1008" name="Line 73"/>
                                  <wps:cNvCnPr/>
                                  <wps:spPr bwMode="auto">
                                    <a:xfrm>
                                      <a:off x="7526" y="3976"/>
                                      <a:ext cx="0" cy="142"/>
                                    </a:xfrm>
                                    <a:prstGeom prst="line">
                                      <a:avLst/>
                                    </a:prstGeom>
                                    <a:noFill/>
                                    <a:ln w="28575">
                                      <a:solidFill>
                                        <a:srgbClr val="000000"/>
                                      </a:solidFill>
                                      <a:round/>
                                    </a:ln>
                                  </wps:spPr>
                                  <wps:bodyPr/>
                                </wps:wsp>
                                <wps:wsp>
                                  <wps:cNvPr id="1029" name="Line 74"/>
                                  <wps:cNvCnPr/>
                                  <wps:spPr bwMode="auto">
                                    <a:xfrm>
                                      <a:off x="8094" y="3976"/>
                                      <a:ext cx="0" cy="142"/>
                                    </a:xfrm>
                                    <a:prstGeom prst="line">
                                      <a:avLst/>
                                    </a:prstGeom>
                                    <a:noFill/>
                                    <a:ln w="28575">
                                      <a:solidFill>
                                        <a:srgbClr val="000000"/>
                                      </a:solidFill>
                                      <a:round/>
                                    </a:ln>
                                  </wps:spPr>
                                  <wps:bodyPr/>
                                </wps:wsp>
                                <wps:wsp>
                                  <wps:cNvPr id="1030" name="Line 75"/>
                                  <wps:cNvCnPr/>
                                  <wps:spPr bwMode="auto">
                                    <a:xfrm flipH="1">
                                      <a:off x="7526" y="4118"/>
                                      <a:ext cx="568" cy="0"/>
                                    </a:xfrm>
                                    <a:prstGeom prst="line">
                                      <a:avLst/>
                                    </a:prstGeom>
                                    <a:noFill/>
                                    <a:ln w="28575">
                                      <a:solidFill>
                                        <a:srgbClr val="000000"/>
                                      </a:solidFill>
                                      <a:round/>
                                    </a:ln>
                                  </wps:spPr>
                                  <wps:bodyPr/>
                                </wps:wsp>
                              </wpg:grpSp>
                              <wps:wsp>
                                <wps:cNvPr id="1031" name="AutoShape 76"/>
                                <wps:cNvSpPr>
                                  <a:spLocks noChangeArrowheads="1"/>
                                </wps:cNvSpPr>
                                <wps:spPr bwMode="auto">
                                  <a:xfrm>
                                    <a:off x="7395" y="1420"/>
                                    <a:ext cx="1913" cy="1136"/>
                                  </a:xfrm>
                                  <a:prstGeom prst="cube">
                                    <a:avLst>
                                      <a:gd name="adj" fmla="val 25000"/>
                                    </a:avLst>
                                  </a:prstGeom>
                                  <a:solidFill>
                                    <a:srgbClr val="FFFFFF"/>
                                  </a:solidFill>
                                  <a:ln w="28575">
                                    <a:solidFill>
                                      <a:srgbClr val="000000"/>
                                    </a:solidFill>
                                    <a:miter lim="800000"/>
                                  </a:ln>
                                </wps:spPr>
                                <wps:bodyPr rot="0" vert="horz" wrap="square" lIns="91440" tIns="45720" rIns="91440" bIns="45720" anchor="t" anchorCtr="0" upright="1">
                                  <a:noAutofit/>
                                </wps:bodyPr>
                              </wps:wsp>
                            </wpg:grpSp>
                            <wpg:grpSp>
                              <wpg:cNvPr id="1032" name="Group 77"/>
                              <wpg:cNvGrpSpPr/>
                              <wpg:grpSpPr>
                                <a:xfrm>
                                  <a:off x="3864" y="8599"/>
                                  <a:ext cx="764" cy="2072"/>
                                  <a:chOff x="4097" y="1420"/>
                                  <a:chExt cx="764" cy="2029"/>
                                </a:xfrm>
                              </wpg:grpSpPr>
                              <wpg:grpSp>
                                <wpg:cNvPr id="1033" name="Group 78"/>
                                <wpg:cNvGrpSpPr/>
                                <wpg:grpSpPr>
                                  <a:xfrm>
                                    <a:off x="4097" y="1420"/>
                                    <a:ext cx="751" cy="2029"/>
                                    <a:chOff x="4097" y="1420"/>
                                    <a:chExt cx="751" cy="2029"/>
                                  </a:xfrm>
                                </wpg:grpSpPr>
                                <wps:wsp>
                                  <wps:cNvPr id="1034" name="Line 79"/>
                                  <wps:cNvCnPr/>
                                  <wps:spPr bwMode="auto">
                                    <a:xfrm>
                                      <a:off x="4546" y="3299"/>
                                      <a:ext cx="1" cy="150"/>
                                    </a:xfrm>
                                    <a:prstGeom prst="line">
                                      <a:avLst/>
                                    </a:prstGeom>
                                    <a:noFill/>
                                    <a:ln w="25400">
                                      <a:solidFill>
                                        <a:srgbClr val="000000"/>
                                      </a:solidFill>
                                      <a:round/>
                                      <a:headEnd type="none" w="sm" len="med"/>
                                      <a:tailEnd type="none" w="sm" len="med"/>
                                    </a:ln>
                                    <a:effectLst/>
                                  </wps:spPr>
                                  <wps:bodyPr/>
                                </wps:wsp>
                                <wps:wsp>
                                  <wps:cNvPr id="1035" name="Line 80"/>
                                  <wps:cNvCnPr/>
                                  <wps:spPr bwMode="auto">
                                    <a:xfrm>
                                      <a:off x="4097" y="3299"/>
                                      <a:ext cx="1" cy="150"/>
                                    </a:xfrm>
                                    <a:prstGeom prst="line">
                                      <a:avLst/>
                                    </a:prstGeom>
                                    <a:noFill/>
                                    <a:ln w="25400">
                                      <a:solidFill>
                                        <a:srgbClr val="000000"/>
                                      </a:solidFill>
                                      <a:round/>
                                      <a:headEnd type="none" w="sm" len="med"/>
                                      <a:tailEnd type="none" w="sm" len="med"/>
                                    </a:ln>
                                    <a:effectLst/>
                                  </wps:spPr>
                                  <wps:bodyPr/>
                                </wps:wsp>
                                <wpg:grpSp>
                                  <wpg:cNvPr id="1036" name="Group 81"/>
                                  <wpg:cNvGrpSpPr/>
                                  <wpg:grpSpPr>
                                    <a:xfrm>
                                      <a:off x="4097" y="1420"/>
                                      <a:ext cx="751" cy="2029"/>
                                      <a:chOff x="4097" y="1420"/>
                                      <a:chExt cx="751" cy="2029"/>
                                    </a:xfrm>
                                  </wpg:grpSpPr>
                                  <wps:wsp>
                                    <wps:cNvPr id="1037" name="Line 82"/>
                                    <wps:cNvCnPr/>
                                    <wps:spPr bwMode="auto">
                                      <a:xfrm flipV="1">
                                        <a:off x="4097" y="3002"/>
                                        <a:ext cx="289" cy="298"/>
                                      </a:xfrm>
                                      <a:prstGeom prst="line">
                                        <a:avLst/>
                                      </a:prstGeom>
                                      <a:noFill/>
                                      <a:ln w="25400">
                                        <a:solidFill>
                                          <a:srgbClr val="000000"/>
                                        </a:solidFill>
                                        <a:round/>
                                        <a:headEnd type="none" w="sm" len="med"/>
                                        <a:tailEnd type="none" w="sm" len="med"/>
                                      </a:ln>
                                      <a:effectLst/>
                                    </wps:spPr>
                                    <wps:bodyPr/>
                                  </wps:wsp>
                                  <wps:wsp>
                                    <wps:cNvPr id="1038" name="Line 83"/>
                                    <wps:cNvCnPr/>
                                    <wps:spPr bwMode="auto">
                                      <a:xfrm flipV="1">
                                        <a:off x="4528" y="3002"/>
                                        <a:ext cx="289" cy="298"/>
                                      </a:xfrm>
                                      <a:prstGeom prst="line">
                                        <a:avLst/>
                                      </a:prstGeom>
                                      <a:noFill/>
                                      <a:ln w="25400">
                                        <a:solidFill>
                                          <a:srgbClr val="000000"/>
                                        </a:solidFill>
                                        <a:round/>
                                        <a:headEnd type="none" w="sm" len="med"/>
                                        <a:tailEnd type="none" w="sm" len="med"/>
                                      </a:ln>
                                      <a:effectLst/>
                                    </wps:spPr>
                                    <wps:bodyPr/>
                                  </wps:wsp>
                                  <wps:wsp>
                                    <wps:cNvPr id="1039" name="Line 84"/>
                                    <wps:cNvCnPr/>
                                    <wps:spPr bwMode="auto">
                                      <a:xfrm>
                                        <a:off x="4121" y="3448"/>
                                        <a:ext cx="408" cy="1"/>
                                      </a:xfrm>
                                      <a:prstGeom prst="line">
                                        <a:avLst/>
                                      </a:prstGeom>
                                      <a:noFill/>
                                      <a:ln w="25400">
                                        <a:solidFill>
                                          <a:srgbClr val="000000"/>
                                        </a:solidFill>
                                        <a:round/>
                                        <a:headEnd type="none" w="sm" len="med"/>
                                        <a:tailEnd type="none" w="sm" len="med"/>
                                      </a:ln>
                                      <a:effectLst/>
                                    </wps:spPr>
                                    <wps:bodyPr/>
                                  </wps:wsp>
                                  <wps:wsp>
                                    <wps:cNvPr id="1040" name="Rectangle 85"/>
                                    <wps:cNvSpPr>
                                      <a:spLocks noChangeArrowheads="1"/>
                                    </wps:cNvSpPr>
                                    <wps:spPr bwMode="auto">
                                      <a:xfrm>
                                        <a:off x="4385" y="2111"/>
                                        <a:ext cx="144" cy="1041"/>
                                      </a:xfrm>
                                      <a:prstGeom prst="rect">
                                        <a:avLst/>
                                      </a:prstGeom>
                                      <a:solidFill>
                                        <a:srgbClr val="FFFFFF"/>
                                      </a:solidFill>
                                      <a:ln w="25400">
                                        <a:solidFill>
                                          <a:srgbClr val="000000"/>
                                        </a:solidFill>
                                        <a:miter lim="800000"/>
                                      </a:ln>
                                      <a:effectLst/>
                                    </wps:spPr>
                                    <wps:bodyPr rot="0" vert="horz" wrap="square" lIns="91440" tIns="45720" rIns="91440" bIns="45720" anchor="t" anchorCtr="0" upright="1">
                                      <a:noAutofit/>
                                    </wps:bodyPr>
                                  </wps:wsp>
                                  <wps:wsp>
                                    <wps:cNvPr id="1041" name="AutoShape 86"/>
                                    <wps:cNvSpPr>
                                      <a:spLocks noChangeArrowheads="1"/>
                                    </wps:cNvSpPr>
                                    <wps:spPr bwMode="auto">
                                      <a:xfrm>
                                        <a:off x="4118" y="1420"/>
                                        <a:ext cx="730" cy="1562"/>
                                      </a:xfrm>
                                      <a:prstGeom prst="can">
                                        <a:avLst>
                                          <a:gd name="adj" fmla="val 53493"/>
                                        </a:avLst>
                                      </a:prstGeom>
                                      <a:solidFill>
                                        <a:srgbClr val="FFFFFF"/>
                                      </a:solidFill>
                                      <a:ln w="28575">
                                        <a:solidFill>
                                          <a:srgbClr val="000000"/>
                                        </a:solidFill>
                                        <a:round/>
                                      </a:ln>
                                    </wps:spPr>
                                    <wps:bodyPr rot="0" vert="horz" wrap="square" lIns="91440" tIns="45720" rIns="91440" bIns="45720" anchor="t" anchorCtr="0" upright="1">
                                      <a:noAutofit/>
                                    </wps:bodyPr>
                                  </wps:wsp>
                                  <wps:wsp>
                                    <wps:cNvPr id="1042" name="Oval 87"/>
                                    <wps:cNvSpPr>
                                      <a:spLocks noChangeArrowheads="1"/>
                                    </wps:cNvSpPr>
                                    <wps:spPr bwMode="auto">
                                      <a:xfrm>
                                        <a:off x="4686" y="1846"/>
                                        <a:ext cx="142" cy="426"/>
                                      </a:xfrm>
                                      <a:prstGeom prst="ellipse">
                                        <a:avLst/>
                                      </a:prstGeom>
                                      <a:solidFill>
                                        <a:srgbClr val="FFFFFF"/>
                                      </a:solidFill>
                                      <a:ln w="28575">
                                        <a:solidFill>
                                          <a:srgbClr val="000000"/>
                                        </a:solidFill>
                                        <a:round/>
                                      </a:ln>
                                    </wps:spPr>
                                    <wps:bodyPr rot="0" vert="horz" wrap="square" lIns="91440" tIns="45720" rIns="91440" bIns="45720" anchor="t" anchorCtr="0" upright="1">
                                      <a:noAutofit/>
                                    </wps:bodyPr>
                                  </wps:wsp>
                                </wpg:grpSp>
                              </wpg:grpSp>
                              <wps:wsp>
                                <wps:cNvPr id="1043" name="Freeform 88"/>
                                <wps:cNvSpPr/>
                                <wps:spPr bwMode="auto">
                                  <a:xfrm>
                                    <a:off x="4118" y="1420"/>
                                    <a:ext cx="743" cy="395"/>
                                  </a:xfrm>
                                  <a:custGeom>
                                    <a:avLst/>
                                    <a:gdLst>
                                      <a:gd name="T0" fmla="*/ 237 w 743"/>
                                      <a:gd name="T1" fmla="*/ 14 h 395"/>
                                      <a:gd name="T2" fmla="*/ 319 w 743"/>
                                      <a:gd name="T3" fmla="*/ 5 h 395"/>
                                      <a:gd name="T4" fmla="*/ 354 w 743"/>
                                      <a:gd name="T5" fmla="*/ 5 h 395"/>
                                      <a:gd name="T6" fmla="*/ 471 w 743"/>
                                      <a:gd name="T7" fmla="*/ 11 h 395"/>
                                      <a:gd name="T8" fmla="*/ 522 w 743"/>
                                      <a:gd name="T9" fmla="*/ 20 h 395"/>
                                      <a:gd name="T10" fmla="*/ 600 w 743"/>
                                      <a:gd name="T11" fmla="*/ 47 h 395"/>
                                      <a:gd name="T12" fmla="*/ 660 w 743"/>
                                      <a:gd name="T13" fmla="*/ 80 h 395"/>
                                      <a:gd name="T14" fmla="*/ 696 w 743"/>
                                      <a:gd name="T15" fmla="*/ 116 h 395"/>
                                      <a:gd name="T16" fmla="*/ 724 w 743"/>
                                      <a:gd name="T17" fmla="*/ 188 h 395"/>
                                      <a:gd name="T18" fmla="*/ 723 w 743"/>
                                      <a:gd name="T19" fmla="*/ 233 h 395"/>
                                      <a:gd name="T20" fmla="*/ 702 w 743"/>
                                      <a:gd name="T21" fmla="*/ 281 h 395"/>
                                      <a:gd name="T22" fmla="*/ 652 w 743"/>
                                      <a:gd name="T23" fmla="*/ 302 h 395"/>
                                      <a:gd name="T24" fmla="*/ 648 w 743"/>
                                      <a:gd name="T25" fmla="*/ 308 h 395"/>
                                      <a:gd name="T26" fmla="*/ 477 w 743"/>
                                      <a:gd name="T27" fmla="*/ 380 h 395"/>
                                      <a:gd name="T28" fmla="*/ 378 w 743"/>
                                      <a:gd name="T29" fmla="*/ 395 h 395"/>
                                      <a:gd name="T30" fmla="*/ 201 w 743"/>
                                      <a:gd name="T31" fmla="*/ 368 h 395"/>
                                      <a:gd name="T32" fmla="*/ 141 w 743"/>
                                      <a:gd name="T33" fmla="*/ 353 h 395"/>
                                      <a:gd name="T34" fmla="*/ 85 w 743"/>
                                      <a:gd name="T35" fmla="*/ 311 h 395"/>
                                      <a:gd name="T36" fmla="*/ 58 w 743"/>
                                      <a:gd name="T37" fmla="*/ 290 h 395"/>
                                      <a:gd name="T38" fmla="*/ 36 w 743"/>
                                      <a:gd name="T39" fmla="*/ 269 h 395"/>
                                      <a:gd name="T40" fmla="*/ 12 w 743"/>
                                      <a:gd name="T41" fmla="*/ 242 h 395"/>
                                      <a:gd name="T42" fmla="*/ 0 w 743"/>
                                      <a:gd name="T43" fmla="*/ 179 h 395"/>
                                      <a:gd name="T44" fmla="*/ 18 w 743"/>
                                      <a:gd name="T45" fmla="*/ 146 h 395"/>
                                      <a:gd name="T46" fmla="*/ 45 w 743"/>
                                      <a:gd name="T47" fmla="*/ 101 h 395"/>
                                      <a:gd name="T48" fmla="*/ 63 w 743"/>
                                      <a:gd name="T49" fmla="*/ 89 h 395"/>
                                      <a:gd name="T50" fmla="*/ 72 w 743"/>
                                      <a:gd name="T51" fmla="*/ 83 h 395"/>
                                      <a:gd name="T52" fmla="*/ 114 w 743"/>
                                      <a:gd name="T53" fmla="*/ 59 h 395"/>
                                      <a:gd name="T54" fmla="*/ 261 w 743"/>
                                      <a:gd name="T55" fmla="*/ 14 h 395"/>
                                      <a:gd name="T56" fmla="*/ 292 w 743"/>
                                      <a:gd name="T57" fmla="*/ 8 h 3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743" h="395">
                                        <a:moveTo>
                                          <a:pt x="237" y="14"/>
                                        </a:moveTo>
                                        <a:cubicBezTo>
                                          <a:pt x="249" y="13"/>
                                          <a:pt x="300" y="6"/>
                                          <a:pt x="319" y="5"/>
                                        </a:cubicBezTo>
                                        <a:cubicBezTo>
                                          <a:pt x="338" y="4"/>
                                          <a:pt x="329" y="4"/>
                                          <a:pt x="354" y="5"/>
                                        </a:cubicBezTo>
                                        <a:cubicBezTo>
                                          <a:pt x="392" y="0"/>
                                          <a:pt x="432" y="9"/>
                                          <a:pt x="471" y="11"/>
                                        </a:cubicBezTo>
                                        <a:cubicBezTo>
                                          <a:pt x="499" y="20"/>
                                          <a:pt x="483" y="16"/>
                                          <a:pt x="522" y="20"/>
                                        </a:cubicBezTo>
                                        <a:cubicBezTo>
                                          <a:pt x="549" y="29"/>
                                          <a:pt x="572" y="43"/>
                                          <a:pt x="600" y="47"/>
                                        </a:cubicBezTo>
                                        <a:cubicBezTo>
                                          <a:pt x="623" y="55"/>
                                          <a:pt x="636" y="72"/>
                                          <a:pt x="660" y="80"/>
                                        </a:cubicBezTo>
                                        <a:cubicBezTo>
                                          <a:pt x="670" y="95"/>
                                          <a:pt x="678" y="110"/>
                                          <a:pt x="696" y="116"/>
                                        </a:cubicBezTo>
                                        <a:cubicBezTo>
                                          <a:pt x="715" y="135"/>
                                          <a:pt x="715" y="162"/>
                                          <a:pt x="724" y="188"/>
                                        </a:cubicBezTo>
                                        <a:cubicBezTo>
                                          <a:pt x="722" y="214"/>
                                          <a:pt x="743" y="220"/>
                                          <a:pt x="723" y="233"/>
                                        </a:cubicBezTo>
                                        <a:cubicBezTo>
                                          <a:pt x="718" y="247"/>
                                          <a:pt x="711" y="270"/>
                                          <a:pt x="702" y="281"/>
                                        </a:cubicBezTo>
                                        <a:cubicBezTo>
                                          <a:pt x="691" y="292"/>
                                          <a:pt x="661" y="298"/>
                                          <a:pt x="652" y="302"/>
                                        </a:cubicBezTo>
                                        <a:cubicBezTo>
                                          <a:pt x="643" y="306"/>
                                          <a:pt x="677" y="295"/>
                                          <a:pt x="648" y="308"/>
                                        </a:cubicBezTo>
                                        <a:cubicBezTo>
                                          <a:pt x="601" y="355"/>
                                          <a:pt x="541" y="372"/>
                                          <a:pt x="477" y="380"/>
                                        </a:cubicBezTo>
                                        <a:cubicBezTo>
                                          <a:pt x="442" y="392"/>
                                          <a:pt x="418" y="393"/>
                                          <a:pt x="378" y="395"/>
                                        </a:cubicBezTo>
                                        <a:cubicBezTo>
                                          <a:pt x="310" y="393"/>
                                          <a:pt x="268" y="371"/>
                                          <a:pt x="201" y="368"/>
                                        </a:cubicBezTo>
                                        <a:cubicBezTo>
                                          <a:pt x="185" y="363"/>
                                          <a:pt x="157" y="360"/>
                                          <a:pt x="141" y="353"/>
                                        </a:cubicBezTo>
                                        <a:cubicBezTo>
                                          <a:pt x="119" y="345"/>
                                          <a:pt x="100" y="319"/>
                                          <a:pt x="85" y="311"/>
                                        </a:cubicBezTo>
                                        <a:cubicBezTo>
                                          <a:pt x="71" y="301"/>
                                          <a:pt x="66" y="297"/>
                                          <a:pt x="58" y="290"/>
                                        </a:cubicBezTo>
                                        <a:cubicBezTo>
                                          <a:pt x="57" y="286"/>
                                          <a:pt x="41" y="274"/>
                                          <a:pt x="36" y="269"/>
                                        </a:cubicBezTo>
                                        <a:cubicBezTo>
                                          <a:pt x="31" y="264"/>
                                          <a:pt x="16" y="252"/>
                                          <a:pt x="12" y="242"/>
                                        </a:cubicBezTo>
                                        <a:cubicBezTo>
                                          <a:pt x="3" y="222"/>
                                          <a:pt x="2" y="200"/>
                                          <a:pt x="0" y="179"/>
                                        </a:cubicBezTo>
                                        <a:cubicBezTo>
                                          <a:pt x="3" y="161"/>
                                          <a:pt x="3" y="156"/>
                                          <a:pt x="18" y="146"/>
                                        </a:cubicBezTo>
                                        <a:cubicBezTo>
                                          <a:pt x="22" y="134"/>
                                          <a:pt x="34" y="108"/>
                                          <a:pt x="45" y="101"/>
                                        </a:cubicBezTo>
                                        <a:cubicBezTo>
                                          <a:pt x="51" y="97"/>
                                          <a:pt x="57" y="93"/>
                                          <a:pt x="63" y="89"/>
                                        </a:cubicBezTo>
                                        <a:cubicBezTo>
                                          <a:pt x="66" y="87"/>
                                          <a:pt x="72" y="83"/>
                                          <a:pt x="72" y="83"/>
                                        </a:cubicBezTo>
                                        <a:cubicBezTo>
                                          <a:pt x="83" y="67"/>
                                          <a:pt x="99" y="69"/>
                                          <a:pt x="114" y="59"/>
                                        </a:cubicBezTo>
                                        <a:cubicBezTo>
                                          <a:pt x="166" y="24"/>
                                          <a:pt x="197" y="18"/>
                                          <a:pt x="261" y="14"/>
                                        </a:cubicBezTo>
                                        <a:cubicBezTo>
                                          <a:pt x="281" y="11"/>
                                          <a:pt x="286" y="9"/>
                                          <a:pt x="292" y="8"/>
                                        </a:cubicBezTo>
                                      </a:path>
                                    </a:pathLst>
                                  </a:custGeom>
                                  <a:solidFill>
                                    <a:srgbClr val="C0C0C0"/>
                                  </a:solidFill>
                                  <a:ln w="3175" cmpd="sng">
                                    <a:solidFill>
                                      <a:srgbClr val="000000"/>
                                    </a:solidFill>
                                    <a:round/>
                                  </a:ln>
                                </wps:spPr>
                                <wps:bodyPr rot="0" vert="horz" wrap="square" lIns="91440" tIns="45720" rIns="91440" bIns="45720" anchor="t" anchorCtr="0" upright="1">
                                  <a:noAutofit/>
                                </wps:bodyPr>
                              </wps:wsp>
                            </wpg:grpSp>
                          </wpg:wgp>
                        </a:graphicData>
                      </a:graphic>
                    </wp:inline>
                  </w:drawing>
                </mc:Choice>
                <mc:Fallback>
                  <w:pict>
                    <v:group w14:anchorId="1D3ADC1F" id="Группа 899" o:spid="_x0000_s1098" style="width:419.45pt;height:166.05pt;mso-position-horizontal-relative:char;mso-position-vertical-relative:line" coordorigin="1996,7451" coordsize="8389,3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">
                      <v:shape id="Text Box 36" o:spid="_x0000_s1099" type="#_x0000_t202" style="position:absolute;left:2859;top:7451;width:2272;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" strokecolor="white">
                        <v:textbox>
                          <w:txbxContent>
                            <w:p w:rsidR="00255F49" w:rsidRDefault="00255F49" w:rsidP="00A82CEF">
                              <w:pPr>
                                <w:rPr>
                                  <w:i/>
                                  <w:color w:val="000000"/>
                                  <w:szCs w:val="28"/>
                                </w:rPr>
                              </w:pPr>
                              <w:r>
                                <w:rPr>
                                  <w:i/>
                                  <w:color w:val="000000"/>
                                  <w:szCs w:val="28"/>
                                </w:rPr>
                                <w:t>Фотоэлемент</w:t>
                              </w:r>
                            </w:p>
                          </w:txbxContent>
                        </v:textbox>
                      </v:shape>
                      <v:shape id="Text Box 37" o:spid="_x0000_s1100" type="#_x0000_t202" style="position:absolute;left:5273;top:7451;width:2272;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" strokecolor="white">
                        <v:textbox>
                          <w:txbxContent>
                            <w:p w:rsidR="00255F49" w:rsidRDefault="00255F49" w:rsidP="00A82CEF">
                              <w:pPr>
                                <w:rPr>
                                  <w:i/>
                                  <w:color w:val="000000"/>
                                  <w:szCs w:val="28"/>
                                </w:rPr>
                              </w:pPr>
                              <w:r>
                                <w:rPr>
                                  <w:i/>
                                  <w:color w:val="000000"/>
                                  <w:szCs w:val="28"/>
                                </w:rPr>
                                <w:t>Светофильтры</w:t>
                              </w:r>
                            </w:p>
                          </w:txbxContent>
                        </v:textbox>
                      </v:shape>
                      <v:shape id="Text Box 38" o:spid="_x0000_s1101" type="#_x0000_t202" style="position:absolute;left:7737;top:7455;width:2130;height: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" strokecolor="white">
                        <v:textbox>
                          <w:txbxContent>
                            <w:p w:rsidR="00255F49" w:rsidRDefault="00255F49" w:rsidP="00A82CEF">
                              <w:pPr>
                                <w:rPr>
                                  <w:i/>
                                  <w:color w:val="000000"/>
                                  <w:szCs w:val="28"/>
                                </w:rPr>
                              </w:pPr>
                              <w:r>
                                <w:rPr>
                                  <w:i/>
                                  <w:color w:val="000000"/>
                                  <w:szCs w:val="28"/>
                                </w:rPr>
                                <w:t>Источник света</w:t>
                              </w:r>
                            </w:p>
                          </w:txbxContent>
                        </v:textbox>
                      </v:shape>
                      <v:group id="Group 39" o:spid="_x0000_s1102" style="position:absolute;left:1996;top:10183;width:8389;height:589" coordorigin="1846,2971" coordsize="8389,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line id="Line 40" o:spid="_x0000_s1103" style="position:absolute;visibility:visible;mso-wrap-style:square" from="2163,2971" to="10228,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" strokeweight="2pt">
                          <v:stroke startarrowwidth="narrow" endarrowwidth="narrow"/>
                        </v:line>
                        <v:group id="Group 41" o:spid="_x0000_s1104" style="position:absolute;left:1846;top:2971;width:8389;height:577" coordorigin="1846,3676" coordsize="8389,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line id="Line 42" o:spid="_x0000_s1105" style="position:absolute;visibility:visible;mso-wrap-style:square" from="1864,3964" to="9929,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" strokeweight="2pt">
                            <v:stroke startarrowwidth="narrow" endarrowwidth="narrow"/>
                          </v:line>
                          <v:line id="Line 43" o:spid="_x0000_s1106" style="position:absolute;visibility:visible;mso-wrap-style:square" from="1864,4252" to="9929,4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" strokeweight="2pt">
                            <v:stroke startarrowwidth="narrow" endarrowwidth="narrow"/>
                          </v:line>
                          <v:line id="Line 44" o:spid="_x0000_s1107" style="position:absolute;flip:y;visibility:visible;mso-wrap-style:square" from="1846,3676" to="2135,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" strokeweight="2pt">
                            <v:stroke startarrowwidth="narrow" endarrowwidth="narrow"/>
                          </v:line>
                          <v:line id="Line 45" o:spid="_x0000_s1108" style="position:absolute;flip:y;visibility:visible;mso-wrap-style:square" from="9946,3676" to="10235,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" strokeweight="2pt">
                            <v:stroke startarrowwidth="narrow" endarrowwidth="narrow"/>
                          </v:line>
                          <v:line id="Line 46" o:spid="_x0000_s1109" style="position:absolute;visibility:visible;mso-wrap-style:square" from="1846,3964" to="1847,4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" strokeweight="2pt">
                            <v:stroke startarrowwidth="narrow" endarrowwidth="narrow"/>
                          </v:line>
                          <v:line id="Line 47" o:spid="_x0000_s1110" style="position:absolute;visibility:visible;mso-wrap-style:square" from="9946,3964" to="9947,4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" strokeweight="2pt">
                            <v:stroke startarrowwidth="narrow" endarrowwidth="narrow"/>
                          </v:line>
                          <v:line id="Line 48" o:spid="_x0000_s1111" style="position:absolute;visibility:visible;mso-wrap-style:square" from="10216,3676" to="10217,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" strokeweight="2pt">
                            <v:stroke startarrowwidth="narrow" endarrowwidth="narrow"/>
                          </v:line>
                          <v:line id="Line 49" o:spid="_x0000_s1112" style="position:absolute;visibility:visible;mso-wrap-style:square" from="9928,3964" to="10217,39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" strokeweight="2pt">
                            <v:stroke startarrowwidth="narrow" endarrowwidth="narrow"/>
                          </v:line>
                        </v:group>
                      </v:group>
                      <v:group id="Group 50" o:spid="_x0000_s1113" style="position:absolute;left:5660;top:8024;width:1033;height:2610" coordorigin="5549,857" coordsize="1033,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51" o:spid="_x0000_s1114" style="position:absolute;left:5549;top:857;width:1005;height:2344" coordorigin="5549,857" coordsize="100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rect id="Rectangle 52" o:spid="_x0000_s1115" style="position:absolute;left:6009;top:2719;width:128;height: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" strokeweight="2pt"/>
                          <v:group id="Group 53" o:spid="_x0000_s1116" style="position:absolute;left:5549;top:857;width:1005;height:1901" coordorigin="5499,1562" coordsize="1005,1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oval id="Oval 54" o:spid="_x0000_s1117" style="position:absolute;left:5499;top:1562;width:880;height:1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" strokeweight="2pt"/>
                            <v:group id="Group 55" o:spid="_x0000_s1118" style="position:absolute;left:5624;top:1562;width:880;height:1901" coordorigin="5624,1562" coordsize="880,1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oval id="Oval 56" o:spid="_x0000_s1119" style="position:absolute;left:5624;top:1562;width:880;height:1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" strokeweight="2pt"/>
                              <v:group id="Group 57" o:spid="_x0000_s1120" style="position:absolute;left:5721;top:1926;width:657;height:1256" coordorigin="5721,1926" coordsize="657,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oval id="Oval 58" o:spid="_x0000_s1121" style="position:absolute;left:6103;top:1926;width:252;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" strokeweight="2pt"/>
                                <v:oval id="Oval 59" o:spid="_x0000_s1122" style="position:absolute;left:6127;top:2706;width:251;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" strokeweight="2pt"/>
                                <v:oval id="Oval 60" o:spid="_x0000_s1123" style="position:absolute;left:5721;top:2408;width:252;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" strokeweight="2pt"/>
                              </v:group>
                            </v:group>
                          </v:group>
                        </v:group>
                        <v:group id="Group 61" o:spid="_x0000_s1124" style="position:absolute;left:5730;top:2987;width:852;height:426" coordorigin="7526,3692" coordsize="852,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line id="Line 62" o:spid="_x0000_s1125" style="position:absolute;flip:x;visibility:visible;mso-wrap-style:square" from="7526,3692" to="7810,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" strokeweight="2.25pt"/>
                          <v:line id="Line 63" o:spid="_x0000_s1126" style="position:absolute;flip:x;visibility:visible;mso-wrap-style:square" from="8094,3692" to="8378,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" strokeweight="2.25pt"/>
                          <v:line id="Line 64" o:spid="_x0000_s1127" style="position:absolute;visibility:visible;mso-wrap-style:square" from="7526,3976" to="7526,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" strokeweight="2.25pt"/>
                          <v:line id="Line 65" o:spid="_x0000_s1128" style="position:absolute;visibility:visible;mso-wrap-style:square" from="8094,3976" to="8094,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" strokeweight="2.25pt"/>
                          <v:line id="Line 66" o:spid="_x0000_s1129" style="position:absolute;flip:x;visibility:visible;mso-wrap-style:square" from="7526,4118" to="8094,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" strokeweight="2.25pt"/>
                        </v:group>
                      </v:group>
                      <v:group id="Group 67" o:spid="_x0000_s1130" style="position:absolute;left:7119;top:8599;width:2339;height:2035" coordorigin="6969,1420" coordsize="2339,1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68" o:spid="_x0000_s1131" type="#_x0000_t22" style="position:absolute;left:7182;top:1633;width:284;height:709;rotation:584763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" fillcolor="#969696" strokeweight="2.25pt"/>
                        <v:rect id="Rectangle 69" o:spid="_x0000_s1132" style="position:absolute;left:8105;top:2104;width:92;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" strokeweight="2.25pt"/>
                        <v:group id="Group 70" o:spid="_x0000_s1133" style="position:absolute;left:7679;top:2987;width:852;height:426" coordorigin="7526,3692" coordsize="852,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line id="Line 71" o:spid="_x0000_s1134" style="position:absolute;flip:x;visibility:visible;mso-wrap-style:square" from="7526,3692" to="7810,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" strokeweight="2.25pt"/>
                          <v:line id="Line 72" o:spid="_x0000_s1135" style="position:absolute;flip:x;visibility:visible;mso-wrap-style:square" from="8094,3692" to="8378,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" strokeweight="2.25pt"/>
                          <v:line id="Line 73" o:spid="_x0000_s1136" style="position:absolute;visibility:visible;mso-wrap-style:square" from="7526,3976" to="7526,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" strokeweight="2.25pt"/>
                          <v:line id="Line 74" o:spid="_x0000_s1137" style="position:absolute;visibility:visible;mso-wrap-style:square" from="8094,3976" to="8094,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" strokeweight="2.25pt"/>
                          <v:line id="Line 75" o:spid="_x0000_s1138" style="position:absolute;flip:x;visibility:visible;mso-wrap-style:square" from="7526,4118" to="8094,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" strokeweight="2.25pt"/>
                        </v:group>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76" o:spid="_x0000_s1139" type="#_x0000_t16" style="position:absolute;left:7395;top:1420;width:1913;height:1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" strokeweight="2.25pt"/>
                      </v:group>
                      <v:group id="Group 77" o:spid="_x0000_s1140" style="position:absolute;left:3864;top:8599;width:764;height:2072" coordorigin="4097,1420" coordsize="764,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group id="Group 78" o:spid="_x0000_s1141" style="position:absolute;left:4097;top:1420;width:751;height:2029" coordorigin="4097,1420" coordsize="7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line id="Line 79" o:spid="_x0000_s1142" style="position:absolute;visibility:visible;mso-wrap-style:square" from="4546,3299" to="4547,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" strokeweight="2pt">
                            <v:stroke startarrowwidth="narrow" endarrowwidth="narrow"/>
                          </v:line>
                          <v:line id="Line 80" o:spid="_x0000_s1143" style="position:absolute;visibility:visible;mso-wrap-style:square" from="4097,3299" to="4098,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" strokeweight="2pt">
                            <v:stroke startarrowwidth="narrow" endarrowwidth="narrow"/>
                          </v:line>
                          <v:group id="Group 81" o:spid="_x0000_s1144" style="position:absolute;left:4097;top:1420;width:751;height:2029" coordorigin="4097,1420" coordsize="7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line id="Line 82" o:spid="_x0000_s1145" style="position:absolute;flip:y;visibility:visible;mso-wrap-style:square" from="4097,3002" to="4386,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" strokeweight="2pt">
                              <v:stroke startarrowwidth="narrow" endarrowwidth="narrow"/>
                            </v:line>
                            <v:line id="Line 83" o:spid="_x0000_s1146" style="position:absolute;flip:y;visibility:visible;mso-wrap-style:square" from="4528,3002" to="4817,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" strokeweight="2pt">
                              <v:stroke startarrowwidth="narrow" endarrowwidth="narrow"/>
                            </v:line>
                            <v:line id="Line 84" o:spid="_x0000_s1147" style="position:absolute;visibility:visible;mso-wrap-style:square" from="4121,3448" to="4529,3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" strokeweight="2pt">
                              <v:stroke startarrowwidth="narrow" endarrowwidth="narrow"/>
                            </v:line>
                            <v:rect id="Rectangle 85" o:spid="_x0000_s1148" style="position:absolute;left:4385;top:2111;width:14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" strokeweight="2pt"/>
                            <v:shape id="AutoShape 86" o:spid="_x0000_s1149" type="#_x0000_t22" style="position:absolute;left:4118;top:1420;width:730;height:1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" strokeweight="2.25pt"/>
                            <v:oval id="Oval 87" o:spid="_x0000_s1150" style="position:absolute;left:4686;top:1846;width:142;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" strokeweight="2.25pt"/>
                          </v:group>
                        </v:group>
                        <v:shape id="Freeform 88" o:spid="_x0000_s1151" style="position:absolute;left:4118;top:1420;width:743;height:395;visibility:visible;mso-wrap-style:square;v-text-anchor:top" coordsize="74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" path="m237,14v12,-1,63,-8,82,-9c338,4,329,4,354,5v38,-5,78,4,117,6c499,20,483,16,522,20v27,9,50,23,78,27c623,55,636,72,660,80v10,15,18,30,36,36c715,135,715,162,724,188v-2,26,19,32,-1,45c718,247,711,270,702,281v-11,11,-41,17,-50,21c643,306,677,295,648,308v-47,47,-107,64,-171,72c442,392,418,393,378,395,310,393,268,371,201,368v-16,-5,-44,-8,-60,-15c119,345,100,319,85,311,71,301,66,297,58,290,57,286,41,274,36,269,31,264,16,252,12,242,3,222,2,200,,179,3,161,3,156,18,146v4,-12,16,-38,27,-45c51,97,57,93,63,89v3,-2,9,-6,9,-6c83,67,99,69,114,59,166,24,197,18,261,14v20,-3,25,-5,31,-6e" fillcolor="silver" strokeweight=".25pt">
                          <v:path arrowok="t" o:connecttype="custom" o:connectlocs="237,14;319,5;354,5;471,11;522,20;600,47;660,80;696,116;724,188;723,233;702,281;652,302;648,308;477,380;378,395;201,368;141,353;85,311;58,290;36,269;12,242;0,179;18,146;45,101;63,89;72,83;114,59;261,14;292,8" o:connectangles="0,0,0,0,0,0,0,0,0,0,0,0,0,0,0,0,0,0,0,0,0,0,0,0,0,0,0,0,0"/>
                        </v:shape>
                      </v:group>
                      <w10:anchorlock/>
                    </v:group>
                  </w:pict>
                </mc:Fallback>
              </mc:AlternateContent>
            </w:r>
          </w:p>
        </w:tc>
      </w:tr>
      <w:tr w:rsidR="00A82CEF" w:rsidRPr="001828FA" w:rsidTr="00DF1B5E">
        <w:tc>
          <w:tcPr>
            <w:tcW w:w="10682" w:type="dxa"/>
          </w:tcPr>
          <w:p w:rsidR="00A82CEF" w:rsidRPr="001828FA" w:rsidRDefault="00A82CEF" w:rsidP="00DF1B5E">
            <w:pPr>
              <w:tabs>
                <w:tab w:val="center" w:pos="4536"/>
                <w:tab w:val="center" w:pos="8505"/>
              </w:tabs>
              <w:spacing w:line="276" w:lineRule="auto"/>
              <w:contextualSpacing/>
              <w:jc w:val="center"/>
            </w:pPr>
            <w:r w:rsidRPr="001828FA">
              <w:t>Рис. 1</w:t>
            </w:r>
          </w:p>
        </w:tc>
      </w:tr>
    </w:tbl>
    <w:p w:rsidR="00A82CEF" w:rsidRPr="001828FA" w:rsidRDefault="00A82CEF" w:rsidP="00A82CEF">
      <w:pPr>
        <w:tabs>
          <w:tab w:val="center" w:pos="4536"/>
          <w:tab w:val="center" w:pos="8505"/>
        </w:tabs>
        <w:spacing w:line="276" w:lineRule="auto"/>
        <w:contextualSpacing/>
        <w:jc w:val="center"/>
      </w:pPr>
    </w:p>
    <w:p w:rsidR="00A82CEF" w:rsidRPr="001828FA" w:rsidRDefault="00A82CEF" w:rsidP="00A82CEF">
      <w:pPr>
        <w:tabs>
          <w:tab w:val="center" w:pos="4536"/>
          <w:tab w:val="center" w:pos="8505"/>
        </w:tabs>
        <w:spacing w:line="276" w:lineRule="auto"/>
        <w:contextualSpacing/>
        <w:jc w:val="center"/>
        <w:rPr>
          <w:b/>
        </w:rPr>
      </w:pPr>
      <w:r w:rsidRPr="001828FA">
        <w:rPr>
          <w:b/>
        </w:rPr>
        <w:t>Теоретическая часть</w:t>
      </w:r>
    </w:p>
    <w:p w:rsidR="00A82CEF" w:rsidRPr="001828FA" w:rsidRDefault="00A82CEF" w:rsidP="00A82CEF">
      <w:pPr>
        <w:tabs>
          <w:tab w:val="center" w:pos="4536"/>
          <w:tab w:val="center" w:pos="8505"/>
        </w:tabs>
        <w:spacing w:line="276" w:lineRule="auto"/>
        <w:ind w:firstLine="709"/>
        <w:contextualSpacing/>
        <w:jc w:val="both"/>
        <w:rPr>
          <w:i/>
        </w:rPr>
      </w:pPr>
      <w:r w:rsidRPr="001828FA">
        <w:t xml:space="preserve">Как обнаружил в 1887 Герц, при падении электромагнитного излучения на металлический электрод из него вырываются электроны. Тем самым он открыл новое явление, </w:t>
      </w:r>
      <w:r w:rsidRPr="001828FA">
        <w:rPr>
          <w:i/>
        </w:rPr>
        <w:t>фотоэлектрический эффект</w:t>
      </w:r>
      <w:r w:rsidRPr="001828FA">
        <w:t xml:space="preserve"> (или просто </w:t>
      </w:r>
      <w:r w:rsidRPr="001828FA">
        <w:rPr>
          <w:i/>
        </w:rPr>
        <w:t>фотоэффект</w:t>
      </w:r>
      <w:r w:rsidRPr="001828FA">
        <w:t>).</w:t>
      </w:r>
    </w:p>
    <w:p w:rsidR="00A82CEF" w:rsidRPr="001828FA" w:rsidRDefault="00A82CEF" w:rsidP="00A82CEF">
      <w:pPr>
        <w:tabs>
          <w:tab w:val="center" w:pos="4536"/>
          <w:tab w:val="center" w:pos="8505"/>
        </w:tabs>
        <w:spacing w:line="276" w:lineRule="auto"/>
        <w:ind w:firstLine="709"/>
        <w:jc w:val="both"/>
        <w:rPr>
          <w:b/>
        </w:rPr>
      </w:pPr>
      <w:r w:rsidRPr="001828FA">
        <w:rPr>
          <w:b/>
        </w:rPr>
        <w:t>Опыты Столетова</w:t>
      </w:r>
    </w:p>
    <w:p w:rsidR="00A82CEF" w:rsidRPr="001828FA" w:rsidRDefault="00A82CEF" w:rsidP="00A82CEF">
      <w:pPr>
        <w:tabs>
          <w:tab w:val="center" w:pos="4536"/>
          <w:tab w:val="center" w:pos="8505"/>
        </w:tabs>
        <w:spacing w:line="276" w:lineRule="auto"/>
        <w:ind w:firstLine="709"/>
        <w:contextualSpacing/>
        <w:jc w:val="both"/>
      </w:pPr>
      <w:r w:rsidRPr="001828FA">
        <w:t>В 1888-1889 годах Столетов проводит детальное исследование явления фотоэффекта. Схема его установки, включающей прозрачный медный анод и цинковый катод, гальванометр и источник напряжения с изменяемой полярностью, приведена на рис. 2.</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82CEF" w:rsidRPr="001828FA" w:rsidTr="00DF1B5E">
        <w:tc>
          <w:tcPr>
            <w:tcW w:w="10682" w:type="dxa"/>
          </w:tcPr>
          <w:p w:rsidR="00A82CEF" w:rsidRPr="001828FA" w:rsidRDefault="00A82CEF" w:rsidP="00DF1B5E">
            <w:pPr>
              <w:tabs>
                <w:tab w:val="center" w:pos="4536"/>
                <w:tab w:val="center" w:pos="8505"/>
              </w:tabs>
              <w:spacing w:line="276" w:lineRule="auto"/>
              <w:contextualSpacing/>
              <w:jc w:val="center"/>
            </w:pPr>
            <w:r w:rsidRPr="001828FA">
              <w:rPr>
                <w:noProof/>
              </w:rPr>
              <w:drawing>
                <wp:inline distT="0" distB="0" distL="0" distR="0" wp14:anchorId="133F2943" wp14:editId="791E9E9E">
                  <wp:extent cx="2338070" cy="1863725"/>
                  <wp:effectExtent l="0" t="0" r="5080" b="3175"/>
                  <wp:docPr id="1028" name="Рисунок 1028" descr="Безымянный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Рисунок 1028" descr="Безымянный 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a:xfrm>
                            <a:off x="0" y="0"/>
                            <a:ext cx="2338070" cy="1863725"/>
                          </a:xfrm>
                          <a:prstGeom prst="rect">
                            <a:avLst/>
                          </a:prstGeom>
                          <a:noFill/>
                          <a:ln>
                            <a:noFill/>
                          </a:ln>
                        </pic:spPr>
                      </pic:pic>
                    </a:graphicData>
                  </a:graphic>
                </wp:inline>
              </w:drawing>
            </w:r>
          </w:p>
        </w:tc>
      </w:tr>
      <w:tr w:rsidR="00A82CEF" w:rsidRPr="001828FA" w:rsidTr="00DF1B5E">
        <w:tc>
          <w:tcPr>
            <w:tcW w:w="10682" w:type="dxa"/>
          </w:tcPr>
          <w:p w:rsidR="00A82CEF" w:rsidRPr="001828FA" w:rsidRDefault="00A82CEF" w:rsidP="00DF1B5E">
            <w:pPr>
              <w:tabs>
                <w:tab w:val="center" w:pos="4536"/>
                <w:tab w:val="center" w:pos="8505"/>
              </w:tabs>
              <w:spacing w:line="276" w:lineRule="auto"/>
              <w:contextualSpacing/>
              <w:jc w:val="center"/>
            </w:pPr>
            <w:r w:rsidRPr="001828FA">
              <w:t>Рис. 2</w:t>
            </w:r>
          </w:p>
        </w:tc>
      </w:tr>
    </w:tbl>
    <w:p w:rsidR="00A82CEF" w:rsidRPr="001828FA" w:rsidRDefault="00A82CEF" w:rsidP="00A82CEF">
      <w:pPr>
        <w:tabs>
          <w:tab w:val="center" w:pos="4536"/>
          <w:tab w:val="center" w:pos="8505"/>
        </w:tabs>
        <w:spacing w:line="276" w:lineRule="auto"/>
        <w:ind w:firstLine="709"/>
        <w:contextualSpacing/>
        <w:jc w:val="both"/>
      </w:pPr>
    </w:p>
    <w:p w:rsidR="00A82CEF" w:rsidRPr="001828FA" w:rsidRDefault="00A82CEF" w:rsidP="00A82CEF">
      <w:pPr>
        <w:tabs>
          <w:tab w:val="center" w:pos="4536"/>
          <w:tab w:val="center" w:pos="8505"/>
        </w:tabs>
        <w:spacing w:line="276" w:lineRule="auto"/>
        <w:ind w:firstLine="709"/>
        <w:contextualSpacing/>
        <w:jc w:val="both"/>
      </w:pPr>
      <w:r w:rsidRPr="001828FA">
        <w:t>Столетовым были установлены следующие закономерности:</w:t>
      </w:r>
    </w:p>
    <w:p w:rsidR="00A82CEF" w:rsidRPr="001828FA" w:rsidRDefault="00A82CEF" w:rsidP="00A82CEF">
      <w:pPr>
        <w:tabs>
          <w:tab w:val="center" w:pos="4536"/>
          <w:tab w:val="center" w:pos="8505"/>
        </w:tabs>
        <w:spacing w:line="276" w:lineRule="auto"/>
        <w:contextualSpacing/>
        <w:jc w:val="both"/>
      </w:pPr>
      <w:r w:rsidRPr="001828FA">
        <w:t xml:space="preserve">1. Сила тока насыщения строго пропорциональна световому потоку. </w:t>
      </w:r>
    </w:p>
    <w:p w:rsidR="00A82CEF" w:rsidRPr="001828FA" w:rsidRDefault="00A82CEF" w:rsidP="00A82CEF">
      <w:pPr>
        <w:tabs>
          <w:tab w:val="center" w:pos="4536"/>
          <w:tab w:val="center" w:pos="8505"/>
        </w:tabs>
        <w:spacing w:line="276" w:lineRule="auto"/>
        <w:contextualSpacing/>
        <w:jc w:val="both"/>
      </w:pPr>
      <w:r w:rsidRPr="001828FA">
        <w:t>2. Для обращения силы тока в нуль, необходимо приложить задерживающее напряжение</w:t>
      </w:r>
      <w:r w:rsidRPr="001828FA">
        <w:rPr>
          <w:i/>
        </w:rPr>
        <w:t xml:space="preserve"> </w:t>
      </w:r>
      <w:r w:rsidRPr="001828FA">
        <w:rPr>
          <w:i/>
          <w:lang w:val="en-US"/>
        </w:rPr>
        <w:t>U</w:t>
      </w:r>
      <w:r w:rsidRPr="001828FA">
        <w:rPr>
          <w:vertAlign w:val="subscript"/>
        </w:rPr>
        <w:t>з</w:t>
      </w:r>
      <w:r w:rsidRPr="001828FA">
        <w:t xml:space="preserve">. То есть электроны при вылете из цинкового электрода имеют некоторый запас кинетической энергии: </w:t>
      </w:r>
    </w:p>
    <w:p w:rsidR="00A82CEF" w:rsidRPr="001828FA" w:rsidRDefault="00A82CEF" w:rsidP="00A82CEF">
      <w:pPr>
        <w:tabs>
          <w:tab w:val="center" w:pos="4678"/>
          <w:tab w:val="center" w:pos="9072"/>
        </w:tabs>
        <w:spacing w:line="276" w:lineRule="auto"/>
        <w:contextualSpacing/>
        <w:jc w:val="both"/>
      </w:pPr>
      <w:r w:rsidRPr="001828FA">
        <w:tab/>
      </w:r>
      <w:r w:rsidRPr="001828FA">
        <w:rPr>
          <w:position w:val="-30"/>
        </w:rPr>
        <w:object w:dxaOrig="2178" w:dyaOrig="747">
          <v:shape id="_x0000_i1059" type="#_x0000_t75" style="width:108pt;height:37.5pt" o:ole="" filled="t">
            <v:imagedata r:id="rId325" o:title=""/>
          </v:shape>
          <o:OLEObject Type="Embed" ProgID="Equation.DSMT4" ShapeID="_x0000_i1059" DrawAspect="Content" ObjectID="_1762714351" r:id="rId326"/>
        </w:object>
      </w:r>
      <w:r w:rsidRPr="001828FA">
        <w:tab/>
        <w:t>(1)</w:t>
      </w:r>
    </w:p>
    <w:p w:rsidR="00A82CEF" w:rsidRPr="001828FA" w:rsidRDefault="00A82CEF" w:rsidP="00A82CEF">
      <w:pPr>
        <w:tabs>
          <w:tab w:val="center" w:pos="4536"/>
          <w:tab w:val="center" w:pos="8505"/>
        </w:tabs>
        <w:spacing w:line="276" w:lineRule="auto"/>
        <w:contextualSpacing/>
        <w:jc w:val="both"/>
      </w:pPr>
      <w:r w:rsidRPr="001828FA">
        <w:rPr>
          <w:noProof/>
        </w:rPr>
        <mc:AlternateContent>
          <mc:Choice Requires="wps">
            <w:drawing>
              <wp:anchor distT="0" distB="0" distL="114300" distR="114300" simplePos="0" relativeHeight="251660288" behindDoc="0" locked="0" layoutInCell="0" allowOverlap="1" wp14:anchorId="26B804D7" wp14:editId="7C9E863E">
                <wp:simplePos x="0" y="0"/>
                <wp:positionH relativeFrom="column">
                  <wp:posOffset>-1355090</wp:posOffset>
                </wp:positionH>
                <wp:positionV relativeFrom="paragraph">
                  <wp:posOffset>1906905</wp:posOffset>
                </wp:positionV>
                <wp:extent cx="914400" cy="361315"/>
                <wp:effectExtent l="0" t="0" r="19050" b="19685"/>
                <wp:wrapNone/>
                <wp:docPr id="898" name="Поле 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1315"/>
                        </a:xfrm>
                        <a:prstGeom prst="rect">
                          <a:avLst/>
                        </a:prstGeom>
                        <a:solidFill>
                          <a:srgbClr val="FFFFFF"/>
                        </a:solidFill>
                        <a:ln w="9525">
                          <a:solidFill>
                            <a:srgbClr val="FFFFFF"/>
                          </a:solidFill>
                          <a:miter lim="800000"/>
                        </a:ln>
                      </wps:spPr>
                      <wps:txbx>
                        <w:txbxContent>
                          <w:p w:rsidR="00255F49" w:rsidRDefault="00255F49" w:rsidP="00A82CEF">
                            <w:pPr>
                              <w:rPr>
                                <w:color w:val="000000"/>
                              </w:rPr>
                            </w:pPr>
                            <w:r>
                              <w:rPr>
                                <w:color w:val="000000"/>
                              </w:rPr>
                              <w:t>Рис.5</w:t>
                            </w:r>
                          </w:p>
                        </w:txbxContent>
                      </wps:txbx>
                      <wps:bodyPr rot="0" vert="horz" wrap="square" lIns="91440" tIns="45720" rIns="91440" bIns="45720" anchor="t" anchorCtr="0" upright="1">
                        <a:noAutofit/>
                      </wps:bodyPr>
                    </wps:wsp>
                  </a:graphicData>
                </a:graphic>
              </wp:anchor>
            </w:drawing>
          </mc:Choice>
          <mc:Fallback>
            <w:pict>
              <v:shape w14:anchorId="26B804D7" id="Поле 898" o:spid="_x0000_s1152" type="#_x0000_t202" style="position:absolute;left:0;text-align:left;margin-left:-106.7pt;margin-top:150.15pt;width:1in;height:28.4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" o:allowincell="f" strokecolor="white">
                <v:textbox>
                  <w:txbxContent>
                    <w:p w:rsidR="00255F49" w:rsidRDefault="00255F49" w:rsidP="00A82CEF">
                      <w:pPr>
                        <w:rPr>
                          <w:color w:val="000000"/>
                        </w:rPr>
                      </w:pPr>
                      <w:r>
                        <w:rPr>
                          <w:color w:val="000000"/>
                        </w:rPr>
                        <w:t>Рис.5</w:t>
                      </w:r>
                    </w:p>
                  </w:txbxContent>
                </v:textbox>
              </v:shape>
            </w:pict>
          </mc:Fallback>
        </mc:AlternateContent>
      </w:r>
      <w:r w:rsidRPr="001828FA">
        <w:t xml:space="preserve">3. Для каждого вещества существует </w:t>
      </w:r>
      <w:r w:rsidRPr="001828FA">
        <w:rPr>
          <w:i/>
        </w:rPr>
        <w:t>красная граница фотоэффекта</w:t>
      </w:r>
      <w:r w:rsidRPr="001828FA">
        <w:t xml:space="preserve">, т. е. минимальная частота света </w:t>
      </w:r>
      <w:r w:rsidRPr="001828FA">
        <w:rPr>
          <w:i/>
        </w:rPr>
        <w:t>ν</w:t>
      </w:r>
      <w:r w:rsidRPr="001828FA">
        <w:rPr>
          <w:vertAlign w:val="subscript"/>
        </w:rPr>
        <w:t>к</w:t>
      </w:r>
      <w:r w:rsidRPr="001828FA">
        <w:t xml:space="preserve"> (или максимальная длина волны </w:t>
      </w:r>
      <w:r w:rsidRPr="001828FA">
        <w:rPr>
          <w:i/>
        </w:rPr>
        <w:t>λ</w:t>
      </w:r>
      <w:r w:rsidRPr="001828FA">
        <w:rPr>
          <w:vertAlign w:val="subscript"/>
        </w:rPr>
        <w:t>к</w:t>
      </w:r>
      <w:r w:rsidRPr="001828FA">
        <w:t>), при которой возможен фотоэффект.</w:t>
      </w:r>
    </w:p>
    <w:p w:rsidR="00A82CEF" w:rsidRPr="001828FA" w:rsidRDefault="00A82CEF" w:rsidP="00A82CEF">
      <w:pPr>
        <w:tabs>
          <w:tab w:val="center" w:pos="4536"/>
          <w:tab w:val="center" w:pos="8505"/>
        </w:tabs>
        <w:spacing w:line="276" w:lineRule="auto"/>
        <w:ind w:firstLine="709"/>
        <w:contextualSpacing/>
        <w:jc w:val="both"/>
      </w:pPr>
      <w:r w:rsidRPr="001828FA">
        <w:t>Наличие тока насыщения легко объясняется в рамках электромагнитной теории света. Этот эффект объясняется тем, что все электроны, вырываемые электрическим полем световой волны из цинкового катода в единицу времени, достигают медного анода.</w:t>
      </w:r>
    </w:p>
    <w:p w:rsidR="00A82CEF" w:rsidRPr="001828FA" w:rsidRDefault="00A82CEF" w:rsidP="00A82CEF">
      <w:pPr>
        <w:tabs>
          <w:tab w:val="center" w:pos="4536"/>
          <w:tab w:val="center" w:pos="8505"/>
        </w:tabs>
        <w:spacing w:line="276" w:lineRule="auto"/>
        <w:ind w:firstLine="709"/>
        <w:contextualSpacing/>
        <w:jc w:val="both"/>
      </w:pPr>
      <w:r w:rsidRPr="001828FA">
        <w:t>Измерив задерживающее напряжение, нетрудно определить максимальную скорость электронов. На первый взгляд, чем больше световой поток (т.е. напряженность электрического поля в световой волне), тем большей должна быть скорость вылетающих электронов. Однако оказалось, что задерживающее напряжение не зависит от интенсивности света, а зависит только от его частоты.</w:t>
      </w:r>
    </w:p>
    <w:p w:rsidR="00A82CEF" w:rsidRPr="001828FA" w:rsidRDefault="00A82CEF" w:rsidP="00A82CEF">
      <w:pPr>
        <w:tabs>
          <w:tab w:val="center" w:pos="4536"/>
          <w:tab w:val="center" w:pos="8505"/>
        </w:tabs>
        <w:spacing w:line="276" w:lineRule="auto"/>
        <w:ind w:firstLine="709"/>
        <w:jc w:val="both"/>
      </w:pPr>
      <w:r w:rsidRPr="001828FA">
        <w:t>С классической точки зрения невозможно объяснить и красную границу фотоэффекта. Казалось бы, при любой частоте можно, увеличивая световой поток (напряженность электрического поля в световой волне), можно добиться вырывания электронов.</w:t>
      </w:r>
    </w:p>
    <w:p w:rsidR="00A82CEF" w:rsidRPr="001828FA" w:rsidRDefault="00A82CEF" w:rsidP="00A82CEF">
      <w:pPr>
        <w:tabs>
          <w:tab w:val="center" w:pos="4536"/>
          <w:tab w:val="center" w:pos="8505"/>
        </w:tabs>
        <w:spacing w:line="276" w:lineRule="auto"/>
        <w:ind w:firstLine="709"/>
        <w:jc w:val="both"/>
        <w:rPr>
          <w:b/>
        </w:rPr>
      </w:pPr>
      <w:r w:rsidRPr="001828FA">
        <w:rPr>
          <w:b/>
        </w:rPr>
        <w:t>Формула Эйнштейна для фотоэффекта</w:t>
      </w:r>
    </w:p>
    <w:p w:rsidR="00A82CEF" w:rsidRPr="001828FA" w:rsidRDefault="00A82CEF" w:rsidP="00A82CEF">
      <w:pPr>
        <w:tabs>
          <w:tab w:val="center" w:pos="4536"/>
          <w:tab w:val="center" w:pos="8505"/>
        </w:tabs>
        <w:spacing w:line="276" w:lineRule="auto"/>
        <w:ind w:firstLine="709"/>
        <w:contextualSpacing/>
        <w:jc w:val="both"/>
      </w:pPr>
      <w:r w:rsidRPr="001828FA">
        <w:t>В 1905 году А. Эйнштейн, опираясь на гипотезу Планка о квантах, предложил объяснение, получившее название квантовой теорией фотоэффекта.</w:t>
      </w:r>
    </w:p>
    <w:p w:rsidR="00A82CEF" w:rsidRPr="001828FA" w:rsidRDefault="00A82CEF" w:rsidP="00A82CEF">
      <w:pPr>
        <w:tabs>
          <w:tab w:val="center" w:pos="4536"/>
          <w:tab w:val="center" w:pos="8505"/>
        </w:tabs>
        <w:spacing w:line="276" w:lineRule="auto"/>
        <w:ind w:firstLine="709"/>
        <w:contextualSpacing/>
        <w:jc w:val="both"/>
      </w:pPr>
      <w:r w:rsidRPr="001828FA">
        <w:t>Эйнштейн показал, что все закономерности фотоэффекта легко объясняются, если предположить, что свет представляет собой поток частиц (</w:t>
      </w:r>
      <w:r w:rsidRPr="001828FA">
        <w:rPr>
          <w:i/>
        </w:rPr>
        <w:t>фотонов</w:t>
      </w:r>
      <w:r w:rsidRPr="001828FA">
        <w:t>), энергия которых определяется гипотезе Планка,</w:t>
      </w:r>
      <w:r w:rsidRPr="001828FA">
        <w:rPr>
          <w:i/>
        </w:rPr>
        <w:t xml:space="preserve"> </w:t>
      </w:r>
      <w:r w:rsidRPr="001828FA">
        <w:rPr>
          <w:i/>
        </w:rPr>
        <w:sym w:font="Symbol" w:char="F065"/>
      </w:r>
      <w:r w:rsidRPr="001828FA">
        <w:rPr>
          <w:i/>
        </w:rPr>
        <w:t>=h</w:t>
      </w:r>
      <w:r w:rsidRPr="001828FA">
        <w:rPr>
          <w:i/>
        </w:rPr>
        <w:sym w:font="Symbol" w:char="F06E"/>
      </w:r>
      <w:r w:rsidRPr="001828FA">
        <w:t xml:space="preserve">. Часть этой энергии затрачивается на то, чтобы электрон мог покинуть тело (она называется </w:t>
      </w:r>
      <w:r w:rsidRPr="001828FA">
        <w:rPr>
          <w:i/>
        </w:rPr>
        <w:t>работой выхода электрона</w:t>
      </w:r>
      <w:r w:rsidRPr="001828FA">
        <w:t>). Остаток энергии идет на сообщение кинетической энергии электрону.</w:t>
      </w:r>
    </w:p>
    <w:p w:rsidR="00A82CEF" w:rsidRPr="001828FA" w:rsidRDefault="00A82CEF" w:rsidP="00A82CEF">
      <w:pPr>
        <w:tabs>
          <w:tab w:val="center" w:pos="4536"/>
          <w:tab w:val="center" w:pos="9072"/>
        </w:tabs>
        <w:spacing w:line="276" w:lineRule="auto"/>
        <w:ind w:firstLine="709"/>
        <w:contextualSpacing/>
        <w:jc w:val="both"/>
      </w:pPr>
      <w:r w:rsidRPr="001828FA">
        <w:tab/>
      </w:r>
      <w:r w:rsidRPr="001828FA">
        <w:rPr>
          <w:position w:val="-30"/>
        </w:rPr>
        <w:object w:dxaOrig="2607" w:dyaOrig="775">
          <v:shape id="_x0000_i1060" type="#_x0000_t75" style="width:130.5pt;height:39pt" o:ole="" filled="t">
            <v:imagedata r:id="rId327" o:title=""/>
          </v:shape>
          <o:OLEObject Type="Embed" ProgID="Equation.DSMT4" ShapeID="_x0000_i1060" DrawAspect="Content" ObjectID="_1762714352" r:id="rId328"/>
        </w:object>
      </w:r>
      <w:r w:rsidRPr="001828FA">
        <w:tab/>
        <w:t>(2)</w:t>
      </w:r>
    </w:p>
    <w:p w:rsidR="00A82CEF" w:rsidRPr="001828FA" w:rsidRDefault="00A82CEF" w:rsidP="00A82CEF">
      <w:pPr>
        <w:tabs>
          <w:tab w:val="center" w:pos="4536"/>
          <w:tab w:val="center" w:pos="8505"/>
        </w:tabs>
        <w:spacing w:line="276" w:lineRule="auto"/>
        <w:ind w:firstLine="709"/>
        <w:contextualSpacing/>
        <w:jc w:val="both"/>
      </w:pPr>
      <w:r w:rsidRPr="001828FA">
        <w:t>Из выражения (23) легко получить уравнения зависимостей запирающих напряжений от частоты, взяв значение кинетической энергии из (1))</w:t>
      </w:r>
    </w:p>
    <w:p w:rsidR="00A82CEF" w:rsidRPr="001828FA" w:rsidRDefault="00A82CEF" w:rsidP="00A82CEF">
      <w:pPr>
        <w:tabs>
          <w:tab w:val="center" w:pos="4536"/>
          <w:tab w:val="center" w:pos="9072"/>
        </w:tabs>
        <w:spacing w:line="276" w:lineRule="auto"/>
        <w:ind w:firstLine="709"/>
        <w:contextualSpacing/>
        <w:jc w:val="both"/>
      </w:pPr>
      <w:r w:rsidRPr="001828FA">
        <w:tab/>
      </w:r>
      <w:r w:rsidRPr="001828FA">
        <w:rPr>
          <w:position w:val="-30"/>
        </w:rPr>
        <w:object w:dxaOrig="1786" w:dyaOrig="756">
          <v:shape id="_x0000_i1061" type="#_x0000_t75" style="width:89.25pt;height:37.5pt" o:ole="" filled="t">
            <v:imagedata r:id="rId329" o:title=""/>
          </v:shape>
          <o:OLEObject Type="Embed" ProgID="Equation.DSMT4" ShapeID="_x0000_i1061" DrawAspect="Content" ObjectID="_1762714353" r:id="rId330"/>
        </w:object>
      </w:r>
      <w:r w:rsidRPr="001828FA">
        <w:t>.</w:t>
      </w:r>
      <w:r w:rsidRPr="001828FA">
        <w:tab/>
        <w:t>(3)</w:t>
      </w:r>
    </w:p>
    <w:p w:rsidR="00A82CEF" w:rsidRPr="001828FA" w:rsidRDefault="00A82CEF" w:rsidP="00A82CEF">
      <w:pPr>
        <w:tabs>
          <w:tab w:val="center" w:pos="4536"/>
          <w:tab w:val="center" w:pos="8505"/>
        </w:tabs>
        <w:spacing w:line="276" w:lineRule="auto"/>
        <w:ind w:firstLine="709"/>
        <w:contextualSpacing/>
        <w:jc w:val="both"/>
      </w:pPr>
      <w:r w:rsidRPr="001828FA">
        <w:t xml:space="preserve">Т.е. </w:t>
      </w:r>
      <w:r w:rsidRPr="001828FA">
        <w:rPr>
          <w:i/>
          <w:lang w:val="en-US"/>
        </w:rPr>
        <w:t>U</w:t>
      </w:r>
      <w:r w:rsidRPr="001828FA">
        <w:rPr>
          <w:i/>
          <w:vertAlign w:val="subscript"/>
        </w:rPr>
        <w:t>з</w:t>
      </w:r>
      <w:r w:rsidRPr="001828FA">
        <w:t xml:space="preserve"> зависит только от частоты света. Из формулы Эйнштейна (2) видно, что, если работа выхода </w:t>
      </w:r>
      <w:r w:rsidRPr="001828FA">
        <w:rPr>
          <w:i/>
        </w:rPr>
        <w:t>А</w:t>
      </w:r>
      <w:r w:rsidRPr="001828FA">
        <w:t xml:space="preserve"> превышает энергию кванта света </w:t>
      </w:r>
      <w:r w:rsidRPr="001828FA">
        <w:rPr>
          <w:i/>
          <w:lang w:val="en-US"/>
        </w:rPr>
        <w:t>h</w:t>
      </w:r>
      <w:r w:rsidRPr="001828FA">
        <w:rPr>
          <w:i/>
        </w:rPr>
        <w:sym w:font="Symbol" w:char="F06E"/>
      </w:r>
      <w:r w:rsidRPr="001828FA">
        <w:rPr>
          <w:i/>
        </w:rPr>
        <w:t>,</w:t>
      </w:r>
      <w:r w:rsidRPr="001828FA">
        <w:t xml:space="preserve"> электроны не могут покинуть катод,. Возникновение фотоэффекта происходит при выполнении условия </w:t>
      </w:r>
      <w:r w:rsidRPr="001828FA">
        <w:rPr>
          <w:i/>
          <w:lang w:val="en-US"/>
        </w:rPr>
        <w:t>h</w:t>
      </w:r>
      <w:r w:rsidRPr="001828FA">
        <w:rPr>
          <w:i/>
        </w:rPr>
        <w:sym w:font="Symbol" w:char="F06E"/>
      </w:r>
      <w:r w:rsidRPr="001828FA">
        <w:rPr>
          <w:i/>
        </w:rPr>
        <w:t xml:space="preserve"> </w:t>
      </w:r>
      <w:r w:rsidRPr="001828FA">
        <w:rPr>
          <w:i/>
        </w:rPr>
        <w:sym w:font="Symbol" w:char="F03E"/>
      </w:r>
      <w:r w:rsidRPr="001828FA">
        <w:rPr>
          <w:i/>
        </w:rPr>
        <w:t xml:space="preserve"> А</w:t>
      </w:r>
      <w:r w:rsidRPr="001828FA">
        <w:t xml:space="preserve">, или </w:t>
      </w:r>
      <w:r w:rsidRPr="001828FA">
        <w:rPr>
          <w:position w:val="-30"/>
        </w:rPr>
        <w:object w:dxaOrig="1212" w:dyaOrig="802">
          <v:shape id="_x0000_i1062" type="#_x0000_t75" style="width:60.75pt;height:39.75pt" o:ole="" filled="t">
            <v:imagedata r:id="rId331" o:title=""/>
          </v:shape>
          <o:OLEObject Type="Embed" ProgID="Equation.DSMT4" ShapeID="_x0000_i1062" DrawAspect="Content" ObjectID="_1762714354" r:id="rId332"/>
        </w:object>
      </w:r>
      <w:r w:rsidRPr="001828FA">
        <w:t xml:space="preserve"> Это соотношение определяет красную границу фотоэффекта. Для длины волны это условие запишется как:</w:t>
      </w:r>
      <w:r w:rsidRPr="001828FA">
        <w:rPr>
          <w:position w:val="-30"/>
        </w:rPr>
        <w:object w:dxaOrig="1121" w:dyaOrig="674">
          <v:shape id="_x0000_i1063" type="#_x0000_t75" style="width:56.25pt;height:33pt" o:ole="" filled="t">
            <v:imagedata r:id="rId333" o:title=""/>
          </v:shape>
          <o:OLEObject Type="Embed" ProgID="Equation.DSMT4" ShapeID="_x0000_i1063" DrawAspect="Content" ObjectID="_1762714355" r:id="rId334"/>
        </w:object>
      </w:r>
    </w:p>
    <w:p w:rsidR="00A82CEF" w:rsidRPr="001828FA" w:rsidRDefault="00A82CEF" w:rsidP="00A82CEF">
      <w:pPr>
        <w:tabs>
          <w:tab w:val="center" w:pos="4536"/>
          <w:tab w:val="center" w:pos="8505"/>
        </w:tabs>
        <w:spacing w:line="276" w:lineRule="auto"/>
        <w:contextualSpacing/>
        <w:jc w:val="center"/>
        <w:rPr>
          <w:b/>
        </w:rPr>
      </w:pPr>
      <w:r w:rsidRPr="001828FA">
        <w:rPr>
          <w:b/>
        </w:rPr>
        <w:t>Вывод расчетной формулы</w:t>
      </w:r>
    </w:p>
    <w:p w:rsidR="00A82CEF" w:rsidRPr="001828FA" w:rsidRDefault="00A82CEF" w:rsidP="00A82CEF">
      <w:pPr>
        <w:tabs>
          <w:tab w:val="center" w:pos="4536"/>
          <w:tab w:val="center" w:pos="8505"/>
        </w:tabs>
        <w:spacing w:line="276" w:lineRule="auto"/>
        <w:ind w:firstLine="709"/>
        <w:contextualSpacing/>
        <w:jc w:val="both"/>
      </w:pPr>
      <w:r w:rsidRPr="001828FA">
        <w:t xml:space="preserve">В работе используется сурмяно-цезиевый вакуумный фотоэлемент </w:t>
      </w:r>
      <w:r w:rsidRPr="001828FA">
        <w:rPr>
          <w:i/>
        </w:rPr>
        <w:t>Ф</w:t>
      </w:r>
      <w:r w:rsidRPr="001828FA">
        <w:t>-26 (рис. 1).</w:t>
      </w:r>
    </w:p>
    <w:p w:rsidR="00A82CEF" w:rsidRPr="001828FA" w:rsidRDefault="00A82CEF" w:rsidP="00A82CEF">
      <w:pPr>
        <w:tabs>
          <w:tab w:val="center" w:pos="4536"/>
          <w:tab w:val="center" w:pos="8505"/>
        </w:tabs>
        <w:spacing w:line="276" w:lineRule="auto"/>
        <w:contextualSpacing/>
        <w:jc w:val="both"/>
      </w:pPr>
      <w:r w:rsidRPr="001828FA">
        <w:t xml:space="preserve">Установим между источником света и фотоэлементом фильтр, пропускающий частоту </w:t>
      </w:r>
      <w:r w:rsidRPr="001828FA">
        <w:rPr>
          <w:i/>
        </w:rPr>
        <w:sym w:font="Symbol" w:char="F06E"/>
      </w:r>
      <w:r w:rsidRPr="001828FA">
        <w:rPr>
          <w:vertAlign w:val="subscript"/>
        </w:rPr>
        <w:t>1</w:t>
      </w:r>
      <w:r w:rsidRPr="001828FA">
        <w:t>, тогда зависимость запирающего напряжения от частоты (см. формулу (3)) примет вид:</w:t>
      </w:r>
    </w:p>
    <w:p w:rsidR="00A82CEF" w:rsidRPr="001828FA" w:rsidRDefault="00A82CEF" w:rsidP="00A82CEF">
      <w:pPr>
        <w:tabs>
          <w:tab w:val="center" w:pos="4678"/>
          <w:tab w:val="center" w:pos="9072"/>
        </w:tabs>
        <w:spacing w:line="276" w:lineRule="auto"/>
        <w:contextualSpacing/>
        <w:jc w:val="both"/>
      </w:pPr>
      <w:r w:rsidRPr="001828FA">
        <w:tab/>
      </w:r>
      <w:r w:rsidRPr="001828FA">
        <w:rPr>
          <w:position w:val="-30"/>
        </w:rPr>
        <w:object w:dxaOrig="1868" w:dyaOrig="711">
          <v:shape id="_x0000_i1064" type="#_x0000_t75" style="width:93.75pt;height:35.25pt" o:ole="" filled="t">
            <v:imagedata r:id="rId335" o:title=""/>
          </v:shape>
          <o:OLEObject Type="Embed" ProgID="Equation.DSMT4" ShapeID="_x0000_i1064" DrawAspect="Content" ObjectID="_1762714356" r:id="rId336"/>
        </w:object>
      </w:r>
      <w:r w:rsidRPr="001828FA">
        <w:tab/>
        <w:t>(4)</w:t>
      </w:r>
    </w:p>
    <w:p w:rsidR="00A82CEF" w:rsidRPr="001828FA" w:rsidRDefault="00A82CEF" w:rsidP="00A82CEF">
      <w:pPr>
        <w:tabs>
          <w:tab w:val="center" w:pos="4536"/>
          <w:tab w:val="center" w:pos="8505"/>
        </w:tabs>
        <w:spacing w:line="276" w:lineRule="auto"/>
        <w:ind w:firstLine="709"/>
        <w:contextualSpacing/>
        <w:jc w:val="both"/>
      </w:pPr>
      <w:r w:rsidRPr="001828FA">
        <w:t xml:space="preserve">где </w:t>
      </w:r>
      <w:r w:rsidRPr="001828FA">
        <w:rPr>
          <w:i/>
          <w:lang w:val="en-US"/>
        </w:rPr>
        <w:t>U</w:t>
      </w:r>
      <w:r w:rsidRPr="001828FA">
        <w:rPr>
          <w:vertAlign w:val="subscript"/>
        </w:rPr>
        <w:t>1</w:t>
      </w:r>
      <w:r w:rsidRPr="001828FA">
        <w:t xml:space="preserve"> – запирающее напряжение, при котором ток фотоэлемента при данном фильтре равен нулю.</w:t>
      </w:r>
    </w:p>
    <w:p w:rsidR="00A82CEF" w:rsidRPr="001828FA" w:rsidRDefault="00A82CEF" w:rsidP="00A82CEF">
      <w:pPr>
        <w:tabs>
          <w:tab w:val="center" w:pos="4536"/>
          <w:tab w:val="center" w:pos="8505"/>
        </w:tabs>
        <w:spacing w:line="276" w:lineRule="auto"/>
        <w:contextualSpacing/>
        <w:jc w:val="both"/>
      </w:pPr>
      <w:r w:rsidRPr="001828FA">
        <w:t xml:space="preserve">В случае установки фильтра с частотой пропускания </w:t>
      </w:r>
      <w:r w:rsidRPr="001828FA">
        <w:rPr>
          <w:i/>
        </w:rPr>
        <w:sym w:font="Symbol" w:char="F06E"/>
      </w:r>
      <w:r w:rsidRPr="001828FA">
        <w:rPr>
          <w:vertAlign w:val="subscript"/>
        </w:rPr>
        <w:t>2</w:t>
      </w:r>
      <w:r w:rsidRPr="001828FA">
        <w:t xml:space="preserve"> уравнение (4) примет вид:</w:t>
      </w:r>
    </w:p>
    <w:p w:rsidR="00A82CEF" w:rsidRPr="001828FA" w:rsidRDefault="00A82CEF" w:rsidP="00A82CEF">
      <w:pPr>
        <w:tabs>
          <w:tab w:val="center" w:pos="4536"/>
          <w:tab w:val="center" w:pos="9072"/>
        </w:tabs>
        <w:spacing w:line="276" w:lineRule="auto"/>
        <w:contextualSpacing/>
        <w:jc w:val="both"/>
      </w:pPr>
      <w:r w:rsidRPr="001828FA">
        <w:tab/>
      </w:r>
      <w:r w:rsidRPr="001828FA">
        <w:rPr>
          <w:position w:val="-30"/>
        </w:rPr>
        <w:object w:dxaOrig="1941" w:dyaOrig="711">
          <v:shape id="_x0000_i1065" type="#_x0000_t75" style="width:96.75pt;height:35.25pt" o:ole="" filled="t">
            <v:imagedata r:id="rId337" o:title=""/>
          </v:shape>
          <o:OLEObject Type="Embed" ProgID="Equation.DSMT4" ShapeID="_x0000_i1065" DrawAspect="Content" ObjectID="_1762714357" r:id="rId338"/>
        </w:object>
      </w:r>
      <w:r w:rsidRPr="001828FA">
        <w:tab/>
        <w:t>(5)</w:t>
      </w:r>
    </w:p>
    <w:p w:rsidR="00A82CEF" w:rsidRPr="001828FA" w:rsidRDefault="00A82CEF" w:rsidP="00A82CEF">
      <w:pPr>
        <w:tabs>
          <w:tab w:val="center" w:pos="4536"/>
          <w:tab w:val="center" w:pos="8505"/>
        </w:tabs>
        <w:spacing w:line="276" w:lineRule="auto"/>
        <w:contextualSpacing/>
        <w:jc w:val="both"/>
      </w:pPr>
      <w:r w:rsidRPr="001828FA">
        <w:t xml:space="preserve">где </w:t>
      </w:r>
      <w:r w:rsidRPr="001828FA">
        <w:rPr>
          <w:i/>
          <w:lang w:val="en-US"/>
        </w:rPr>
        <w:t>U</w:t>
      </w:r>
      <w:r w:rsidRPr="001828FA">
        <w:rPr>
          <w:vertAlign w:val="subscript"/>
        </w:rPr>
        <w:t>2</w:t>
      </w:r>
      <w:r w:rsidRPr="001828FA">
        <w:t xml:space="preserve"> – запирающее напряжение, при котором ток фотоэлемента при данном фильтре равен нулю.</w:t>
      </w:r>
    </w:p>
    <w:p w:rsidR="00A82CEF" w:rsidRPr="001828FA" w:rsidRDefault="00A82CEF" w:rsidP="00A82CEF">
      <w:pPr>
        <w:tabs>
          <w:tab w:val="center" w:pos="4536"/>
          <w:tab w:val="center" w:pos="8505"/>
        </w:tabs>
        <w:spacing w:line="276" w:lineRule="auto"/>
        <w:ind w:firstLine="709"/>
        <w:contextualSpacing/>
        <w:jc w:val="both"/>
      </w:pPr>
      <w:r w:rsidRPr="001828FA">
        <w:t xml:space="preserve">Вычтем из уравнения (4) уравнение (5) и выразим из полученного уравнения постоянную Планка </w:t>
      </w:r>
      <w:r w:rsidRPr="001828FA">
        <w:rPr>
          <w:i/>
          <w:lang w:val="en-US"/>
        </w:rPr>
        <w:t>h</w:t>
      </w:r>
      <w:r w:rsidRPr="001828FA">
        <w:t>.</w:t>
      </w:r>
    </w:p>
    <w:p w:rsidR="00A82CEF" w:rsidRPr="001828FA" w:rsidRDefault="00A82CEF" w:rsidP="00A82CEF">
      <w:pPr>
        <w:tabs>
          <w:tab w:val="center" w:pos="4536"/>
          <w:tab w:val="center" w:pos="9072"/>
        </w:tabs>
        <w:spacing w:line="276" w:lineRule="auto"/>
        <w:contextualSpacing/>
        <w:jc w:val="both"/>
      </w:pPr>
      <w:r w:rsidRPr="001828FA">
        <w:tab/>
      </w:r>
      <w:r w:rsidRPr="001828FA">
        <w:rPr>
          <w:position w:val="-38"/>
        </w:rPr>
        <w:object w:dxaOrig="1668" w:dyaOrig="756">
          <v:shape id="_x0000_i1066" type="#_x0000_t75" style="width:82.5pt;height:37.5pt" o:ole="" filled="t">
            <v:imagedata r:id="rId339" o:title=""/>
          </v:shape>
          <o:OLEObject Type="Embed" ProgID="Equation.DSMT4" ShapeID="_x0000_i1066" DrawAspect="Content" ObjectID="_1762714358" r:id="rId340"/>
        </w:object>
      </w:r>
      <w:r w:rsidRPr="001828FA">
        <w:tab/>
        <w:t>(6)</w:t>
      </w:r>
    </w:p>
    <w:p w:rsidR="00A82CEF" w:rsidRPr="001828FA" w:rsidRDefault="00A82CEF" w:rsidP="00A82CEF">
      <w:pPr>
        <w:tabs>
          <w:tab w:val="center" w:pos="4536"/>
          <w:tab w:val="center" w:pos="8505"/>
        </w:tabs>
        <w:spacing w:line="276" w:lineRule="auto"/>
        <w:ind w:firstLine="709"/>
        <w:contextualSpacing/>
        <w:jc w:val="both"/>
      </w:pPr>
      <w:r w:rsidRPr="001828FA">
        <w:t>Таким образом, для экспериментального определения постоянной Планка необходимо измерить запирающие напряжения при двух светофильтрах.</w:t>
      </w:r>
    </w:p>
    <w:p w:rsidR="00A82CEF" w:rsidRPr="001828FA" w:rsidRDefault="00A82CEF" w:rsidP="00A82CEF">
      <w:pPr>
        <w:tabs>
          <w:tab w:val="center" w:pos="4536"/>
          <w:tab w:val="center" w:pos="8505"/>
        </w:tabs>
        <w:spacing w:line="276" w:lineRule="auto"/>
        <w:ind w:firstLine="709"/>
        <w:contextualSpacing/>
        <w:jc w:val="both"/>
      </w:pPr>
      <w:r w:rsidRPr="001828FA">
        <w:t xml:space="preserve">В работе используются три светофильтра: фиолетовый, синий и желтый, поэтому можно найти три значения постоянной Планка, используя различные сочетания из трех по два. Значение заряда электрона </w:t>
      </w:r>
      <w:r w:rsidRPr="001828FA">
        <w:rPr>
          <w:i/>
        </w:rPr>
        <w:t>е</w:t>
      </w:r>
      <w:r w:rsidRPr="001828FA">
        <w:t xml:space="preserve"> = 1,6</w:t>
      </w:r>
      <w:r w:rsidRPr="001828FA">
        <w:sym w:font="Symbol" w:char="F0D7"/>
      </w:r>
      <w:r w:rsidRPr="001828FA">
        <w:t>10</w:t>
      </w:r>
      <w:r w:rsidRPr="001828FA">
        <w:rPr>
          <w:vertAlign w:val="superscript"/>
        </w:rPr>
        <w:t xml:space="preserve">-19 </w:t>
      </w:r>
      <w:r w:rsidRPr="001828FA">
        <w:t>Кл.</w:t>
      </w:r>
    </w:p>
    <w:p w:rsidR="00A82CEF" w:rsidRPr="001828FA" w:rsidRDefault="00A82CEF" w:rsidP="00A82CEF">
      <w:pPr>
        <w:tabs>
          <w:tab w:val="center" w:pos="4536"/>
          <w:tab w:val="left" w:pos="8789"/>
        </w:tabs>
        <w:spacing w:line="276" w:lineRule="auto"/>
        <w:jc w:val="center"/>
        <w:rPr>
          <w:b/>
        </w:rPr>
      </w:pPr>
      <w:r w:rsidRPr="001828FA">
        <w:rPr>
          <w:b/>
        </w:rPr>
        <w:t>Порядок выполнения работы</w:t>
      </w:r>
    </w:p>
    <w:p w:rsidR="00A82CEF" w:rsidRPr="001828FA" w:rsidRDefault="00A82CEF" w:rsidP="00A82CEF">
      <w:pPr>
        <w:tabs>
          <w:tab w:val="center" w:pos="4536"/>
          <w:tab w:val="center" w:pos="8505"/>
        </w:tabs>
        <w:spacing w:line="276" w:lineRule="auto"/>
        <w:contextualSpacing/>
        <w:jc w:val="both"/>
      </w:pPr>
      <w:r w:rsidRPr="001828FA">
        <w:rPr>
          <w:b/>
        </w:rPr>
        <w:t>1.</w:t>
      </w:r>
      <w:r w:rsidRPr="001828FA">
        <w:t xml:space="preserve"> Подготовить таблицу</w:t>
      </w:r>
    </w:p>
    <w:tbl>
      <w:tblPr>
        <w:tblW w:w="88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9"/>
        <w:gridCol w:w="2338"/>
        <w:gridCol w:w="2339"/>
        <w:gridCol w:w="2339"/>
      </w:tblGrid>
      <w:tr w:rsidR="00A82CEF" w:rsidRPr="001828FA" w:rsidTr="00B00933">
        <w:trPr>
          <w:trHeight w:val="627"/>
          <w:jc w:val="center"/>
        </w:trPr>
        <w:tc>
          <w:tcPr>
            <w:tcW w:w="1819" w:type="dxa"/>
            <w:vMerge w:val="restart"/>
            <w:vAlign w:val="center"/>
          </w:tcPr>
          <w:p w:rsidR="00A82CEF" w:rsidRPr="001828FA" w:rsidRDefault="00A82CEF" w:rsidP="00DF1B5E">
            <w:pPr>
              <w:tabs>
                <w:tab w:val="center" w:pos="4536"/>
                <w:tab w:val="center" w:pos="8505"/>
              </w:tabs>
              <w:spacing w:line="276" w:lineRule="auto"/>
              <w:contextualSpacing/>
              <w:jc w:val="center"/>
            </w:pPr>
            <w:r w:rsidRPr="001828FA">
              <w:t>№</w:t>
            </w:r>
          </w:p>
        </w:tc>
        <w:tc>
          <w:tcPr>
            <w:tcW w:w="2338" w:type="dxa"/>
            <w:vAlign w:val="center"/>
          </w:tcPr>
          <w:p w:rsidR="00A82CEF" w:rsidRPr="001828FA" w:rsidRDefault="00A82CEF" w:rsidP="00DF1B5E">
            <w:pPr>
              <w:tabs>
                <w:tab w:val="center" w:pos="4536"/>
                <w:tab w:val="center" w:pos="8505"/>
              </w:tabs>
              <w:spacing w:line="276" w:lineRule="auto"/>
              <w:contextualSpacing/>
              <w:jc w:val="center"/>
            </w:pPr>
            <w:r w:rsidRPr="001828FA">
              <w:t>Фиолетовый</w:t>
            </w:r>
          </w:p>
          <w:p w:rsidR="00A82CEF" w:rsidRPr="001828FA" w:rsidRDefault="00A82CEF" w:rsidP="00DF1B5E">
            <w:pPr>
              <w:tabs>
                <w:tab w:val="center" w:pos="4536"/>
                <w:tab w:val="center" w:pos="8505"/>
              </w:tabs>
              <w:spacing w:line="276" w:lineRule="auto"/>
              <w:contextualSpacing/>
              <w:jc w:val="center"/>
            </w:pPr>
            <w:r w:rsidRPr="001828FA">
              <w:rPr>
                <w:i/>
              </w:rPr>
              <w:sym w:font="Symbol" w:char="F06C"/>
            </w:r>
            <w:r w:rsidRPr="001828FA">
              <w:rPr>
                <w:vertAlign w:val="subscript"/>
              </w:rPr>
              <w:t>1</w:t>
            </w:r>
            <w:r w:rsidRPr="001828FA">
              <w:t xml:space="preserve"> = 0,42</w:t>
            </w:r>
            <w:r w:rsidRPr="001828FA">
              <w:sym w:font="Symbol" w:char="F0D7"/>
            </w:r>
            <w:r w:rsidRPr="001828FA">
              <w:t>10</w:t>
            </w:r>
            <w:r w:rsidRPr="001828FA">
              <w:rPr>
                <w:vertAlign w:val="superscript"/>
              </w:rPr>
              <w:t>-6</w:t>
            </w:r>
            <w:r w:rsidRPr="001828FA">
              <w:t>м</w:t>
            </w:r>
          </w:p>
        </w:tc>
        <w:tc>
          <w:tcPr>
            <w:tcW w:w="2339" w:type="dxa"/>
            <w:vAlign w:val="center"/>
          </w:tcPr>
          <w:p w:rsidR="00A82CEF" w:rsidRPr="001828FA" w:rsidRDefault="00A82CEF" w:rsidP="00DF1B5E">
            <w:pPr>
              <w:tabs>
                <w:tab w:val="center" w:pos="4536"/>
                <w:tab w:val="center" w:pos="8505"/>
              </w:tabs>
              <w:spacing w:line="276" w:lineRule="auto"/>
              <w:contextualSpacing/>
              <w:jc w:val="center"/>
            </w:pPr>
            <w:r w:rsidRPr="001828FA">
              <w:t>Синий</w:t>
            </w:r>
          </w:p>
          <w:p w:rsidR="00A82CEF" w:rsidRPr="001828FA" w:rsidRDefault="00A82CEF" w:rsidP="00DF1B5E">
            <w:pPr>
              <w:tabs>
                <w:tab w:val="center" w:pos="4536"/>
                <w:tab w:val="center" w:pos="8505"/>
              </w:tabs>
              <w:spacing w:line="276" w:lineRule="auto"/>
              <w:contextualSpacing/>
              <w:jc w:val="center"/>
            </w:pPr>
            <w:r w:rsidRPr="001828FA">
              <w:rPr>
                <w:i/>
              </w:rPr>
              <w:sym w:font="Symbol" w:char="F06C"/>
            </w:r>
            <w:r w:rsidRPr="001828FA">
              <w:rPr>
                <w:vertAlign w:val="subscript"/>
              </w:rPr>
              <w:t>2</w:t>
            </w:r>
            <w:r w:rsidRPr="001828FA">
              <w:t>= 0,465</w:t>
            </w:r>
            <w:r w:rsidRPr="001828FA">
              <w:sym w:font="Symbol" w:char="F0D7"/>
            </w:r>
            <w:r w:rsidRPr="001828FA">
              <w:t>10</w:t>
            </w:r>
            <w:r w:rsidRPr="001828FA">
              <w:rPr>
                <w:vertAlign w:val="superscript"/>
              </w:rPr>
              <w:t>-6</w:t>
            </w:r>
            <w:r w:rsidRPr="001828FA">
              <w:t>м</w:t>
            </w:r>
          </w:p>
        </w:tc>
        <w:tc>
          <w:tcPr>
            <w:tcW w:w="2339" w:type="dxa"/>
            <w:vAlign w:val="center"/>
          </w:tcPr>
          <w:p w:rsidR="00A82CEF" w:rsidRPr="001828FA" w:rsidRDefault="00A82CEF" w:rsidP="00DF1B5E">
            <w:pPr>
              <w:tabs>
                <w:tab w:val="center" w:pos="4536"/>
                <w:tab w:val="center" w:pos="8505"/>
              </w:tabs>
              <w:spacing w:line="276" w:lineRule="auto"/>
              <w:contextualSpacing/>
              <w:jc w:val="center"/>
            </w:pPr>
            <w:r w:rsidRPr="001828FA">
              <w:t>Желтый</w:t>
            </w:r>
          </w:p>
          <w:p w:rsidR="00A82CEF" w:rsidRPr="001828FA" w:rsidRDefault="00A82CEF" w:rsidP="00DF1B5E">
            <w:pPr>
              <w:tabs>
                <w:tab w:val="center" w:pos="4536"/>
                <w:tab w:val="center" w:pos="8505"/>
              </w:tabs>
              <w:spacing w:line="276" w:lineRule="auto"/>
              <w:contextualSpacing/>
              <w:jc w:val="center"/>
            </w:pPr>
            <w:r w:rsidRPr="001828FA">
              <w:rPr>
                <w:i/>
              </w:rPr>
              <w:sym w:font="Symbol" w:char="F06C"/>
            </w:r>
            <w:r w:rsidRPr="001828FA">
              <w:rPr>
                <w:vertAlign w:val="subscript"/>
              </w:rPr>
              <w:t>3</w:t>
            </w:r>
            <w:r w:rsidRPr="001828FA">
              <w:t xml:space="preserve"> = 0,56</w:t>
            </w:r>
            <w:r w:rsidRPr="001828FA">
              <w:sym w:font="Symbol" w:char="F0D7"/>
            </w:r>
            <w:r w:rsidRPr="001828FA">
              <w:t>10</w:t>
            </w:r>
            <w:r w:rsidRPr="001828FA">
              <w:rPr>
                <w:vertAlign w:val="superscript"/>
              </w:rPr>
              <w:t>-6</w:t>
            </w:r>
            <w:r w:rsidRPr="001828FA">
              <w:t>м</w:t>
            </w:r>
          </w:p>
        </w:tc>
      </w:tr>
      <w:tr w:rsidR="00A82CEF" w:rsidRPr="001828FA" w:rsidTr="00B00933">
        <w:trPr>
          <w:trHeight w:val="269"/>
          <w:jc w:val="center"/>
        </w:trPr>
        <w:tc>
          <w:tcPr>
            <w:tcW w:w="1819" w:type="dxa"/>
            <w:vMerge/>
            <w:vAlign w:val="center"/>
          </w:tcPr>
          <w:p w:rsidR="00A82CEF" w:rsidRPr="001828FA" w:rsidRDefault="00A82CEF" w:rsidP="00DF1B5E">
            <w:pPr>
              <w:tabs>
                <w:tab w:val="center" w:pos="4536"/>
                <w:tab w:val="center" w:pos="8505"/>
              </w:tabs>
              <w:spacing w:line="276" w:lineRule="auto"/>
              <w:contextualSpacing/>
              <w:jc w:val="center"/>
              <w:rPr>
                <w:lang w:val="en-US"/>
              </w:rPr>
            </w:pPr>
          </w:p>
        </w:tc>
        <w:tc>
          <w:tcPr>
            <w:tcW w:w="2338" w:type="dxa"/>
            <w:vAlign w:val="center"/>
          </w:tcPr>
          <w:p w:rsidR="00A82CEF" w:rsidRPr="001828FA" w:rsidRDefault="00A82CEF" w:rsidP="00DF1B5E">
            <w:pPr>
              <w:tabs>
                <w:tab w:val="center" w:pos="4536"/>
                <w:tab w:val="center" w:pos="8505"/>
              </w:tabs>
              <w:spacing w:line="276" w:lineRule="auto"/>
              <w:contextualSpacing/>
              <w:jc w:val="center"/>
              <w:rPr>
                <w:i/>
                <w:lang w:val="en-US"/>
              </w:rPr>
            </w:pPr>
            <w:r w:rsidRPr="001828FA">
              <w:rPr>
                <w:i/>
                <w:lang w:val="en-US"/>
              </w:rPr>
              <w:t>U</w:t>
            </w:r>
            <w:r w:rsidRPr="001828FA">
              <w:rPr>
                <w:i/>
                <w:vertAlign w:val="subscript"/>
                <w:lang w:val="en-US"/>
              </w:rPr>
              <w:t>1</w:t>
            </w:r>
          </w:p>
        </w:tc>
        <w:tc>
          <w:tcPr>
            <w:tcW w:w="2339" w:type="dxa"/>
            <w:vAlign w:val="center"/>
          </w:tcPr>
          <w:p w:rsidR="00A82CEF" w:rsidRPr="001828FA" w:rsidRDefault="00A82CEF" w:rsidP="00DF1B5E">
            <w:pPr>
              <w:tabs>
                <w:tab w:val="center" w:pos="4536"/>
                <w:tab w:val="center" w:pos="8505"/>
              </w:tabs>
              <w:spacing w:line="276" w:lineRule="auto"/>
              <w:contextualSpacing/>
              <w:jc w:val="center"/>
              <w:rPr>
                <w:i/>
                <w:lang w:val="en-US"/>
              </w:rPr>
            </w:pPr>
            <w:r w:rsidRPr="001828FA">
              <w:rPr>
                <w:i/>
                <w:lang w:val="en-US"/>
              </w:rPr>
              <w:t>U</w:t>
            </w:r>
            <w:r w:rsidRPr="001828FA">
              <w:rPr>
                <w:i/>
                <w:vertAlign w:val="subscript"/>
                <w:lang w:val="en-US"/>
              </w:rPr>
              <w:t>2</w:t>
            </w:r>
          </w:p>
        </w:tc>
        <w:tc>
          <w:tcPr>
            <w:tcW w:w="2339" w:type="dxa"/>
            <w:vAlign w:val="center"/>
          </w:tcPr>
          <w:p w:rsidR="00A82CEF" w:rsidRPr="001828FA" w:rsidRDefault="00A82CEF" w:rsidP="00DF1B5E">
            <w:pPr>
              <w:tabs>
                <w:tab w:val="center" w:pos="4536"/>
                <w:tab w:val="center" w:pos="8505"/>
              </w:tabs>
              <w:spacing w:line="276" w:lineRule="auto"/>
              <w:contextualSpacing/>
              <w:jc w:val="center"/>
              <w:rPr>
                <w:i/>
                <w:lang w:val="en-US"/>
              </w:rPr>
            </w:pPr>
            <w:r w:rsidRPr="001828FA">
              <w:rPr>
                <w:i/>
                <w:lang w:val="en-US"/>
              </w:rPr>
              <w:t>U</w:t>
            </w:r>
            <w:r w:rsidRPr="001828FA">
              <w:rPr>
                <w:i/>
                <w:vertAlign w:val="subscript"/>
                <w:lang w:val="en-US"/>
              </w:rPr>
              <w:t>3</w:t>
            </w:r>
          </w:p>
        </w:tc>
      </w:tr>
      <w:tr w:rsidR="00A82CEF" w:rsidRPr="001828FA" w:rsidTr="00B00933">
        <w:trPr>
          <w:trHeight w:val="276"/>
          <w:jc w:val="center"/>
        </w:trPr>
        <w:tc>
          <w:tcPr>
            <w:tcW w:w="1819" w:type="dxa"/>
            <w:vAlign w:val="center"/>
          </w:tcPr>
          <w:p w:rsidR="00A82CEF" w:rsidRPr="001828FA" w:rsidRDefault="00A82CEF" w:rsidP="00DF1B5E">
            <w:pPr>
              <w:tabs>
                <w:tab w:val="center" w:pos="4536"/>
                <w:tab w:val="center" w:pos="8505"/>
              </w:tabs>
              <w:spacing w:line="276" w:lineRule="auto"/>
              <w:contextualSpacing/>
              <w:jc w:val="center"/>
            </w:pPr>
            <w:r w:rsidRPr="001828FA">
              <w:t>1</w:t>
            </w:r>
          </w:p>
        </w:tc>
        <w:tc>
          <w:tcPr>
            <w:tcW w:w="2338"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r>
      <w:tr w:rsidR="00A82CEF" w:rsidRPr="001828FA" w:rsidTr="00B00933">
        <w:trPr>
          <w:trHeight w:val="237"/>
          <w:jc w:val="center"/>
        </w:trPr>
        <w:tc>
          <w:tcPr>
            <w:tcW w:w="1819" w:type="dxa"/>
            <w:vAlign w:val="center"/>
          </w:tcPr>
          <w:p w:rsidR="00A82CEF" w:rsidRPr="001828FA" w:rsidRDefault="00A82CEF" w:rsidP="00DF1B5E">
            <w:pPr>
              <w:tabs>
                <w:tab w:val="center" w:pos="4536"/>
                <w:tab w:val="center" w:pos="8505"/>
              </w:tabs>
              <w:spacing w:line="276" w:lineRule="auto"/>
              <w:contextualSpacing/>
              <w:jc w:val="center"/>
            </w:pPr>
            <w:r w:rsidRPr="001828FA">
              <w:t>2</w:t>
            </w:r>
          </w:p>
        </w:tc>
        <w:tc>
          <w:tcPr>
            <w:tcW w:w="2338"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r>
      <w:tr w:rsidR="00A82CEF" w:rsidRPr="001828FA" w:rsidTr="00B00933">
        <w:trPr>
          <w:trHeight w:val="328"/>
          <w:jc w:val="center"/>
        </w:trPr>
        <w:tc>
          <w:tcPr>
            <w:tcW w:w="1819" w:type="dxa"/>
            <w:vAlign w:val="center"/>
          </w:tcPr>
          <w:p w:rsidR="00A82CEF" w:rsidRPr="001828FA" w:rsidRDefault="00A82CEF" w:rsidP="00DF1B5E">
            <w:pPr>
              <w:tabs>
                <w:tab w:val="center" w:pos="4536"/>
                <w:tab w:val="center" w:pos="8505"/>
              </w:tabs>
              <w:spacing w:line="276" w:lineRule="auto"/>
              <w:contextualSpacing/>
              <w:jc w:val="center"/>
            </w:pPr>
            <w:r w:rsidRPr="001828FA">
              <w:t>3</w:t>
            </w:r>
          </w:p>
        </w:tc>
        <w:tc>
          <w:tcPr>
            <w:tcW w:w="2338"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r>
      <w:tr w:rsidR="00A82CEF" w:rsidRPr="001828FA" w:rsidTr="00B00933">
        <w:trPr>
          <w:trHeight w:val="216"/>
          <w:jc w:val="center"/>
        </w:trPr>
        <w:tc>
          <w:tcPr>
            <w:tcW w:w="1819" w:type="dxa"/>
            <w:vAlign w:val="center"/>
          </w:tcPr>
          <w:p w:rsidR="00A82CEF" w:rsidRPr="001828FA" w:rsidRDefault="00A82CEF" w:rsidP="00DF1B5E">
            <w:pPr>
              <w:tabs>
                <w:tab w:val="center" w:pos="4536"/>
                <w:tab w:val="center" w:pos="8505"/>
              </w:tabs>
              <w:spacing w:line="276" w:lineRule="auto"/>
              <w:contextualSpacing/>
              <w:jc w:val="center"/>
            </w:pPr>
            <w:r w:rsidRPr="001828FA">
              <w:t>Ср. значения</w:t>
            </w:r>
          </w:p>
        </w:tc>
        <w:tc>
          <w:tcPr>
            <w:tcW w:w="2338"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c>
          <w:tcPr>
            <w:tcW w:w="2339" w:type="dxa"/>
            <w:vAlign w:val="center"/>
          </w:tcPr>
          <w:p w:rsidR="00A82CEF" w:rsidRPr="001828FA" w:rsidRDefault="00A82CEF" w:rsidP="00DF1B5E">
            <w:pPr>
              <w:tabs>
                <w:tab w:val="center" w:pos="4536"/>
                <w:tab w:val="center" w:pos="8505"/>
              </w:tabs>
              <w:spacing w:line="276" w:lineRule="auto"/>
              <w:contextualSpacing/>
              <w:jc w:val="center"/>
            </w:pPr>
          </w:p>
        </w:tc>
      </w:tr>
    </w:tbl>
    <w:p w:rsidR="00A82CEF" w:rsidRPr="001828FA" w:rsidRDefault="00A82CEF" w:rsidP="00A82CEF">
      <w:pPr>
        <w:tabs>
          <w:tab w:val="center" w:pos="4536"/>
          <w:tab w:val="center" w:pos="8505"/>
        </w:tabs>
        <w:spacing w:line="276" w:lineRule="auto"/>
        <w:contextualSpacing/>
        <w:jc w:val="both"/>
      </w:pPr>
      <w:r w:rsidRPr="001828FA">
        <w:rPr>
          <w:b/>
        </w:rPr>
        <w:t>2.</w:t>
      </w:r>
      <w:r w:rsidRPr="001828FA">
        <w:t xml:space="preserve"> Установить фиолетовый фильтр. Ручкой «Регулятор напряжений» установить такое напряжение, чтобы микроамперметр показывал нулевое значение, что соответствует запирающему напряжению. Показание вольтметра занести в таблицу.</w:t>
      </w:r>
    </w:p>
    <w:p w:rsidR="00A82CEF" w:rsidRPr="001828FA" w:rsidRDefault="00A82CEF" w:rsidP="00A82CEF">
      <w:pPr>
        <w:tabs>
          <w:tab w:val="center" w:pos="4536"/>
          <w:tab w:val="center" w:pos="8505"/>
        </w:tabs>
        <w:spacing w:line="276" w:lineRule="auto"/>
        <w:contextualSpacing/>
        <w:jc w:val="both"/>
      </w:pPr>
      <w:r w:rsidRPr="001828FA">
        <w:rPr>
          <w:b/>
        </w:rPr>
        <w:t>3.</w:t>
      </w:r>
      <w:r w:rsidRPr="001828FA">
        <w:t xml:space="preserve"> Повернуть турель и установить синий светофильтр.</w:t>
      </w:r>
    </w:p>
    <w:p w:rsidR="00A82CEF" w:rsidRPr="001828FA" w:rsidRDefault="00A82CEF" w:rsidP="00A82CEF">
      <w:pPr>
        <w:tabs>
          <w:tab w:val="center" w:pos="4536"/>
          <w:tab w:val="center" w:pos="8505"/>
        </w:tabs>
        <w:spacing w:line="276" w:lineRule="auto"/>
        <w:contextualSpacing/>
        <w:jc w:val="both"/>
      </w:pPr>
      <w:r w:rsidRPr="001828FA">
        <w:rPr>
          <w:b/>
        </w:rPr>
        <w:t>4.</w:t>
      </w:r>
      <w:r w:rsidRPr="001828FA">
        <w:t xml:space="preserve"> Выполнить указания пунктов 2 и 3.</w:t>
      </w:r>
    </w:p>
    <w:p w:rsidR="00A82CEF" w:rsidRPr="001828FA" w:rsidRDefault="00A82CEF" w:rsidP="00A82CEF">
      <w:pPr>
        <w:tabs>
          <w:tab w:val="center" w:pos="4536"/>
          <w:tab w:val="center" w:pos="8505"/>
        </w:tabs>
        <w:spacing w:line="276" w:lineRule="auto"/>
        <w:contextualSpacing/>
        <w:jc w:val="both"/>
      </w:pPr>
      <w:r w:rsidRPr="001828FA">
        <w:rPr>
          <w:b/>
        </w:rPr>
        <w:t>5.</w:t>
      </w:r>
      <w:r w:rsidRPr="001828FA">
        <w:t xml:space="preserve"> Повернуть турель и установить желтый светофильтр.</w:t>
      </w:r>
    </w:p>
    <w:p w:rsidR="00A82CEF" w:rsidRPr="001828FA" w:rsidRDefault="00A82CEF" w:rsidP="00A82CEF">
      <w:pPr>
        <w:tabs>
          <w:tab w:val="center" w:pos="4536"/>
          <w:tab w:val="center" w:pos="8505"/>
        </w:tabs>
        <w:spacing w:line="276" w:lineRule="auto"/>
        <w:contextualSpacing/>
        <w:jc w:val="both"/>
      </w:pPr>
      <w:r w:rsidRPr="001828FA">
        <w:rPr>
          <w:b/>
        </w:rPr>
        <w:t>7.</w:t>
      </w:r>
      <w:r w:rsidRPr="001828FA">
        <w:t xml:space="preserve"> Выполнить указания пунктов 2 и 3.</w:t>
      </w:r>
    </w:p>
    <w:p w:rsidR="00A82CEF" w:rsidRPr="001828FA" w:rsidRDefault="00A82CEF" w:rsidP="00A82CEF">
      <w:pPr>
        <w:tabs>
          <w:tab w:val="center" w:pos="4536"/>
          <w:tab w:val="center" w:pos="8505"/>
        </w:tabs>
        <w:spacing w:line="276" w:lineRule="auto"/>
        <w:contextualSpacing/>
        <w:jc w:val="both"/>
      </w:pPr>
      <w:r w:rsidRPr="001828FA">
        <w:rPr>
          <w:b/>
        </w:rPr>
        <w:t>6.</w:t>
      </w:r>
      <w:r w:rsidRPr="001828FA">
        <w:t xml:space="preserve"> Сделать еще два полных оборота турели, произвести шесть измерений запирающего напряжения и занести в таблицу.</w:t>
      </w:r>
    </w:p>
    <w:p w:rsidR="00A82CEF" w:rsidRPr="001828FA" w:rsidRDefault="00A82CEF" w:rsidP="00A82CEF">
      <w:pPr>
        <w:tabs>
          <w:tab w:val="center" w:pos="4536"/>
          <w:tab w:val="center" w:pos="8505"/>
        </w:tabs>
        <w:spacing w:line="276" w:lineRule="auto"/>
        <w:contextualSpacing/>
        <w:jc w:val="both"/>
      </w:pPr>
      <w:r w:rsidRPr="001828FA">
        <w:rPr>
          <w:b/>
        </w:rPr>
        <w:t>7.</w:t>
      </w:r>
      <w:r w:rsidRPr="001828FA">
        <w:t xml:space="preserve"> Вычислить средние значения напряжения при каждом светофильтре.</w:t>
      </w:r>
    </w:p>
    <w:p w:rsidR="00A82CEF" w:rsidRPr="001828FA" w:rsidRDefault="00A82CEF" w:rsidP="00A82CEF">
      <w:pPr>
        <w:tabs>
          <w:tab w:val="center" w:pos="4536"/>
          <w:tab w:val="center" w:pos="8505"/>
        </w:tabs>
        <w:spacing w:line="276" w:lineRule="auto"/>
        <w:contextualSpacing/>
        <w:jc w:val="both"/>
      </w:pPr>
      <w:r w:rsidRPr="001828FA">
        <w:rPr>
          <w:b/>
        </w:rPr>
        <w:t>8.</w:t>
      </w:r>
      <w:r w:rsidRPr="001828FA">
        <w:t xml:space="preserve"> Вычислить значение частот </w:t>
      </w:r>
      <w:r w:rsidRPr="001828FA">
        <w:rPr>
          <w:i/>
        </w:rPr>
        <w:sym w:font="Symbol" w:char="F06E"/>
      </w:r>
      <w:r w:rsidRPr="001828FA">
        <w:rPr>
          <w:vertAlign w:val="subscript"/>
        </w:rPr>
        <w:t>1</w:t>
      </w:r>
      <w:r w:rsidRPr="001828FA">
        <w:t xml:space="preserve">, </w:t>
      </w:r>
      <w:r w:rsidRPr="001828FA">
        <w:rPr>
          <w:i/>
        </w:rPr>
        <w:sym w:font="Symbol" w:char="F06E"/>
      </w:r>
      <w:r w:rsidRPr="001828FA">
        <w:rPr>
          <w:vertAlign w:val="subscript"/>
        </w:rPr>
        <w:t>2</w:t>
      </w:r>
      <w:r w:rsidRPr="001828FA">
        <w:t xml:space="preserve">, </w:t>
      </w:r>
      <w:r w:rsidRPr="001828FA">
        <w:rPr>
          <w:i/>
        </w:rPr>
        <w:sym w:font="Symbol" w:char="F06E"/>
      </w:r>
      <w:r w:rsidRPr="001828FA">
        <w:rPr>
          <w:vertAlign w:val="subscript"/>
        </w:rPr>
        <w:t>3</w:t>
      </w:r>
      <w:r w:rsidRPr="001828FA">
        <w:t xml:space="preserve"> по формуле:</w:t>
      </w:r>
    </w:p>
    <w:p w:rsidR="00A82CEF" w:rsidRPr="001828FA" w:rsidRDefault="00A82CEF" w:rsidP="00A82CEF">
      <w:pPr>
        <w:tabs>
          <w:tab w:val="center" w:pos="4536"/>
          <w:tab w:val="center" w:pos="8505"/>
        </w:tabs>
        <w:spacing w:line="276" w:lineRule="auto"/>
        <w:contextualSpacing/>
        <w:jc w:val="both"/>
      </w:pPr>
      <w:r w:rsidRPr="001828FA">
        <w:tab/>
      </w:r>
      <w:r w:rsidRPr="001828FA">
        <w:rPr>
          <w:position w:val="-30"/>
        </w:rPr>
        <w:object w:dxaOrig="902" w:dyaOrig="811">
          <v:shape id="_x0000_i1067" type="#_x0000_t75" style="width:45pt;height:40.5pt" o:ole="" filled="t">
            <v:imagedata r:id="rId341" o:title=""/>
          </v:shape>
          <o:OLEObject Type="Embed" ProgID="Equation.DSMT4" ShapeID="_x0000_i1067" DrawAspect="Content" ObjectID="_1762714359" r:id="rId342"/>
        </w:object>
      </w:r>
    </w:p>
    <w:p w:rsidR="00A82CEF" w:rsidRPr="001828FA" w:rsidRDefault="00A82CEF" w:rsidP="00A82CEF">
      <w:pPr>
        <w:tabs>
          <w:tab w:val="center" w:pos="4536"/>
          <w:tab w:val="center" w:pos="8505"/>
        </w:tabs>
        <w:spacing w:line="276" w:lineRule="auto"/>
        <w:ind w:firstLine="709"/>
        <w:contextualSpacing/>
        <w:jc w:val="both"/>
      </w:pPr>
      <w:r w:rsidRPr="001828FA">
        <w:t xml:space="preserve">где скорость света </w:t>
      </w:r>
      <w:r w:rsidRPr="001828FA">
        <w:rPr>
          <w:i/>
        </w:rPr>
        <w:t>с</w:t>
      </w:r>
      <w:r w:rsidRPr="001828FA">
        <w:t xml:space="preserve"> = 3</w:t>
      </w:r>
      <w:r w:rsidRPr="001828FA">
        <w:sym w:font="Symbol" w:char="F0D7"/>
      </w:r>
      <w:r w:rsidRPr="001828FA">
        <w:t>10</w:t>
      </w:r>
      <w:r w:rsidRPr="001828FA">
        <w:rPr>
          <w:vertAlign w:val="superscript"/>
        </w:rPr>
        <w:t>8</w:t>
      </w:r>
      <w:r w:rsidRPr="001828FA">
        <w:t xml:space="preserve"> м/с.</w:t>
      </w:r>
    </w:p>
    <w:p w:rsidR="00A82CEF" w:rsidRPr="001828FA" w:rsidRDefault="00A82CEF" w:rsidP="00A82CEF">
      <w:pPr>
        <w:tabs>
          <w:tab w:val="center" w:pos="4536"/>
          <w:tab w:val="center" w:pos="8505"/>
        </w:tabs>
        <w:spacing w:line="276" w:lineRule="auto"/>
        <w:contextualSpacing/>
        <w:jc w:val="both"/>
      </w:pPr>
      <w:r w:rsidRPr="001828FA">
        <w:rPr>
          <w:b/>
        </w:rPr>
        <w:t>9.</w:t>
      </w:r>
      <w:r w:rsidRPr="001828FA">
        <w:t xml:space="preserve"> Воспользовавшись выражением (6), из полученных экспериментальных данных найти три значения постоянной Планка:</w:t>
      </w:r>
    </w:p>
    <w:p w:rsidR="00A82CEF" w:rsidRPr="001828FA" w:rsidRDefault="00A82CEF" w:rsidP="00A82CEF">
      <w:pPr>
        <w:tabs>
          <w:tab w:val="center" w:pos="4536"/>
          <w:tab w:val="center" w:pos="8505"/>
        </w:tabs>
        <w:spacing w:line="276" w:lineRule="auto"/>
        <w:contextualSpacing/>
        <w:jc w:val="both"/>
      </w:pPr>
      <w:r w:rsidRPr="001828FA">
        <w:tab/>
      </w:r>
      <w:r w:rsidRPr="001828FA">
        <w:rPr>
          <w:position w:val="-38"/>
        </w:rPr>
        <w:object w:dxaOrig="2269" w:dyaOrig="884">
          <v:shape id="_x0000_i1068" type="#_x0000_t75" style="width:113.25pt;height:45pt" o:ole="" filled="t">
            <v:imagedata r:id="rId343" o:title=""/>
          </v:shape>
          <o:OLEObject Type="Embed" ProgID="Equation.DSMT4" ShapeID="_x0000_i1068" DrawAspect="Content" ObjectID="_1762714360" r:id="rId344"/>
        </w:object>
      </w:r>
      <w:r w:rsidRPr="001828FA">
        <w:t xml:space="preserve"> </w:t>
      </w:r>
      <w:r w:rsidRPr="001828FA">
        <w:rPr>
          <w:position w:val="-38"/>
        </w:rPr>
        <w:object w:dxaOrig="2297" w:dyaOrig="884">
          <v:shape id="_x0000_i1069" type="#_x0000_t75" style="width:114pt;height:45pt" o:ole="" filled="t">
            <v:imagedata r:id="rId345" o:title=""/>
          </v:shape>
          <o:OLEObject Type="Embed" ProgID="Equation.DSMT4" ShapeID="_x0000_i1069" DrawAspect="Content" ObjectID="_1762714361" r:id="rId346"/>
        </w:object>
      </w:r>
      <w:r w:rsidRPr="001828FA">
        <w:t xml:space="preserve"> </w:t>
      </w:r>
      <w:r w:rsidRPr="001828FA">
        <w:rPr>
          <w:position w:val="-38"/>
        </w:rPr>
        <w:object w:dxaOrig="2196" w:dyaOrig="884">
          <v:shape id="_x0000_i1070" type="#_x0000_t75" style="width:109.5pt;height:45pt" o:ole="" filled="t">
            <v:imagedata r:id="rId347" o:title=""/>
          </v:shape>
          <o:OLEObject Type="Embed" ProgID="Equation.DSMT4" ShapeID="_x0000_i1070" DrawAspect="Content" ObjectID="_1762714362" r:id="rId348"/>
        </w:object>
      </w:r>
    </w:p>
    <w:p w:rsidR="00A82CEF" w:rsidRPr="001828FA" w:rsidRDefault="00A82CEF" w:rsidP="00A82CEF">
      <w:pPr>
        <w:tabs>
          <w:tab w:val="center" w:pos="4536"/>
          <w:tab w:val="center" w:pos="8505"/>
        </w:tabs>
        <w:spacing w:line="276" w:lineRule="auto"/>
        <w:contextualSpacing/>
        <w:jc w:val="both"/>
      </w:pPr>
      <w:r w:rsidRPr="001828FA">
        <w:rPr>
          <w:b/>
        </w:rPr>
        <w:t>10.</w:t>
      </w:r>
      <w:r w:rsidRPr="001828FA">
        <w:t xml:space="preserve"> Найти среднее значение постоянной Планка.</w:t>
      </w:r>
    </w:p>
    <w:p w:rsidR="00A82CEF" w:rsidRPr="001828FA" w:rsidRDefault="00A82CEF" w:rsidP="00A82CEF">
      <w:pPr>
        <w:tabs>
          <w:tab w:val="center" w:pos="4536"/>
          <w:tab w:val="center" w:pos="8505"/>
        </w:tabs>
        <w:spacing w:line="276" w:lineRule="auto"/>
        <w:contextualSpacing/>
        <w:jc w:val="both"/>
      </w:pPr>
      <w:r w:rsidRPr="001828FA">
        <w:rPr>
          <w:b/>
        </w:rPr>
        <w:t>11.</w:t>
      </w:r>
      <w:r w:rsidRPr="001828FA">
        <w:t xml:space="preserve"> Сравнить полученное значение постоянной Планка с табличным значением и сделать выводы.</w:t>
      </w:r>
    </w:p>
    <w:p w:rsidR="00A82CEF" w:rsidRPr="001828FA" w:rsidRDefault="00A82CEF" w:rsidP="00A82CEF">
      <w:pPr>
        <w:tabs>
          <w:tab w:val="center" w:pos="4536"/>
          <w:tab w:val="center" w:pos="8505"/>
        </w:tabs>
        <w:spacing w:line="276" w:lineRule="auto"/>
        <w:contextualSpacing/>
        <w:jc w:val="both"/>
      </w:pPr>
    </w:p>
    <w:p w:rsidR="00A82CEF" w:rsidRPr="001828FA" w:rsidRDefault="00A82CEF" w:rsidP="00A82CEF">
      <w:pPr>
        <w:tabs>
          <w:tab w:val="center" w:pos="4536"/>
          <w:tab w:val="left" w:pos="8789"/>
        </w:tabs>
        <w:spacing w:line="276" w:lineRule="auto"/>
        <w:contextualSpacing/>
        <w:jc w:val="center"/>
        <w:rPr>
          <w:b/>
        </w:rPr>
      </w:pPr>
      <w:r w:rsidRPr="001828FA">
        <w:rPr>
          <w:b/>
        </w:rPr>
        <w:t>Контрольные вопросы</w:t>
      </w:r>
    </w:p>
    <w:p w:rsidR="00A82CEF" w:rsidRPr="001828FA" w:rsidRDefault="00A82CEF" w:rsidP="00184577">
      <w:pPr>
        <w:numPr>
          <w:ilvl w:val="0"/>
          <w:numId w:val="7"/>
        </w:numPr>
        <w:spacing w:line="276" w:lineRule="auto"/>
        <w:contextualSpacing/>
        <w:jc w:val="both"/>
      </w:pPr>
      <w:r w:rsidRPr="001828FA">
        <w:t>Какое явление называется фотоэффектом?</w:t>
      </w:r>
    </w:p>
    <w:p w:rsidR="00A82CEF" w:rsidRPr="001828FA" w:rsidRDefault="00A82CEF" w:rsidP="00184577">
      <w:pPr>
        <w:numPr>
          <w:ilvl w:val="0"/>
          <w:numId w:val="7"/>
        </w:numPr>
        <w:spacing w:line="276" w:lineRule="auto"/>
        <w:contextualSpacing/>
        <w:jc w:val="both"/>
      </w:pPr>
      <w:r w:rsidRPr="001828FA">
        <w:t>Опишите электрическую схему установки Столетова.</w:t>
      </w:r>
    </w:p>
    <w:p w:rsidR="00A82CEF" w:rsidRPr="001828FA" w:rsidRDefault="00A82CEF" w:rsidP="00184577">
      <w:pPr>
        <w:numPr>
          <w:ilvl w:val="0"/>
          <w:numId w:val="7"/>
        </w:numPr>
        <w:spacing w:line="276" w:lineRule="auto"/>
        <w:contextualSpacing/>
        <w:jc w:val="both"/>
      </w:pPr>
      <w:r w:rsidRPr="001828FA">
        <w:t>От чего зависит запирающее напряжение?</w:t>
      </w:r>
    </w:p>
    <w:p w:rsidR="00A82CEF" w:rsidRPr="001828FA" w:rsidRDefault="00A82CEF" w:rsidP="00184577">
      <w:pPr>
        <w:numPr>
          <w:ilvl w:val="0"/>
          <w:numId w:val="7"/>
        </w:numPr>
        <w:spacing w:line="276" w:lineRule="auto"/>
        <w:contextualSpacing/>
        <w:jc w:val="both"/>
      </w:pPr>
      <w:r w:rsidRPr="001828FA">
        <w:t>Какие закономерности фотоэффекта не могут быть объяснены с помощью законов классической физики?</w:t>
      </w:r>
    </w:p>
    <w:p w:rsidR="00A82CEF" w:rsidRPr="001828FA" w:rsidRDefault="00A82CEF" w:rsidP="00184577">
      <w:pPr>
        <w:numPr>
          <w:ilvl w:val="0"/>
          <w:numId w:val="7"/>
        </w:numPr>
        <w:spacing w:line="276" w:lineRule="auto"/>
        <w:contextualSpacing/>
        <w:jc w:val="both"/>
      </w:pPr>
      <w:r w:rsidRPr="001828FA">
        <w:t>Запишите уравнение Эйнштейна для фотоэффекта.</w:t>
      </w:r>
    </w:p>
    <w:p w:rsidR="00A82CEF" w:rsidRPr="001828FA" w:rsidRDefault="00A82CEF" w:rsidP="00184577">
      <w:pPr>
        <w:numPr>
          <w:ilvl w:val="0"/>
          <w:numId w:val="7"/>
        </w:numPr>
        <w:spacing w:line="276" w:lineRule="auto"/>
        <w:contextualSpacing/>
        <w:jc w:val="both"/>
      </w:pPr>
      <w:r w:rsidRPr="001828FA">
        <w:t>Что называется красной границей фотоэффекта?</w:t>
      </w:r>
    </w:p>
    <w:p w:rsidR="00A82CEF" w:rsidRPr="001828FA" w:rsidRDefault="00A82CEF" w:rsidP="00184577">
      <w:pPr>
        <w:numPr>
          <w:ilvl w:val="0"/>
          <w:numId w:val="7"/>
        </w:numPr>
        <w:spacing w:line="276" w:lineRule="auto"/>
        <w:contextualSpacing/>
        <w:jc w:val="both"/>
      </w:pPr>
      <w:r w:rsidRPr="001828FA">
        <w:t>Что такое свет с точки зрения корпускулярно-волнового дуализма?</w:t>
      </w:r>
    </w:p>
    <w:p w:rsidR="00A769D8" w:rsidRDefault="00A769D8" w:rsidP="00A769D8">
      <w:pPr>
        <w:spacing w:line="276" w:lineRule="auto"/>
        <w:contextualSpacing/>
        <w:jc w:val="center"/>
        <w:rPr>
          <w:i/>
          <w:color w:val="000000"/>
        </w:rPr>
      </w:pPr>
      <w:r w:rsidRPr="002A5245">
        <w:rPr>
          <w:i/>
          <w:color w:val="000000"/>
        </w:rPr>
        <w:t>Литератур</w:t>
      </w:r>
      <w:r>
        <w:rPr>
          <w:i/>
          <w:color w:val="000000"/>
        </w:rPr>
        <w:t>а:</w:t>
      </w:r>
    </w:p>
    <w:p w:rsidR="00A769D8" w:rsidRPr="002A5245" w:rsidRDefault="00A769D8" w:rsidP="00B52C42">
      <w:pPr>
        <w:numPr>
          <w:ilvl w:val="0"/>
          <w:numId w:val="69"/>
        </w:numPr>
        <w:tabs>
          <w:tab w:val="left" w:pos="709"/>
        </w:tabs>
        <w:suppressAutoHyphens/>
        <w:ind w:left="0" w:firstLine="567"/>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A769D8" w:rsidRPr="002A5245" w:rsidRDefault="00A769D8" w:rsidP="00B52C42">
      <w:pPr>
        <w:numPr>
          <w:ilvl w:val="0"/>
          <w:numId w:val="69"/>
        </w:numPr>
        <w:tabs>
          <w:tab w:val="left" w:pos="709"/>
        </w:tabs>
        <w:suppressAutoHyphens/>
        <w:ind w:left="0" w:firstLine="567"/>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A769D8" w:rsidRDefault="00A769D8" w:rsidP="00B52C42">
      <w:pPr>
        <w:numPr>
          <w:ilvl w:val="0"/>
          <w:numId w:val="69"/>
        </w:numPr>
        <w:tabs>
          <w:tab w:val="left" w:pos="709"/>
        </w:tabs>
        <w:suppressAutoHyphens/>
        <w:ind w:left="0" w:firstLine="567"/>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A769D8" w:rsidRPr="002A5245" w:rsidRDefault="00A769D8" w:rsidP="00B52C42">
      <w:pPr>
        <w:numPr>
          <w:ilvl w:val="0"/>
          <w:numId w:val="69"/>
        </w:numPr>
        <w:tabs>
          <w:tab w:val="left" w:pos="709"/>
        </w:tabs>
        <w:suppressAutoHyphens/>
        <w:ind w:left="0" w:firstLine="567"/>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682FED" w:rsidRPr="001828FA" w:rsidRDefault="0040306B" w:rsidP="00DC4AE7">
      <w:pPr>
        <w:jc w:val="center"/>
      </w:pPr>
      <w:r w:rsidRPr="001828FA">
        <w:rPr>
          <w:b/>
          <w:bCs/>
        </w:rPr>
        <w:br w:type="page"/>
      </w:r>
    </w:p>
    <w:p w:rsidR="00255F49" w:rsidRDefault="00255F49" w:rsidP="00737985">
      <w:pPr>
        <w:ind w:firstLine="567"/>
        <w:jc w:val="center"/>
        <w:rPr>
          <w:b/>
          <w:bCs/>
        </w:rPr>
      </w:pPr>
      <w:r w:rsidRPr="00255F49">
        <w:rPr>
          <w:b/>
          <w:bCs/>
        </w:rPr>
        <w:t>Контрольная работа по разделам «Физика атома и атомного ядра»</w:t>
      </w:r>
    </w:p>
    <w:p w:rsidR="00FE3BA1" w:rsidRDefault="00FE3BA1" w:rsidP="00FE3BA1">
      <w:pPr>
        <w:shd w:val="clear" w:color="auto" w:fill="FFFFFF"/>
        <w:jc w:val="center"/>
        <w:rPr>
          <w:rFonts w:eastAsia="Calibri"/>
          <w:i/>
          <w:lang w:eastAsia="en-US"/>
        </w:rPr>
      </w:pPr>
    </w:p>
    <w:p w:rsidR="00FE3BA1" w:rsidRPr="00FE3BA1" w:rsidRDefault="00FE3BA1" w:rsidP="00FE3BA1">
      <w:pPr>
        <w:shd w:val="clear" w:color="auto" w:fill="FFFFFF"/>
        <w:jc w:val="center"/>
        <w:rPr>
          <w:rFonts w:eastAsia="Calibri"/>
          <w:i/>
          <w:lang w:eastAsia="en-US"/>
        </w:rPr>
      </w:pPr>
      <w:r w:rsidRPr="00FE3BA1">
        <w:rPr>
          <w:rFonts w:eastAsia="Calibri"/>
          <w:i/>
          <w:lang w:eastAsia="en-US"/>
        </w:rPr>
        <w:t>«Явление фотоэффекта»</w:t>
      </w:r>
    </w:p>
    <w:p w:rsidR="00FE3BA1" w:rsidRPr="00536C51" w:rsidRDefault="00FE3BA1" w:rsidP="00FE3BA1">
      <w:pPr>
        <w:shd w:val="clear" w:color="auto" w:fill="FFFFFF"/>
        <w:rPr>
          <w:rFonts w:eastAsia="Calibri"/>
          <w:lang w:eastAsia="en-US"/>
        </w:rPr>
      </w:pPr>
    </w:p>
    <w:p w:rsidR="00FE3BA1" w:rsidRPr="00536C51" w:rsidRDefault="00FE3BA1" w:rsidP="00FE3BA1">
      <w:pPr>
        <w:rPr>
          <w:rFonts w:eastAsia="Calibri"/>
          <w:lang w:eastAsia="en-US"/>
        </w:rPr>
      </w:pPr>
      <w:r w:rsidRPr="00536C51">
        <w:rPr>
          <w:rFonts w:eastAsia="Calibri"/>
          <w:lang w:eastAsia="en-US"/>
        </w:rPr>
        <w:t>А.1.  Какое из приведенных ниже выражений наиболее точно определяет понятие фотоэффекта? Укажете правильный ответ.</w:t>
      </w:r>
    </w:p>
    <w:p w:rsidR="00FE3BA1" w:rsidRPr="00536C51" w:rsidRDefault="00FE3BA1" w:rsidP="00FE3BA1">
      <w:pPr>
        <w:rPr>
          <w:rFonts w:eastAsia="Calibri"/>
          <w:lang w:eastAsia="en-US"/>
        </w:rPr>
      </w:pPr>
      <w:r w:rsidRPr="00536C51">
        <w:rPr>
          <w:rFonts w:eastAsia="Calibri"/>
          <w:lang w:eastAsia="en-US"/>
        </w:rPr>
        <w:t>1). Испускание электронов веществом в результате его нагревания.</w:t>
      </w:r>
    </w:p>
    <w:p w:rsidR="00FE3BA1" w:rsidRPr="00536C51" w:rsidRDefault="00FE3BA1" w:rsidP="00FE3BA1">
      <w:pPr>
        <w:rPr>
          <w:rFonts w:eastAsia="Calibri"/>
          <w:lang w:eastAsia="en-US"/>
        </w:rPr>
      </w:pPr>
      <w:r w:rsidRPr="00536C51">
        <w:rPr>
          <w:rFonts w:eastAsia="Calibri"/>
          <w:lang w:eastAsia="en-US"/>
        </w:rPr>
        <w:t>2). Вырывание электронов из вещества под действием света.</w:t>
      </w:r>
    </w:p>
    <w:p w:rsidR="00FE3BA1" w:rsidRPr="00536C51" w:rsidRDefault="00FE3BA1" w:rsidP="00FE3BA1">
      <w:pPr>
        <w:rPr>
          <w:rFonts w:eastAsia="Calibri"/>
          <w:lang w:eastAsia="en-US"/>
        </w:rPr>
      </w:pPr>
      <w:r w:rsidRPr="00536C51">
        <w:rPr>
          <w:rFonts w:eastAsia="Calibri"/>
          <w:lang w:eastAsia="en-US"/>
        </w:rPr>
        <w:t>3). Увеличение электрической проводимости вещества под действием света.</w:t>
      </w:r>
    </w:p>
    <w:p w:rsidR="00FE3BA1" w:rsidRDefault="00FE3BA1" w:rsidP="00FE3BA1">
      <w:pPr>
        <w:rPr>
          <w:rFonts w:eastAsia="Calibri"/>
          <w:lang w:eastAsia="en-US"/>
        </w:rPr>
      </w:pPr>
      <w:r w:rsidRPr="00536C51">
        <w:rPr>
          <w:rFonts w:eastAsia="Calibri"/>
          <w:lang w:eastAsia="en-US"/>
        </w:rPr>
        <w:t xml:space="preserve">4) Электризация тела под действием света </w:t>
      </w:r>
    </w:p>
    <w:p w:rsidR="00FE3BA1" w:rsidRPr="00536C51" w:rsidRDefault="00FE3BA1" w:rsidP="00FE3BA1">
      <w:pPr>
        <w:rPr>
          <w:rFonts w:eastAsia="Calibri"/>
          <w:lang w:eastAsia="en-US"/>
        </w:rPr>
      </w:pPr>
    </w:p>
    <w:p w:rsidR="00FE3BA1" w:rsidRPr="00536C51" w:rsidRDefault="00FE3BA1" w:rsidP="00FE3BA1">
      <w:pPr>
        <w:jc w:val="both"/>
        <w:rPr>
          <w:rFonts w:eastAsia="Calibri"/>
          <w:lang w:eastAsia="en-US"/>
        </w:rPr>
      </w:pPr>
      <w:r w:rsidRPr="00536C51">
        <w:rPr>
          <w:rFonts w:eastAsia="Calibri"/>
          <w:lang w:eastAsia="en-US"/>
        </w:rPr>
        <w:t>А.2.</w:t>
      </w:r>
      <w:r w:rsidRPr="00536C51">
        <w:rPr>
          <w:rFonts w:eastAsia="Calibri"/>
          <w:noProof/>
          <w:lang w:eastAsia="en-US"/>
        </w:rPr>
        <w:t xml:space="preserve"> </w:t>
      </w:r>
      <w:r w:rsidRPr="00536C51">
        <w:rPr>
          <w:rFonts w:eastAsia="Calibri"/>
          <w:lang w:eastAsia="en-US"/>
        </w:rPr>
        <w:t xml:space="preserve"> В каком случае электроскоп, заряженный отрицательным зарядом, быстрее разрядится</w:t>
      </w:r>
      <w:r w:rsidRPr="00536C51">
        <w:rPr>
          <w:rFonts w:eastAsia="Calibri"/>
          <w:noProof/>
          <w:lang w:eastAsia="en-US"/>
        </w:rPr>
        <w:t xml:space="preserve"> -</w:t>
      </w:r>
      <w:r w:rsidRPr="00536C51">
        <w:rPr>
          <w:rFonts w:eastAsia="Calibri"/>
          <w:lang w:eastAsia="en-US"/>
        </w:rPr>
        <w:t xml:space="preserve"> при освещении:</w:t>
      </w:r>
    </w:p>
    <w:p w:rsidR="00FE3BA1" w:rsidRPr="00536C51" w:rsidRDefault="00FE3BA1" w:rsidP="00FE3BA1">
      <w:pPr>
        <w:rPr>
          <w:rFonts w:eastAsia="Calibri"/>
          <w:lang w:eastAsia="en-US"/>
        </w:rPr>
      </w:pPr>
      <w:r w:rsidRPr="00536C51">
        <w:rPr>
          <w:rFonts w:eastAsia="Calibri"/>
          <w:noProof/>
          <w:lang w:eastAsia="en-US"/>
        </w:rPr>
        <w:t>А.</w:t>
      </w:r>
      <w:r w:rsidRPr="00536C51">
        <w:rPr>
          <w:rFonts w:eastAsia="Calibri"/>
          <w:lang w:eastAsia="en-US"/>
        </w:rPr>
        <w:t xml:space="preserve"> инфракрасным излучением</w:t>
      </w:r>
      <w:r w:rsidRPr="00536C51">
        <w:rPr>
          <w:rFonts w:eastAsia="Calibri"/>
          <w:lang w:eastAsia="en-US"/>
        </w:rPr>
        <w:tab/>
      </w:r>
      <w:r w:rsidRPr="00536C51">
        <w:rPr>
          <w:rFonts w:eastAsia="Calibri"/>
          <w:noProof/>
          <w:lang w:eastAsia="en-US"/>
        </w:rPr>
        <w:t>Б.</w:t>
      </w:r>
      <w:r w:rsidRPr="00536C51">
        <w:rPr>
          <w:rFonts w:eastAsia="Calibri"/>
          <w:lang w:eastAsia="en-US"/>
        </w:rPr>
        <w:t xml:space="preserve"> ультрафиолетовым излучением?</w:t>
      </w:r>
    </w:p>
    <w:p w:rsidR="00FE3BA1" w:rsidRPr="00536C51" w:rsidRDefault="00FE3BA1" w:rsidP="00FE3BA1">
      <w:pPr>
        <w:rPr>
          <w:rFonts w:eastAsia="Calibri"/>
          <w:lang w:eastAsia="en-US"/>
        </w:rPr>
      </w:pPr>
      <w:r w:rsidRPr="00536C51">
        <w:rPr>
          <w:rFonts w:eastAsia="Calibri"/>
          <w:lang w:eastAsia="en-US"/>
        </w:rPr>
        <w:t>1) А</w:t>
      </w:r>
      <w:r w:rsidRPr="00536C51">
        <w:rPr>
          <w:rFonts w:eastAsia="Calibri"/>
          <w:noProof/>
          <w:lang w:eastAsia="en-US"/>
        </w:rPr>
        <w:t>.</w:t>
      </w:r>
      <w:r w:rsidRPr="00536C51">
        <w:rPr>
          <w:rFonts w:eastAsia="Calibri"/>
          <w:lang w:eastAsia="en-US"/>
        </w:rPr>
        <w:tab/>
        <w:t>2) Б</w:t>
      </w:r>
      <w:r w:rsidRPr="00536C51">
        <w:rPr>
          <w:rFonts w:eastAsia="Calibri"/>
          <w:noProof/>
          <w:lang w:eastAsia="en-US"/>
        </w:rPr>
        <w:t>.</w:t>
      </w:r>
      <w:r w:rsidRPr="00536C51">
        <w:rPr>
          <w:rFonts w:eastAsia="Calibri"/>
          <w:noProof/>
          <w:lang w:eastAsia="en-US"/>
        </w:rPr>
        <w:tab/>
        <w:t xml:space="preserve"> </w:t>
      </w:r>
      <w:r w:rsidRPr="00536C51">
        <w:rPr>
          <w:rFonts w:eastAsia="Calibri"/>
          <w:lang w:eastAsia="en-US"/>
        </w:rPr>
        <w:t>3). Одновременно.</w:t>
      </w:r>
    </w:p>
    <w:p w:rsidR="00FE3BA1" w:rsidRPr="00536C51" w:rsidRDefault="00FE3BA1" w:rsidP="00FE3BA1">
      <w:pPr>
        <w:rPr>
          <w:rFonts w:eastAsia="Calibri"/>
          <w:lang w:eastAsia="en-US"/>
        </w:rPr>
      </w:pPr>
      <w:r w:rsidRPr="00536C51">
        <w:rPr>
          <w:rFonts w:eastAsia="Calibri"/>
          <w:lang w:eastAsia="en-US"/>
        </w:rPr>
        <w:t>4) Электроскоп не разрядится в обоих случаях.</w:t>
      </w:r>
    </w:p>
    <w:p w:rsidR="00FE3BA1" w:rsidRPr="00536C51" w:rsidRDefault="00FE3BA1" w:rsidP="00FE3BA1">
      <w:pPr>
        <w:shd w:val="clear" w:color="auto" w:fill="FFFFFF"/>
        <w:rPr>
          <w:b/>
        </w:rPr>
      </w:pPr>
    </w:p>
    <w:p w:rsidR="00FE3BA1" w:rsidRPr="00536C51" w:rsidRDefault="00FE3BA1" w:rsidP="00FE3BA1">
      <w:pPr>
        <w:jc w:val="both"/>
        <w:rPr>
          <w:rFonts w:eastAsia="Calibri"/>
          <w:lang w:eastAsia="en-US"/>
        </w:rPr>
      </w:pPr>
      <w:r w:rsidRPr="00536C51">
        <w:rPr>
          <w:rFonts w:eastAsia="Calibri"/>
          <w:lang w:eastAsia="en-US"/>
        </w:rPr>
        <w:t>А.3. В каком случае электроскоп, заряженный отрицательным зарядом, быстрее разрядится при освещении:</w:t>
      </w:r>
    </w:p>
    <w:p w:rsidR="00FE3BA1" w:rsidRPr="00536C51" w:rsidRDefault="00FE3BA1" w:rsidP="00FE3BA1">
      <w:pPr>
        <w:rPr>
          <w:rFonts w:eastAsia="Calibri"/>
          <w:lang w:eastAsia="en-US"/>
        </w:rPr>
      </w:pPr>
      <w:r w:rsidRPr="00536C51">
        <w:rPr>
          <w:rFonts w:eastAsia="Calibri"/>
          <w:noProof/>
          <w:lang w:eastAsia="en-US"/>
        </w:rPr>
        <w:t>А.</w:t>
      </w:r>
      <w:r w:rsidRPr="00536C51">
        <w:rPr>
          <w:rFonts w:eastAsia="Calibri"/>
          <w:lang w:eastAsia="en-US"/>
        </w:rPr>
        <w:t xml:space="preserve"> рентгеновским излучением</w:t>
      </w:r>
      <w:r w:rsidRPr="00536C51">
        <w:rPr>
          <w:rFonts w:eastAsia="Calibri"/>
          <w:lang w:eastAsia="en-US"/>
        </w:rPr>
        <w:tab/>
      </w:r>
      <w:r w:rsidRPr="00536C51">
        <w:rPr>
          <w:rFonts w:eastAsia="Calibri"/>
          <w:noProof/>
          <w:lang w:eastAsia="en-US"/>
        </w:rPr>
        <w:t>Б.</w:t>
      </w:r>
      <w:r w:rsidRPr="00536C51">
        <w:rPr>
          <w:rFonts w:eastAsia="Calibri"/>
          <w:lang w:eastAsia="en-US"/>
        </w:rPr>
        <w:t xml:space="preserve"> ультрафиолетовым излучением?</w:t>
      </w:r>
    </w:p>
    <w:p w:rsidR="00FE3BA1" w:rsidRPr="00536C51" w:rsidRDefault="00FE3BA1" w:rsidP="00FE3BA1">
      <w:pPr>
        <w:tabs>
          <w:tab w:val="left" w:pos="1276"/>
          <w:tab w:val="left" w:pos="2552"/>
        </w:tabs>
        <w:jc w:val="both"/>
        <w:rPr>
          <w:rFonts w:eastAsia="Calibri"/>
          <w:lang w:eastAsia="en-US"/>
        </w:rPr>
      </w:pPr>
      <w:r w:rsidRPr="00536C51">
        <w:rPr>
          <w:rFonts w:eastAsia="Calibri"/>
          <w:lang w:eastAsia="en-US"/>
        </w:rPr>
        <w:t>1) А</w:t>
      </w:r>
      <w:r w:rsidRPr="00536C51">
        <w:rPr>
          <w:rFonts w:eastAsia="Calibri"/>
          <w:lang w:eastAsia="en-US"/>
        </w:rPr>
        <w:tab/>
        <w:t>2) Б</w:t>
      </w:r>
      <w:r w:rsidRPr="00536C51">
        <w:rPr>
          <w:rFonts w:eastAsia="Calibri"/>
          <w:noProof/>
          <w:lang w:eastAsia="en-US"/>
        </w:rPr>
        <w:tab/>
      </w:r>
      <w:r w:rsidRPr="00536C51">
        <w:rPr>
          <w:rFonts w:eastAsia="Calibri"/>
          <w:lang w:eastAsia="en-US"/>
        </w:rPr>
        <w:t xml:space="preserve">3). Одновременно) </w:t>
      </w:r>
    </w:p>
    <w:p w:rsidR="00FE3BA1" w:rsidRDefault="00FE3BA1" w:rsidP="00FE3BA1">
      <w:pPr>
        <w:tabs>
          <w:tab w:val="left" w:pos="1276"/>
          <w:tab w:val="left" w:pos="2552"/>
        </w:tabs>
        <w:jc w:val="both"/>
        <w:rPr>
          <w:rFonts w:eastAsia="Calibri"/>
          <w:lang w:eastAsia="en-US"/>
        </w:rPr>
      </w:pPr>
      <w:r w:rsidRPr="00536C51">
        <w:rPr>
          <w:rFonts w:eastAsia="Calibri"/>
          <w:lang w:eastAsia="en-US"/>
        </w:rPr>
        <w:t>4) Электроскоп не разрядится в обоих случаях.</w:t>
      </w:r>
    </w:p>
    <w:p w:rsidR="00FE3BA1" w:rsidRPr="00536C51" w:rsidRDefault="00FE3BA1" w:rsidP="00FE3BA1">
      <w:pPr>
        <w:tabs>
          <w:tab w:val="left" w:pos="1276"/>
          <w:tab w:val="left" w:pos="2552"/>
        </w:tabs>
        <w:jc w:val="both"/>
        <w:rPr>
          <w:rFonts w:eastAsia="Calibri"/>
          <w:lang w:eastAsia="en-US"/>
        </w:rPr>
      </w:pPr>
    </w:p>
    <w:p w:rsidR="00FE3BA1" w:rsidRPr="00536C51" w:rsidRDefault="00FE3BA1" w:rsidP="00FE3BA1">
      <w:pPr>
        <w:jc w:val="both"/>
        <w:rPr>
          <w:rFonts w:eastAsia="Calibri"/>
          <w:lang w:eastAsia="en-US"/>
        </w:rPr>
      </w:pPr>
      <w:r w:rsidRPr="00536C51">
        <w:rPr>
          <w:rFonts w:eastAsia="Calibri"/>
          <w:lang w:eastAsia="en-US"/>
        </w:rPr>
        <w:t xml:space="preserve"> А.4.</w:t>
      </w:r>
      <w:r w:rsidRPr="00536C51">
        <w:rPr>
          <w:rFonts w:eastAsia="Calibri"/>
          <w:noProof/>
          <w:lang w:eastAsia="en-US"/>
        </w:rPr>
        <w:t xml:space="preserve"> </w:t>
      </w:r>
      <w:r w:rsidRPr="00536C51">
        <w:rPr>
          <w:rFonts w:eastAsia="Calibri"/>
          <w:lang w:eastAsia="en-US"/>
        </w:rPr>
        <w:t xml:space="preserve"> Как изменится кинетическая энергия электронов при фотоэффекте, если увеличить частоту облучающего света, не изменяя общую мощность излучения?</w:t>
      </w:r>
    </w:p>
    <w:p w:rsidR="00FE3BA1" w:rsidRPr="00536C51" w:rsidRDefault="00FE3BA1" w:rsidP="00FE3BA1">
      <w:pPr>
        <w:tabs>
          <w:tab w:val="left" w:pos="3119"/>
        </w:tabs>
        <w:rPr>
          <w:rFonts w:eastAsia="Calibri"/>
          <w:lang w:eastAsia="en-US"/>
        </w:rPr>
      </w:pPr>
      <w:r w:rsidRPr="00536C51">
        <w:rPr>
          <w:rFonts w:eastAsia="Calibri"/>
          <w:lang w:eastAsia="en-US"/>
        </w:rPr>
        <w:t>1) Увеличится.                              2). Уменьшится.</w:t>
      </w:r>
    </w:p>
    <w:p w:rsidR="00FE3BA1" w:rsidRDefault="00FE3BA1" w:rsidP="00FE3BA1">
      <w:pPr>
        <w:tabs>
          <w:tab w:val="left" w:pos="3119"/>
        </w:tabs>
        <w:rPr>
          <w:rFonts w:eastAsia="Calibri"/>
          <w:lang w:eastAsia="en-US"/>
        </w:rPr>
      </w:pPr>
      <w:r w:rsidRPr="00536C51">
        <w:rPr>
          <w:rFonts w:eastAsia="Calibri"/>
          <w:lang w:eastAsia="en-US"/>
        </w:rPr>
        <w:t>3) Не изменится.</w:t>
      </w:r>
      <w:r w:rsidRPr="00536C51">
        <w:rPr>
          <w:rFonts w:eastAsia="Calibri"/>
          <w:lang w:eastAsia="en-US"/>
        </w:rPr>
        <w:tab/>
        <w:t>4) Ответ неоднозначен.</w:t>
      </w:r>
    </w:p>
    <w:p w:rsidR="00FE3BA1" w:rsidRPr="00536C51" w:rsidRDefault="00FE3BA1" w:rsidP="00FE3BA1">
      <w:pPr>
        <w:tabs>
          <w:tab w:val="left" w:pos="3119"/>
        </w:tabs>
        <w:rPr>
          <w:rFonts w:eastAsia="Calibri"/>
          <w:lang w:eastAsia="en-US"/>
        </w:rPr>
      </w:pPr>
    </w:p>
    <w:p w:rsidR="00FE3BA1" w:rsidRPr="00536C51" w:rsidRDefault="00FE3BA1" w:rsidP="00FE3BA1">
      <w:pPr>
        <w:tabs>
          <w:tab w:val="left" w:pos="2552"/>
        </w:tabs>
        <w:rPr>
          <w:rFonts w:eastAsia="Calibri"/>
          <w:lang w:eastAsia="en-US"/>
        </w:rPr>
      </w:pPr>
      <w:r w:rsidRPr="00536C51">
        <w:rPr>
          <w:rFonts w:eastAsia="Calibri"/>
          <w:lang w:eastAsia="en-US"/>
        </w:rPr>
        <w:t>А.5.</w:t>
      </w:r>
      <w:r w:rsidRPr="00536C51">
        <w:rPr>
          <w:rFonts w:eastAsia="Calibri"/>
          <w:bCs/>
          <w:lang w:eastAsia="en-US"/>
        </w:rPr>
        <w:t xml:space="preserve"> </w:t>
      </w:r>
      <w:r w:rsidRPr="00536C51">
        <w:rPr>
          <w:rFonts w:eastAsia="Calibri"/>
          <w:lang w:eastAsia="en-US"/>
        </w:rPr>
        <w:t xml:space="preserve"> Как изменится скорость электронов при фотоэффекте, если увеличить частоту облучающего света, не изменяя общую мощность излучения?</w:t>
      </w:r>
    </w:p>
    <w:p w:rsidR="00FE3BA1" w:rsidRPr="00536C51" w:rsidRDefault="00FE3BA1" w:rsidP="00FE3BA1">
      <w:pPr>
        <w:tabs>
          <w:tab w:val="left" w:pos="2552"/>
        </w:tabs>
        <w:rPr>
          <w:rFonts w:eastAsia="Calibri"/>
          <w:lang w:eastAsia="en-US"/>
        </w:rPr>
      </w:pPr>
      <w:r w:rsidRPr="00536C51">
        <w:rPr>
          <w:rFonts w:eastAsia="Calibri"/>
          <w:lang w:eastAsia="en-US"/>
        </w:rPr>
        <w:t>1). Увеличится.</w:t>
      </w:r>
      <w:r w:rsidRPr="00536C51">
        <w:rPr>
          <w:rFonts w:eastAsia="Calibri"/>
          <w:lang w:eastAsia="en-US"/>
        </w:rPr>
        <w:tab/>
        <w:t>2) Уменьшится.</w:t>
      </w:r>
    </w:p>
    <w:p w:rsidR="00FE3BA1" w:rsidRDefault="00FE3BA1" w:rsidP="00FE3BA1">
      <w:pPr>
        <w:tabs>
          <w:tab w:val="left" w:pos="2552"/>
        </w:tabs>
        <w:rPr>
          <w:rFonts w:eastAsia="Calibri"/>
          <w:lang w:eastAsia="en-US"/>
        </w:rPr>
      </w:pPr>
      <w:r w:rsidRPr="00536C51">
        <w:rPr>
          <w:rFonts w:eastAsia="Calibri"/>
          <w:lang w:eastAsia="en-US"/>
        </w:rPr>
        <w:t>3) Не изменится.4)        4) Ответ неоднозначен.</w:t>
      </w:r>
    </w:p>
    <w:p w:rsidR="00FE3BA1" w:rsidRPr="00536C51" w:rsidRDefault="00FE3BA1" w:rsidP="00FE3BA1">
      <w:pPr>
        <w:tabs>
          <w:tab w:val="left" w:pos="2552"/>
        </w:tabs>
        <w:rPr>
          <w:rFonts w:eastAsia="Calibri"/>
          <w:lang w:eastAsia="en-US"/>
        </w:rPr>
      </w:pPr>
    </w:p>
    <w:p w:rsidR="00FE3BA1" w:rsidRPr="00536C51" w:rsidRDefault="00FE3BA1" w:rsidP="00FE3BA1">
      <w:pPr>
        <w:jc w:val="both"/>
        <w:rPr>
          <w:rFonts w:eastAsia="Calibri"/>
          <w:lang w:eastAsia="en-US"/>
        </w:rPr>
      </w:pPr>
      <w:r w:rsidRPr="00536C51">
        <w:rPr>
          <w:bCs/>
          <w:noProof/>
        </w:rPr>
        <w:drawing>
          <wp:anchor distT="0" distB="0" distL="114935" distR="114935" simplePos="0" relativeHeight="252142592" behindDoc="1" locked="0" layoutInCell="1" allowOverlap="1" wp14:anchorId="5C43AB5A" wp14:editId="2B1172EA">
            <wp:simplePos x="0" y="0"/>
            <wp:positionH relativeFrom="page">
              <wp:posOffset>5725795</wp:posOffset>
            </wp:positionH>
            <wp:positionV relativeFrom="paragraph">
              <wp:posOffset>4445</wp:posOffset>
            </wp:positionV>
            <wp:extent cx="1367790" cy="966470"/>
            <wp:effectExtent l="19050" t="0" r="3810" b="0"/>
            <wp:wrapTight wrapText="bothSides">
              <wp:wrapPolygon edited="0">
                <wp:start x="-301" y="0"/>
                <wp:lineTo x="-301" y="21288"/>
                <wp:lineTo x="21660" y="21288"/>
                <wp:lineTo x="21660" y="0"/>
                <wp:lineTo x="-301" y="0"/>
              </wp:wrapPolygon>
            </wp:wrapTight>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9" cstate="print"/>
                    <a:srcRect l="13408" r="6145"/>
                    <a:stretch>
                      <a:fillRect/>
                    </a:stretch>
                  </pic:blipFill>
                  <pic:spPr bwMode="auto">
                    <a:xfrm>
                      <a:off x="0" y="0"/>
                      <a:ext cx="1367790" cy="966470"/>
                    </a:xfrm>
                    <a:prstGeom prst="rect">
                      <a:avLst/>
                    </a:prstGeom>
                    <a:noFill/>
                    <a:ln w="9525">
                      <a:noFill/>
                      <a:miter lim="800000"/>
                      <a:headEnd/>
                      <a:tailEnd/>
                    </a:ln>
                  </pic:spPr>
                </pic:pic>
              </a:graphicData>
            </a:graphic>
          </wp:anchor>
        </w:drawing>
      </w:r>
      <w:r w:rsidRPr="00536C51">
        <w:rPr>
          <w:bCs/>
        </w:rPr>
        <w:t xml:space="preserve">А.6. </w:t>
      </w:r>
      <w:r w:rsidRPr="00536C51">
        <w:rPr>
          <w:rFonts w:eastAsia="Calibri"/>
          <w:lang w:eastAsia="en-US"/>
        </w:rPr>
        <w:t xml:space="preserve"> На рисунке приведены графики зависимости запирающего напряжения фотоэлемента от частоты облучающего света. В каком случае материал катода фотоэлемента имеет большую работу выхода?                                           </w:t>
      </w:r>
    </w:p>
    <w:p w:rsidR="00FE3BA1" w:rsidRPr="00536C51" w:rsidRDefault="00FE3BA1" w:rsidP="00FE3BA1">
      <w:pPr>
        <w:rPr>
          <w:rFonts w:eastAsia="Calibri"/>
          <w:lang w:eastAsia="en-US"/>
        </w:rPr>
      </w:pPr>
      <w:r w:rsidRPr="00536C51">
        <w:rPr>
          <w:rFonts w:eastAsia="Calibri"/>
          <w:lang w:eastAsia="en-US"/>
        </w:rPr>
        <w:t>1)</w:t>
      </w:r>
      <w:r w:rsidRPr="00536C51">
        <w:rPr>
          <w:rFonts w:eastAsia="Calibri"/>
          <w:noProof/>
          <w:lang w:eastAsia="en-US"/>
        </w:rPr>
        <w:t xml:space="preserve"> </w:t>
      </w:r>
      <w:r w:rsidRPr="00536C51">
        <w:rPr>
          <w:rFonts w:eastAsia="Calibri"/>
          <w:lang w:val="en-US" w:eastAsia="en-US"/>
        </w:rPr>
        <w:t>I</w:t>
      </w:r>
      <w:r w:rsidRPr="00536C51">
        <w:rPr>
          <w:rFonts w:eastAsia="Calibri"/>
          <w:noProof/>
          <w:lang w:eastAsia="en-US"/>
        </w:rPr>
        <w:t>.</w:t>
      </w:r>
      <w:r w:rsidRPr="00536C51">
        <w:rPr>
          <w:rFonts w:eastAsia="Calibri"/>
          <w:lang w:eastAsia="en-US"/>
        </w:rPr>
        <w:tab/>
        <w:t>2)</w:t>
      </w:r>
      <w:r w:rsidRPr="00536C51">
        <w:rPr>
          <w:rFonts w:eastAsia="Calibri"/>
          <w:noProof/>
          <w:lang w:eastAsia="en-US"/>
        </w:rPr>
        <w:t xml:space="preserve"> II.</w:t>
      </w:r>
      <w:r w:rsidRPr="00536C51">
        <w:rPr>
          <w:rFonts w:eastAsia="Calibri"/>
          <w:noProof/>
          <w:lang w:eastAsia="en-US"/>
        </w:rPr>
        <w:tab/>
      </w:r>
      <w:r w:rsidRPr="00536C51">
        <w:rPr>
          <w:rFonts w:eastAsia="Calibri"/>
          <w:lang w:eastAsia="en-US"/>
        </w:rPr>
        <w:t>3). Одинаковую.</w:t>
      </w:r>
    </w:p>
    <w:p w:rsidR="00FE3BA1" w:rsidRPr="00536C51" w:rsidRDefault="00FE3BA1" w:rsidP="00FE3BA1">
      <w:pPr>
        <w:rPr>
          <w:rFonts w:eastAsia="Calibri"/>
          <w:lang w:eastAsia="en-US"/>
        </w:rPr>
      </w:pPr>
      <w:r w:rsidRPr="00536C51">
        <w:rPr>
          <w:rFonts w:eastAsia="Calibri"/>
          <w:lang w:eastAsia="en-US"/>
        </w:rPr>
        <w:t>4). Одинаковую.</w:t>
      </w:r>
    </w:p>
    <w:p w:rsidR="00FE3BA1" w:rsidRDefault="00FE3BA1" w:rsidP="00FE3BA1">
      <w:pPr>
        <w:rPr>
          <w:rFonts w:eastAsia="Calibri"/>
          <w:lang w:eastAsia="en-US"/>
        </w:rPr>
      </w:pPr>
      <w:r w:rsidRPr="00536C51">
        <w:rPr>
          <w:rFonts w:eastAsia="Calibri"/>
          <w:lang w:eastAsia="en-US"/>
        </w:rPr>
        <w:t>Г. Ответ неоднозначен</w:t>
      </w:r>
    </w:p>
    <w:p w:rsidR="00FE3BA1" w:rsidRPr="00536C51" w:rsidRDefault="00FE3BA1" w:rsidP="00FE3BA1">
      <w:pPr>
        <w:rPr>
          <w:b/>
          <w:bCs/>
        </w:rPr>
      </w:pPr>
    </w:p>
    <w:p w:rsidR="00FE3BA1" w:rsidRPr="00536C51" w:rsidRDefault="00FE3BA1" w:rsidP="00FE3BA1">
      <w:pPr>
        <w:tabs>
          <w:tab w:val="left" w:pos="2552"/>
        </w:tabs>
        <w:jc w:val="both"/>
        <w:rPr>
          <w:rFonts w:eastAsia="Calibri"/>
          <w:lang w:eastAsia="en-US"/>
        </w:rPr>
      </w:pPr>
      <w:r w:rsidRPr="00536C51">
        <w:rPr>
          <w:bCs/>
        </w:rPr>
        <w:t>А.7</w:t>
      </w:r>
      <w:r w:rsidRPr="00536C51">
        <w:rPr>
          <w:rFonts w:eastAsia="Calibri"/>
          <w:lang w:eastAsia="en-US"/>
        </w:rPr>
        <w:t xml:space="preserve"> На рисунке приведены графики зависимости максимальной энергии фотоэлектронов от энергии падающих на фотокатод фотонов. В каком случае материал катода фотоэлемента имеет меньшую работу выхода?</w:t>
      </w:r>
    </w:p>
    <w:p w:rsidR="00FE3BA1" w:rsidRPr="00536C51" w:rsidRDefault="00FE3BA1" w:rsidP="00FE3BA1">
      <w:pPr>
        <w:rPr>
          <w:rFonts w:eastAsia="Calibri"/>
          <w:lang w:eastAsia="en-US"/>
        </w:rPr>
      </w:pPr>
      <w:r w:rsidRPr="00536C51">
        <w:rPr>
          <w:rFonts w:eastAsia="Calibri"/>
          <w:noProof/>
        </w:rPr>
        <w:drawing>
          <wp:anchor distT="0" distB="0" distL="114935" distR="114935" simplePos="0" relativeHeight="252143616" behindDoc="1" locked="0" layoutInCell="1" allowOverlap="1" wp14:anchorId="57723EF7" wp14:editId="54E68044">
            <wp:simplePos x="0" y="0"/>
            <wp:positionH relativeFrom="page">
              <wp:posOffset>5269230</wp:posOffset>
            </wp:positionH>
            <wp:positionV relativeFrom="paragraph">
              <wp:posOffset>13335</wp:posOffset>
            </wp:positionV>
            <wp:extent cx="1620520" cy="1071880"/>
            <wp:effectExtent l="19050" t="0" r="0" b="0"/>
            <wp:wrapTight wrapText="bothSides">
              <wp:wrapPolygon edited="0">
                <wp:start x="-254" y="0"/>
                <wp:lineTo x="-254" y="21114"/>
                <wp:lineTo x="21583" y="21114"/>
                <wp:lineTo x="21583" y="0"/>
                <wp:lineTo x="-254" y="0"/>
              </wp:wrapPolygon>
            </wp:wrapTight>
            <wp:docPr id="5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0" cstate="print"/>
                    <a:srcRect/>
                    <a:stretch>
                      <a:fillRect/>
                    </a:stretch>
                  </pic:blipFill>
                  <pic:spPr bwMode="auto">
                    <a:xfrm>
                      <a:off x="0" y="0"/>
                      <a:ext cx="1620520" cy="1071880"/>
                    </a:xfrm>
                    <a:prstGeom prst="rect">
                      <a:avLst/>
                    </a:prstGeom>
                    <a:noFill/>
                    <a:ln w="9525">
                      <a:noFill/>
                      <a:miter lim="800000"/>
                      <a:headEnd/>
                      <a:tailEnd/>
                    </a:ln>
                  </pic:spPr>
                </pic:pic>
              </a:graphicData>
            </a:graphic>
          </wp:anchor>
        </w:drawing>
      </w:r>
      <w:r w:rsidRPr="00536C51">
        <w:rPr>
          <w:rFonts w:eastAsia="Calibri"/>
          <w:lang w:eastAsia="en-US"/>
        </w:rPr>
        <w:t xml:space="preserve">1) </w:t>
      </w:r>
      <w:r w:rsidRPr="00536C51">
        <w:rPr>
          <w:rFonts w:eastAsia="Calibri"/>
          <w:lang w:val="en-US" w:eastAsia="en-US"/>
        </w:rPr>
        <w:t>I</w:t>
      </w:r>
      <w:r w:rsidRPr="00536C51">
        <w:rPr>
          <w:rFonts w:eastAsia="Calibri"/>
          <w:lang w:eastAsia="en-US"/>
        </w:rPr>
        <w:t>.</w:t>
      </w:r>
    </w:p>
    <w:p w:rsidR="00FE3BA1" w:rsidRPr="00536C51" w:rsidRDefault="00FE3BA1" w:rsidP="00FE3BA1">
      <w:pPr>
        <w:rPr>
          <w:rFonts w:eastAsia="Calibri"/>
          <w:noProof/>
          <w:lang w:eastAsia="en-US"/>
        </w:rPr>
      </w:pPr>
      <w:r w:rsidRPr="00536C51">
        <w:rPr>
          <w:rFonts w:eastAsia="Calibri"/>
          <w:lang w:eastAsia="en-US"/>
        </w:rPr>
        <w:t>2).</w:t>
      </w:r>
      <w:r w:rsidRPr="00536C51">
        <w:rPr>
          <w:rFonts w:eastAsia="Calibri"/>
          <w:noProof/>
          <w:lang w:eastAsia="en-US"/>
        </w:rPr>
        <w:t xml:space="preserve"> II.</w:t>
      </w:r>
    </w:p>
    <w:p w:rsidR="00FE3BA1" w:rsidRPr="00536C51" w:rsidRDefault="00FE3BA1" w:rsidP="00FE3BA1">
      <w:pPr>
        <w:rPr>
          <w:rFonts w:eastAsia="Calibri"/>
          <w:lang w:eastAsia="en-US"/>
        </w:rPr>
      </w:pPr>
      <w:r w:rsidRPr="00536C51">
        <w:rPr>
          <w:rFonts w:eastAsia="Calibri"/>
          <w:lang w:eastAsia="en-US"/>
        </w:rPr>
        <w:t>3) Одинаковую.</w:t>
      </w:r>
    </w:p>
    <w:p w:rsidR="00FE3BA1" w:rsidRPr="00536C51" w:rsidRDefault="00FE3BA1" w:rsidP="00FE3BA1">
      <w:pPr>
        <w:rPr>
          <w:rFonts w:eastAsia="Calibri"/>
          <w:lang w:eastAsia="en-US"/>
        </w:rPr>
      </w:pPr>
      <w:r w:rsidRPr="00536C51">
        <w:rPr>
          <w:rFonts w:eastAsia="Calibri"/>
          <w:lang w:eastAsia="en-US"/>
        </w:rPr>
        <w:t>4) Ответ неоднозначен.</w:t>
      </w:r>
    </w:p>
    <w:p w:rsidR="00FE3BA1" w:rsidRPr="00536C51" w:rsidRDefault="00FE3BA1" w:rsidP="00FE3BA1">
      <w:pPr>
        <w:rPr>
          <w:b/>
          <w:bCs/>
        </w:rPr>
      </w:pPr>
    </w:p>
    <w:p w:rsidR="00FE3BA1" w:rsidRDefault="00FE3BA1" w:rsidP="00FE3BA1">
      <w:r w:rsidRPr="00536C51">
        <w:rPr>
          <w:bCs/>
        </w:rPr>
        <w:t xml:space="preserve">А.8 </w:t>
      </w:r>
      <w:r w:rsidRPr="00536C51">
        <w:t>В опытах Столетова было обнаружено, что кинетическая энергия электронов, вылетевших с поверхности металлической пластины при её освещении светом, …</w:t>
      </w:r>
      <w:r w:rsidRPr="00536C51">
        <w:br/>
        <w:t>1) не зависит от частоты падающего света;</w:t>
      </w:r>
      <w:r w:rsidRPr="00536C51">
        <w:br/>
        <w:t>2) линейно зависит от частоты падающего света;</w:t>
      </w:r>
      <w:r w:rsidRPr="00536C51">
        <w:br/>
        <w:t>3) линейно зависит от интенсивности света;</w:t>
      </w:r>
      <w:r w:rsidRPr="00536C51">
        <w:br/>
        <w:t xml:space="preserve">4) линейно зависит от длины волны падающего света. </w:t>
      </w:r>
    </w:p>
    <w:p w:rsidR="00FE3BA1" w:rsidRDefault="00FE3BA1" w:rsidP="00FE3BA1">
      <w:r w:rsidRPr="00536C51">
        <w:br/>
        <w:t>А.9. Фототок насыщения при уменьшении интенсивности падающего света</w:t>
      </w:r>
      <w:r w:rsidRPr="00536C51">
        <w:br/>
      </w:r>
      <w:r w:rsidRPr="00536C51">
        <w:br/>
        <w:t>1) увеличивается; 2) не изменяется; 3) уменьшается;</w:t>
      </w:r>
      <w:r w:rsidRPr="00536C51">
        <w:br/>
      </w:r>
      <w:r w:rsidRPr="00536C51">
        <w:br/>
        <w:t>4) увеличивается или уменьшается в</w:t>
      </w:r>
      <w:r>
        <w:t xml:space="preserve"> зависимости от работы выхода. </w:t>
      </w:r>
    </w:p>
    <w:p w:rsidR="00FE3BA1" w:rsidRDefault="00FE3BA1" w:rsidP="00FE3BA1"/>
    <w:p w:rsidR="00FE3BA1" w:rsidRPr="00536C51" w:rsidRDefault="00FE3BA1" w:rsidP="00FE3BA1">
      <w:pPr>
        <w:rPr>
          <w:i/>
        </w:rPr>
      </w:pPr>
      <w:r w:rsidRPr="00536C51">
        <w:t>А.</w:t>
      </w:r>
      <w:r w:rsidRPr="00536C51">
        <w:rPr>
          <w:bCs/>
        </w:rPr>
        <w:t>10.</w:t>
      </w:r>
      <w:r w:rsidRPr="00536C51">
        <w:t xml:space="preserve"> . Увеличение частоты падающего света на фотоэлемент приводит…</w:t>
      </w:r>
      <w:r w:rsidRPr="00536C51">
        <w:br/>
      </w:r>
      <w:r w:rsidRPr="00536C51">
        <w:br/>
        <w:t>1) к увеличению скорости фотоэлектрона;</w:t>
      </w:r>
      <w:r w:rsidRPr="00536C51">
        <w:br/>
        <w:t>2) к увеличению тока насыщения;</w:t>
      </w:r>
      <w:r w:rsidRPr="00536C51">
        <w:br/>
        <w:t>3) к уменьшению задерживающей разности потенциалов;</w:t>
      </w:r>
      <w:r w:rsidRPr="00536C51">
        <w:br/>
        <w:t>4) не влияет на фотоэффект.</w:t>
      </w:r>
      <w:r w:rsidRPr="00536C51">
        <w:br/>
      </w:r>
    </w:p>
    <w:p w:rsidR="00FE3BA1" w:rsidRPr="00FE3BA1" w:rsidRDefault="00FE3BA1" w:rsidP="00FE3BA1">
      <w:pPr>
        <w:jc w:val="center"/>
        <w:rPr>
          <w:i/>
        </w:rPr>
      </w:pPr>
      <w:r w:rsidRPr="00FE3BA1">
        <w:rPr>
          <w:i/>
        </w:rPr>
        <w:t>«Уравнение Эйнштейна для фотоэффекта»</w:t>
      </w:r>
    </w:p>
    <w:p w:rsidR="00FE3BA1" w:rsidRPr="00536C51" w:rsidRDefault="00FE3BA1" w:rsidP="00FE3BA1">
      <w:pPr>
        <w:jc w:val="center"/>
      </w:pPr>
    </w:p>
    <w:p w:rsidR="00FE3BA1" w:rsidRPr="00536C51" w:rsidRDefault="00FE3BA1" w:rsidP="00FE3BA1">
      <w:r w:rsidRPr="00536C51">
        <w:t>А.1. .Явление вырывания электронов с поверхности металла под действием света называют:</w:t>
      </w:r>
      <w:r w:rsidRPr="00536C51">
        <w:br/>
        <w:t xml:space="preserve">1) фотосинтез, 2) электризацией, 3) квантованием, 4) фотоэффектом. </w:t>
      </w:r>
      <w:r w:rsidRPr="00536C51">
        <w:br/>
      </w:r>
      <w:r w:rsidRPr="00536C51">
        <w:br/>
        <w:t xml:space="preserve">А.2.Уравнение Эйнштейна имеет вид: </w:t>
      </w:r>
    </w:p>
    <w:p w:rsidR="00FE3BA1" w:rsidRPr="00536C51" w:rsidRDefault="00FE3BA1" w:rsidP="00FE3BA1">
      <w:pPr>
        <w:rPr>
          <w:noProof/>
        </w:rPr>
      </w:pPr>
      <w:r w:rsidRPr="00536C51">
        <w:t xml:space="preserve"> 1) </w:t>
      </w:r>
      <w:r w:rsidRPr="00536C51">
        <w:rPr>
          <w:noProof/>
        </w:rPr>
        <w:drawing>
          <wp:inline distT="0" distB="0" distL="0" distR="0" wp14:anchorId="29D3982E" wp14:editId="3581F0A2">
            <wp:extent cx="1544955" cy="630555"/>
            <wp:effectExtent l="19050" t="0" r="0" b="0"/>
            <wp:docPr id="549" name="Рисунок 11" descr="http://lib.convdocs.org/pars_docs/refs/155/154504/154504_html_m69c62e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convdocs.org/pars_docs/refs/155/154504/154504_html_m69c62e27.gif"/>
                    <pic:cNvPicPr>
                      <a:picLocks noChangeAspect="1" noChangeArrowheads="1"/>
                    </pic:cNvPicPr>
                  </pic:nvPicPr>
                  <pic:blipFill>
                    <a:blip r:embed="rId351"/>
                    <a:srcRect/>
                    <a:stretch>
                      <a:fillRect/>
                    </a:stretch>
                  </pic:blipFill>
                  <pic:spPr bwMode="auto">
                    <a:xfrm>
                      <a:off x="0" y="0"/>
                      <a:ext cx="1544955" cy="630555"/>
                    </a:xfrm>
                    <a:prstGeom prst="rect">
                      <a:avLst/>
                    </a:prstGeom>
                    <a:noFill/>
                    <a:ln w="9525">
                      <a:noFill/>
                      <a:miter lim="800000"/>
                      <a:headEnd/>
                      <a:tailEnd/>
                    </a:ln>
                  </pic:spPr>
                </pic:pic>
              </a:graphicData>
            </a:graphic>
          </wp:inline>
        </w:drawing>
      </w:r>
      <w:r w:rsidRPr="00536C51">
        <w:br/>
      </w:r>
      <w:r w:rsidRPr="00536C51">
        <w:br/>
        <w:t xml:space="preserve">2) </w:t>
      </w:r>
      <w:r w:rsidRPr="00536C51">
        <w:rPr>
          <w:noProof/>
        </w:rPr>
        <w:drawing>
          <wp:inline distT="0" distB="0" distL="0" distR="0" wp14:anchorId="54F93B1C" wp14:editId="785D8D37">
            <wp:extent cx="1692275" cy="672465"/>
            <wp:effectExtent l="0" t="0" r="3175" b="0"/>
            <wp:docPr id="550" name="Рисунок 13" descr="http://lib.convdocs.org/pars_docs/refs/155/154504/154504_html_13bb1b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ib.convdocs.org/pars_docs/refs/155/154504/154504_html_13bb1b42.gif"/>
                    <pic:cNvPicPr>
                      <a:picLocks noChangeAspect="1" noChangeArrowheads="1"/>
                    </pic:cNvPicPr>
                  </pic:nvPicPr>
                  <pic:blipFill>
                    <a:blip r:embed="rId352"/>
                    <a:srcRect/>
                    <a:stretch>
                      <a:fillRect/>
                    </a:stretch>
                  </pic:blipFill>
                  <pic:spPr bwMode="auto">
                    <a:xfrm>
                      <a:off x="0" y="0"/>
                      <a:ext cx="1692275" cy="672465"/>
                    </a:xfrm>
                    <a:prstGeom prst="rect">
                      <a:avLst/>
                    </a:prstGeom>
                    <a:noFill/>
                    <a:ln w="9525">
                      <a:noFill/>
                      <a:miter lim="800000"/>
                      <a:headEnd/>
                      <a:tailEnd/>
                    </a:ln>
                  </pic:spPr>
                </pic:pic>
              </a:graphicData>
            </a:graphic>
          </wp:inline>
        </w:drawing>
      </w:r>
      <w:r w:rsidRPr="00536C51">
        <w:t xml:space="preserve">г) </w:t>
      </w:r>
    </w:p>
    <w:p w:rsidR="00FE3BA1" w:rsidRPr="00536C51" w:rsidRDefault="00FE3BA1" w:rsidP="00FE3BA1">
      <w:pPr>
        <w:rPr>
          <w:noProof/>
        </w:rPr>
      </w:pPr>
      <w:r w:rsidRPr="00536C51">
        <w:rPr>
          <w:noProof/>
        </w:rPr>
        <w:t xml:space="preserve">  3) </w:t>
      </w:r>
      <w:r w:rsidRPr="00536C51">
        <w:rPr>
          <w:noProof/>
        </w:rPr>
        <w:drawing>
          <wp:inline distT="0" distB="0" distL="0" distR="0" wp14:anchorId="37FF7456" wp14:editId="5E1EDCBC">
            <wp:extent cx="1839595" cy="746125"/>
            <wp:effectExtent l="0" t="0" r="8255" b="0"/>
            <wp:docPr id="551" name="Рисунок 14" descr="http://lib.convdocs.org/pars_docs/refs/155/154504/154504_html_m4e0ba3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ib.convdocs.org/pars_docs/refs/155/154504/154504_html_m4e0ba3fe.gif"/>
                    <pic:cNvPicPr>
                      <a:picLocks noChangeAspect="1" noChangeArrowheads="1"/>
                    </pic:cNvPicPr>
                  </pic:nvPicPr>
                  <pic:blipFill>
                    <a:blip r:embed="rId353"/>
                    <a:srcRect/>
                    <a:stretch>
                      <a:fillRect/>
                    </a:stretch>
                  </pic:blipFill>
                  <pic:spPr bwMode="auto">
                    <a:xfrm>
                      <a:off x="0" y="0"/>
                      <a:ext cx="1839595" cy="746125"/>
                    </a:xfrm>
                    <a:prstGeom prst="rect">
                      <a:avLst/>
                    </a:prstGeom>
                    <a:noFill/>
                    <a:ln w="9525">
                      <a:noFill/>
                      <a:miter lim="800000"/>
                      <a:headEnd/>
                      <a:tailEnd/>
                    </a:ln>
                  </pic:spPr>
                </pic:pic>
              </a:graphicData>
            </a:graphic>
          </wp:inline>
        </w:drawing>
      </w:r>
    </w:p>
    <w:p w:rsidR="00FE3BA1" w:rsidRPr="00536C51" w:rsidRDefault="00FE3BA1" w:rsidP="00FE3BA1">
      <w:r w:rsidRPr="00536C51">
        <w:rPr>
          <w:noProof/>
        </w:rPr>
        <w:t xml:space="preserve">     4)  </w:t>
      </w:r>
      <w:r w:rsidRPr="00536C51">
        <w:rPr>
          <w:noProof/>
        </w:rPr>
        <w:drawing>
          <wp:inline distT="0" distB="0" distL="0" distR="0" wp14:anchorId="6106FBCD" wp14:editId="63F6C9B4">
            <wp:extent cx="1597660" cy="651510"/>
            <wp:effectExtent l="19050" t="0" r="2540" b="0"/>
            <wp:docPr id="552" name="Рисунок 12" descr="http://lib.convdocs.org/pars_docs/refs/155/154504/154504_html_45ae98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lib.convdocs.org/pars_docs/refs/155/154504/154504_html_45ae9873.gif"/>
                    <pic:cNvPicPr>
                      <a:picLocks noChangeAspect="1" noChangeArrowheads="1"/>
                    </pic:cNvPicPr>
                  </pic:nvPicPr>
                  <pic:blipFill>
                    <a:blip r:embed="rId354"/>
                    <a:srcRect/>
                    <a:stretch>
                      <a:fillRect/>
                    </a:stretch>
                  </pic:blipFill>
                  <pic:spPr bwMode="auto">
                    <a:xfrm>
                      <a:off x="0" y="0"/>
                      <a:ext cx="1597660" cy="651510"/>
                    </a:xfrm>
                    <a:prstGeom prst="rect">
                      <a:avLst/>
                    </a:prstGeom>
                    <a:noFill/>
                    <a:ln w="9525">
                      <a:noFill/>
                      <a:miter lim="800000"/>
                      <a:headEnd/>
                      <a:tailEnd/>
                    </a:ln>
                  </pic:spPr>
                </pic:pic>
              </a:graphicData>
            </a:graphic>
          </wp:inline>
        </w:drawing>
      </w:r>
      <w:r w:rsidRPr="00536C51">
        <w:br/>
      </w:r>
      <w:r w:rsidRPr="00536C51">
        <w:br/>
        <w:t>А.3. При уменьшении интенсивности света в 9 раз количество электронов, вырываемых светом с поверхности за 1 секунду:</w:t>
      </w:r>
      <w:r w:rsidRPr="00536C51">
        <w:br/>
      </w:r>
      <w:r w:rsidRPr="00536C51">
        <w:br/>
        <w:t>1) не изменится, 2) уменьшится в 9 раз, 3) увеличится в 9 раз, 4) нет ответа.</w:t>
      </w:r>
      <w:r w:rsidRPr="00536C51">
        <w:br/>
      </w:r>
      <w:r w:rsidRPr="00536C51">
        <w:br/>
        <w:t>А.4. Красная граница фотоэффекта может быть рассчитана по формуле:</w:t>
      </w:r>
      <w:r w:rsidRPr="00536C51">
        <w:br/>
      </w:r>
      <w:r w:rsidRPr="00536C51">
        <w:br/>
        <w:t xml:space="preserve">1) </w:t>
      </w:r>
      <w:r w:rsidRPr="00536C51">
        <w:rPr>
          <w:noProof/>
        </w:rPr>
        <w:drawing>
          <wp:inline distT="0" distB="0" distL="0" distR="0" wp14:anchorId="0DA4DD41" wp14:editId="08C8B872">
            <wp:extent cx="872490" cy="483235"/>
            <wp:effectExtent l="0" t="0" r="0" b="0"/>
            <wp:docPr id="553" name="Рисунок 553" descr="http://lib.convdocs.org/pars_docs/refs/155/154504/154504_html_m565b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lib.convdocs.org/pars_docs/refs/155/154504/154504_html_m565b30.gif"/>
                    <pic:cNvPicPr>
                      <a:picLocks noChangeAspect="1" noChangeArrowheads="1"/>
                    </pic:cNvPicPr>
                  </pic:nvPicPr>
                  <pic:blipFill>
                    <a:blip r:embed="rId355"/>
                    <a:srcRect/>
                    <a:stretch>
                      <a:fillRect/>
                    </a:stretch>
                  </pic:blipFill>
                  <pic:spPr bwMode="auto">
                    <a:xfrm>
                      <a:off x="0" y="0"/>
                      <a:ext cx="872490" cy="483235"/>
                    </a:xfrm>
                    <a:prstGeom prst="rect">
                      <a:avLst/>
                    </a:prstGeom>
                    <a:noFill/>
                    <a:ln w="9525">
                      <a:noFill/>
                      <a:miter lim="800000"/>
                      <a:headEnd/>
                      <a:tailEnd/>
                    </a:ln>
                  </pic:spPr>
                </pic:pic>
              </a:graphicData>
            </a:graphic>
          </wp:inline>
        </w:drawing>
      </w:r>
      <w:r w:rsidRPr="00536C51">
        <w:br/>
      </w:r>
      <w:r w:rsidRPr="00536C51">
        <w:br/>
        <w:t xml:space="preserve">2) </w:t>
      </w:r>
      <w:r w:rsidRPr="00536C51">
        <w:rPr>
          <w:noProof/>
        </w:rPr>
        <w:drawing>
          <wp:inline distT="0" distB="0" distL="0" distR="0" wp14:anchorId="175898E0" wp14:editId="3CED8A57">
            <wp:extent cx="808990" cy="462280"/>
            <wp:effectExtent l="0" t="0" r="0" b="0"/>
            <wp:docPr id="554" name="Рисунок 554" descr="http://lib.convdocs.org/pars_docs/refs/155/154504/154504_html_mc9fa9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ib.convdocs.org/pars_docs/refs/155/154504/154504_html_mc9fa931.gif"/>
                    <pic:cNvPicPr>
                      <a:picLocks noChangeAspect="1" noChangeArrowheads="1"/>
                    </pic:cNvPicPr>
                  </pic:nvPicPr>
                  <pic:blipFill>
                    <a:blip r:embed="rId356"/>
                    <a:srcRect/>
                    <a:stretch>
                      <a:fillRect/>
                    </a:stretch>
                  </pic:blipFill>
                  <pic:spPr bwMode="auto">
                    <a:xfrm>
                      <a:off x="0" y="0"/>
                      <a:ext cx="808990" cy="462280"/>
                    </a:xfrm>
                    <a:prstGeom prst="rect">
                      <a:avLst/>
                    </a:prstGeom>
                    <a:noFill/>
                    <a:ln w="9525">
                      <a:noFill/>
                      <a:miter lim="800000"/>
                      <a:headEnd/>
                      <a:tailEnd/>
                    </a:ln>
                  </pic:spPr>
                </pic:pic>
              </a:graphicData>
            </a:graphic>
          </wp:inline>
        </w:drawing>
      </w:r>
      <w:r w:rsidRPr="00536C51">
        <w:br/>
      </w:r>
      <w:r w:rsidRPr="00536C51">
        <w:br/>
        <w:t xml:space="preserve">3) </w:t>
      </w:r>
      <w:r w:rsidRPr="00536C51">
        <w:rPr>
          <w:noProof/>
        </w:rPr>
        <w:drawing>
          <wp:inline distT="0" distB="0" distL="0" distR="0" wp14:anchorId="7FE0F196" wp14:editId="73A0FA5B">
            <wp:extent cx="967105" cy="378460"/>
            <wp:effectExtent l="0" t="0" r="0" b="0"/>
            <wp:docPr id="555" name="Рисунок 17" descr="http://lib.convdocs.org/pars_docs/refs/155/154504/154504_html_m6def58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lib.convdocs.org/pars_docs/refs/155/154504/154504_html_m6def5869.gif"/>
                    <pic:cNvPicPr>
                      <a:picLocks noChangeAspect="1" noChangeArrowheads="1"/>
                    </pic:cNvPicPr>
                  </pic:nvPicPr>
                  <pic:blipFill>
                    <a:blip r:embed="rId357"/>
                    <a:srcRect/>
                    <a:stretch>
                      <a:fillRect/>
                    </a:stretch>
                  </pic:blipFill>
                  <pic:spPr bwMode="auto">
                    <a:xfrm>
                      <a:off x="0" y="0"/>
                      <a:ext cx="967105" cy="378460"/>
                    </a:xfrm>
                    <a:prstGeom prst="rect">
                      <a:avLst/>
                    </a:prstGeom>
                    <a:noFill/>
                    <a:ln w="9525">
                      <a:noFill/>
                      <a:miter lim="800000"/>
                      <a:headEnd/>
                      <a:tailEnd/>
                    </a:ln>
                  </pic:spPr>
                </pic:pic>
              </a:graphicData>
            </a:graphic>
          </wp:inline>
        </w:drawing>
      </w:r>
      <w:r w:rsidRPr="00536C51">
        <w:br/>
      </w:r>
      <w:r w:rsidRPr="00536C51">
        <w:br/>
        <w:t xml:space="preserve">4) </w:t>
      </w:r>
      <w:r w:rsidRPr="00536C51">
        <w:rPr>
          <w:noProof/>
        </w:rPr>
        <w:drawing>
          <wp:inline distT="0" distB="0" distL="0" distR="0" wp14:anchorId="01B1606F" wp14:editId="0CCD410B">
            <wp:extent cx="788035" cy="441325"/>
            <wp:effectExtent l="0" t="0" r="0" b="0"/>
            <wp:docPr id="556" name="Рисунок 18" descr="http://lib.convdocs.org/pars_docs/refs/155/154504/154504_html_m7904930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lib.convdocs.org/pars_docs/refs/155/154504/154504_html_m7904930f.gif"/>
                    <pic:cNvPicPr>
                      <a:picLocks noChangeAspect="1" noChangeArrowheads="1"/>
                    </pic:cNvPicPr>
                  </pic:nvPicPr>
                  <pic:blipFill>
                    <a:blip r:embed="rId358"/>
                    <a:srcRect/>
                    <a:stretch>
                      <a:fillRect/>
                    </a:stretch>
                  </pic:blipFill>
                  <pic:spPr bwMode="auto">
                    <a:xfrm>
                      <a:off x="0" y="0"/>
                      <a:ext cx="788035" cy="441325"/>
                    </a:xfrm>
                    <a:prstGeom prst="rect">
                      <a:avLst/>
                    </a:prstGeom>
                    <a:noFill/>
                    <a:ln w="9525">
                      <a:noFill/>
                      <a:miter lim="800000"/>
                      <a:headEnd/>
                      <a:tailEnd/>
                    </a:ln>
                  </pic:spPr>
                </pic:pic>
              </a:graphicData>
            </a:graphic>
          </wp:inline>
        </w:drawing>
      </w:r>
      <w:r w:rsidRPr="00536C51">
        <w:br/>
      </w:r>
      <w:r w:rsidRPr="00536C51">
        <w:br/>
        <w:t>А.5. Кинетическая энергия фотоэлектронов увеличивается, если:</w:t>
      </w:r>
    </w:p>
    <w:p w:rsidR="00FE3BA1" w:rsidRDefault="00FE3BA1" w:rsidP="00FE3BA1">
      <w:r w:rsidRPr="00536C51">
        <w:t xml:space="preserve"> 1) увеличивается А </w:t>
      </w:r>
      <w:r w:rsidRPr="00536C51">
        <w:rPr>
          <w:vertAlign w:val="subscript"/>
        </w:rPr>
        <w:t xml:space="preserve">вых </w:t>
      </w:r>
      <w:r w:rsidRPr="00536C51">
        <w:t>электронов из металла;</w:t>
      </w:r>
      <w:r w:rsidRPr="00536C51">
        <w:br/>
      </w:r>
      <w:r w:rsidRPr="00536C51">
        <w:br/>
        <w:t xml:space="preserve">2) уменьшается А </w:t>
      </w:r>
      <w:r w:rsidRPr="00536C51">
        <w:rPr>
          <w:vertAlign w:val="subscript"/>
        </w:rPr>
        <w:t xml:space="preserve">вых </w:t>
      </w:r>
      <w:r w:rsidRPr="00536C51">
        <w:t>электронов из металла;</w:t>
      </w:r>
      <w:r w:rsidRPr="00536C51">
        <w:br/>
      </w:r>
      <w:r w:rsidRPr="00536C51">
        <w:br/>
        <w:t>3)  уменьшается энергия кванта падающего света;</w:t>
      </w:r>
      <w:r w:rsidRPr="00536C51">
        <w:br/>
      </w:r>
      <w:r w:rsidRPr="00536C51">
        <w:br/>
        <w:t>4) увеличивается интенсивность светового потока.</w:t>
      </w:r>
      <w:r w:rsidRPr="00536C51">
        <w:br/>
      </w:r>
      <w:r w:rsidRPr="00536C51">
        <w:br/>
        <w:t>А.6. Уравнение Эйнштейна для фотоэффекта представляет собой применение к данному явлению:</w:t>
      </w:r>
      <w:r w:rsidRPr="00536C51">
        <w:br/>
      </w:r>
      <w:r w:rsidRPr="00536C51">
        <w:br/>
        <w:t>1) закон сохранения импульса, 2) закон сохранения энергии,</w:t>
      </w:r>
      <w:r w:rsidRPr="00536C51">
        <w:br/>
      </w:r>
      <w:r w:rsidRPr="00536C51">
        <w:br/>
        <w:t>3) закон преломления света, 4) закон отражения света.</w:t>
      </w:r>
      <w:r w:rsidRPr="00536C51">
        <w:br/>
      </w:r>
      <w:r w:rsidRPr="00536C51">
        <w:br/>
        <w:t xml:space="preserve">А.7. Будет ли наблюдаться фотоэффект при условии hν = А </w:t>
      </w:r>
      <w:r w:rsidRPr="00536C51">
        <w:rPr>
          <w:vertAlign w:val="subscript"/>
        </w:rPr>
        <w:t xml:space="preserve">вых </w:t>
      </w:r>
      <w:r w:rsidRPr="00536C51">
        <w:t>?</w:t>
      </w:r>
      <w:r w:rsidRPr="00536C51">
        <w:br/>
      </w:r>
      <w:r w:rsidRPr="00536C51">
        <w:br/>
        <w:t>1) да, 2) нет, 3) в частных случаях  4) не знаю.</w:t>
      </w:r>
      <w:r w:rsidRPr="00536C51">
        <w:br/>
      </w:r>
      <w:r w:rsidRPr="00536C51">
        <w:br/>
        <w:t xml:space="preserve">А.8. Будет ли наблюдаться фототок при условии hν = А </w:t>
      </w:r>
      <w:r w:rsidRPr="00536C51">
        <w:rPr>
          <w:vertAlign w:val="subscript"/>
        </w:rPr>
        <w:t xml:space="preserve">вых </w:t>
      </w:r>
      <w:r w:rsidRPr="00536C51">
        <w:t>?</w:t>
      </w:r>
      <w:r w:rsidRPr="00536C51">
        <w:br/>
      </w:r>
      <w:r w:rsidRPr="00536C51">
        <w:br/>
        <w:t>1) да, 2) нет, 3)в частных случаях    4)не знаю</w:t>
      </w:r>
      <w:r w:rsidRPr="00536C51">
        <w:br/>
      </w:r>
      <w:r w:rsidRPr="00536C51">
        <w:br/>
        <w:t>А.9. Первая из двух одинаковых металлических пластин имеет положительный заряд, а вторая – отрицательный. Какая из них быстрее разряжается при освещении светом?</w:t>
      </w:r>
      <w:r w:rsidRPr="00536C51">
        <w:br/>
        <w:t>1) первая, 2) вторая, 3) обе одина</w:t>
      </w:r>
      <w:r>
        <w:t>ково,4) не разряжается ни одна.</w:t>
      </w:r>
    </w:p>
    <w:p w:rsidR="00FE3BA1" w:rsidRDefault="00FE3BA1" w:rsidP="00FE3BA1"/>
    <w:p w:rsidR="00FE3BA1" w:rsidRPr="00536C51" w:rsidRDefault="00FE3BA1" w:rsidP="00FE3BA1">
      <w:r w:rsidRPr="00536C51">
        <w:t>А.10. Какие из явлений получили объяснение на основе квантовой теории света?</w:t>
      </w:r>
      <w:r w:rsidRPr="00536C51">
        <w:br/>
      </w:r>
      <w:r w:rsidRPr="00536C51">
        <w:br/>
        <w:t>1- дифракция, 2- интерференция, 3- фотоэффект, 4 - поляризация.</w:t>
      </w:r>
      <w:r w:rsidRPr="00536C51">
        <w:br/>
      </w:r>
      <w:r w:rsidRPr="00536C51">
        <w:br/>
        <w:t>1) 1, 2, 4.      2) 4.      3) 3 . 4) 1,3.</w:t>
      </w:r>
    </w:p>
    <w:p w:rsidR="00FE3BA1" w:rsidRDefault="00FE3BA1" w:rsidP="00FE3BA1">
      <w:r w:rsidRPr="00536C51">
        <w:t xml:space="preserve"> В.1. Работа выхода электронов для исследуемого металла равна 3 эВ. Чему равна максимальная кинетическая энергия фотоэлектронов, вылетающих с поверхности металлической пластинки под действием света, длина волны которого составляет 2/3 длины волны, соответствующей красной границе </w:t>
      </w:r>
      <w:r>
        <w:t>фотоэффекта для этого металла?</w:t>
      </w:r>
    </w:p>
    <w:p w:rsidR="00FE3BA1" w:rsidRDefault="00FE3BA1" w:rsidP="00FE3BA1"/>
    <w:p w:rsidR="00FE3BA1" w:rsidRDefault="00FE3BA1" w:rsidP="00FE3BA1">
      <w:r w:rsidRPr="00536C51">
        <w:t>В.2.В некоторых опытах по изучению фотоэффекта фотоэлектроны тормозятся электрическим полем. Напряжение, при котором поле останавливает и возвращает назад все фотоэлектроны, наз</w:t>
      </w:r>
      <w:r>
        <w:t>вали задерживающим напряжением.</w:t>
      </w:r>
    </w:p>
    <w:p w:rsidR="00FE3BA1" w:rsidRDefault="00FE3BA1" w:rsidP="00FE3BA1"/>
    <w:p w:rsidR="00FE3BA1" w:rsidRPr="00536C51" w:rsidRDefault="00FE3BA1" w:rsidP="00FE3BA1">
      <w:r w:rsidRPr="00536C51">
        <w:t xml:space="preserve">В таблице представлены результаты одного из первых таких опытов при освещении одной и той же пластины, в ходе которого было получено значение </w:t>
      </w:r>
      <w:r w:rsidRPr="00536C51">
        <w:rPr>
          <w:i/>
          <w:iCs/>
        </w:rPr>
        <w:t>h</w:t>
      </w:r>
      <w:r w:rsidRPr="00536C51">
        <w:t> = 5,3 ∙ 10</w:t>
      </w:r>
      <w:r w:rsidRPr="00536C51">
        <w:rPr>
          <w:vertAlign w:val="superscript"/>
        </w:rPr>
        <w:t>–34</w:t>
      </w:r>
      <w:r w:rsidRPr="00536C51">
        <w:t> Дж ∙ с.</w:t>
      </w:r>
    </w:p>
    <w:tbl>
      <w:tblPr>
        <w:tblW w:w="9585"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6637"/>
        <w:gridCol w:w="1514"/>
        <w:gridCol w:w="1434"/>
      </w:tblGrid>
      <w:tr w:rsidR="00FE3BA1" w:rsidRPr="00536C51" w:rsidTr="008D21EB">
        <w:trPr>
          <w:tblCellSpacing w:w="0" w:type="dxa"/>
        </w:trPr>
        <w:tc>
          <w:tcPr>
            <w:tcW w:w="6180" w:type="dxa"/>
            <w:hideMark/>
          </w:tcPr>
          <w:p w:rsidR="00FE3BA1" w:rsidRPr="00536C51" w:rsidRDefault="00FE3BA1" w:rsidP="008D21EB">
            <w:r w:rsidRPr="00536C51">
              <w:br/>
              <w:t xml:space="preserve">Задерживающее напряжение </w:t>
            </w:r>
            <w:r w:rsidRPr="00536C51">
              <w:rPr>
                <w:i/>
                <w:iCs/>
              </w:rPr>
              <w:t>U</w:t>
            </w:r>
            <w:r w:rsidRPr="00536C51">
              <w:rPr>
                <w:vertAlign w:val="subscript"/>
              </w:rPr>
              <w:t>з</w:t>
            </w:r>
            <w:r w:rsidRPr="00536C51">
              <w:t>, В</w:t>
            </w:r>
          </w:p>
        </w:tc>
        <w:tc>
          <w:tcPr>
            <w:tcW w:w="1410" w:type="dxa"/>
            <w:hideMark/>
          </w:tcPr>
          <w:p w:rsidR="00FE3BA1" w:rsidRPr="00536C51" w:rsidRDefault="00FE3BA1" w:rsidP="008D21EB">
            <w:pPr>
              <w:spacing w:after="240"/>
            </w:pPr>
            <w:r w:rsidRPr="00536C51">
              <w:br/>
            </w:r>
          </w:p>
        </w:tc>
        <w:tc>
          <w:tcPr>
            <w:tcW w:w="1335" w:type="dxa"/>
            <w:hideMark/>
          </w:tcPr>
          <w:p w:rsidR="00FE3BA1" w:rsidRPr="00536C51" w:rsidRDefault="00FE3BA1" w:rsidP="008D21EB">
            <w:r w:rsidRPr="00536C51">
              <w:br/>
              <w:t>0,6</w:t>
            </w:r>
          </w:p>
        </w:tc>
      </w:tr>
      <w:tr w:rsidR="00FE3BA1" w:rsidRPr="00536C51" w:rsidTr="008D21EB">
        <w:trPr>
          <w:tblCellSpacing w:w="0" w:type="dxa"/>
        </w:trPr>
        <w:tc>
          <w:tcPr>
            <w:tcW w:w="6180" w:type="dxa"/>
            <w:hideMark/>
          </w:tcPr>
          <w:p w:rsidR="00FE3BA1" w:rsidRPr="00536C51" w:rsidRDefault="00FE3BA1" w:rsidP="008D21EB">
            <w:r w:rsidRPr="00536C51">
              <w:br/>
              <w:t>, Гц</w:t>
            </w:r>
            <w:r w:rsidRPr="00536C51">
              <w:sym w:font="Symbol" w:char="F06E"/>
            </w:r>
            <w:r w:rsidRPr="00536C51">
              <w:t xml:space="preserve">Частота </w:t>
            </w:r>
          </w:p>
        </w:tc>
        <w:tc>
          <w:tcPr>
            <w:tcW w:w="1410" w:type="dxa"/>
            <w:hideMark/>
          </w:tcPr>
          <w:p w:rsidR="00FE3BA1" w:rsidRPr="00536C51" w:rsidRDefault="00FE3BA1" w:rsidP="008D21EB">
            <w:r w:rsidRPr="00536C51">
              <w:br/>
              <w:t>5,5</w:t>
            </w:r>
          </w:p>
        </w:tc>
        <w:tc>
          <w:tcPr>
            <w:tcW w:w="1335" w:type="dxa"/>
            <w:hideMark/>
          </w:tcPr>
          <w:p w:rsidR="00FE3BA1" w:rsidRPr="00536C51" w:rsidRDefault="00FE3BA1" w:rsidP="008D21EB">
            <w:r w:rsidRPr="00536C51">
              <w:br/>
              <w:t>6,1</w:t>
            </w:r>
          </w:p>
        </w:tc>
      </w:tr>
    </w:tbl>
    <w:p w:rsidR="00FE3BA1" w:rsidRPr="00536C51" w:rsidRDefault="00FE3BA1" w:rsidP="00FE3BA1">
      <w:pPr>
        <w:tabs>
          <w:tab w:val="left" w:pos="1680"/>
        </w:tabs>
        <w:jc w:val="both"/>
      </w:pPr>
      <w:r w:rsidRPr="00536C51">
        <w:br/>
        <w:t>Чему равно опущенное в таблице первое значение</w:t>
      </w:r>
      <w:r>
        <w:t xml:space="preserve"> задерживающего потенциала? </w:t>
      </w:r>
      <w:r>
        <w:br/>
      </w:r>
      <w:r>
        <w:br/>
      </w:r>
      <w:r w:rsidRPr="00536C51">
        <w:t xml:space="preserve">В.3.  На рисунке приведён график зависимости кинетической энергии фотоэлектронов </w:t>
      </w:r>
      <w:r w:rsidRPr="00536C51">
        <w:rPr>
          <w:i/>
          <w:iCs/>
        </w:rPr>
        <w:t>Е</w:t>
      </w:r>
      <w:r w:rsidRPr="00536C51">
        <w:rPr>
          <w:vertAlign w:val="subscript"/>
        </w:rPr>
        <w:t>к</w:t>
      </w:r>
      <w:r w:rsidRPr="00536C51">
        <w:t xml:space="preserve"> от частоты падающего света. Работа выхода электронов равна</w:t>
      </w:r>
      <w:r w:rsidRPr="00536C51">
        <w:br/>
      </w:r>
      <w:r w:rsidRPr="00536C51">
        <w:rPr>
          <w:noProof/>
        </w:rPr>
        <w:drawing>
          <wp:inline distT="0" distB="0" distL="0" distR="0" wp14:anchorId="3944F7C0" wp14:editId="25E1466D">
            <wp:extent cx="3048000" cy="1707479"/>
            <wp:effectExtent l="0" t="0" r="0" b="7620"/>
            <wp:docPr id="557" name="Рисунок 2" descr="http://lib.znate.ru/pars_docs/refs/173/172286/172286_html_m1fd58c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b.znate.ru/pars_docs/refs/173/172286/172286_html_m1fd58c53.gif"/>
                    <pic:cNvPicPr>
                      <a:picLocks noChangeAspect="1" noChangeArrowheads="1"/>
                    </pic:cNvPicPr>
                  </pic:nvPicPr>
                  <pic:blipFill>
                    <a:blip r:embed="rId359"/>
                    <a:srcRect/>
                    <a:stretch>
                      <a:fillRect/>
                    </a:stretch>
                  </pic:blipFill>
                  <pic:spPr bwMode="auto">
                    <a:xfrm>
                      <a:off x="0" y="0"/>
                      <a:ext cx="3056070" cy="1712000"/>
                    </a:xfrm>
                    <a:prstGeom prst="rect">
                      <a:avLst/>
                    </a:prstGeom>
                    <a:noFill/>
                    <a:ln w="9525">
                      <a:noFill/>
                      <a:miter lim="800000"/>
                      <a:headEnd/>
                      <a:tailEnd/>
                    </a:ln>
                  </pic:spPr>
                </pic:pic>
              </a:graphicData>
            </a:graphic>
          </wp:inline>
        </w:drawing>
      </w:r>
    </w:p>
    <w:p w:rsidR="00FE3BA1" w:rsidRPr="002147A8" w:rsidRDefault="00FE3BA1" w:rsidP="00FE3BA1">
      <w:pPr>
        <w:pStyle w:val="a3"/>
        <w:shd w:val="clear" w:color="auto" w:fill="FFFFFF"/>
        <w:jc w:val="center"/>
        <w:rPr>
          <w:i/>
        </w:rPr>
      </w:pPr>
      <w:r w:rsidRPr="002147A8">
        <w:rPr>
          <w:i/>
        </w:rPr>
        <w:t>«</w:t>
      </w:r>
      <w:r>
        <w:rPr>
          <w:i/>
        </w:rPr>
        <w:t>Световые кванты. Действия света</w:t>
      </w:r>
      <w:r w:rsidRPr="002147A8">
        <w:rPr>
          <w:i/>
        </w:rPr>
        <w:t>»</w:t>
      </w:r>
    </w:p>
    <w:p w:rsidR="00FE3BA1" w:rsidRPr="002147A8" w:rsidRDefault="00FE3BA1" w:rsidP="00FE3BA1">
      <w:pPr>
        <w:spacing w:before="100" w:beforeAutospacing="1" w:after="100" w:afterAutospacing="1"/>
        <w:jc w:val="center"/>
        <w:rPr>
          <w:i/>
        </w:rPr>
      </w:pPr>
      <w:r>
        <w:rPr>
          <w:i/>
        </w:rPr>
        <w:t>«Фотоны</w:t>
      </w:r>
      <w:r w:rsidRPr="002147A8">
        <w:rPr>
          <w:i/>
        </w:rPr>
        <w:t>»</w:t>
      </w:r>
    </w:p>
    <w:p w:rsidR="00FE3BA1" w:rsidRDefault="00FE3BA1" w:rsidP="00FE3BA1">
      <w:pPr>
        <w:jc w:val="both"/>
        <w:rPr>
          <w:bCs/>
        </w:rPr>
      </w:pPr>
      <w:r w:rsidRPr="00536C51">
        <w:t>А.1. Какой из фотонов, соответствующий красному или фиолетовому свету, имеет меньшую энергию?</w:t>
      </w:r>
      <w:r w:rsidRPr="00536C51">
        <w:br/>
      </w:r>
      <w:r w:rsidRPr="00536C51">
        <w:rPr>
          <w:bCs/>
        </w:rPr>
        <w:t>1)</w:t>
      </w:r>
      <w:r w:rsidRPr="00536C51">
        <w:t>Красному.                  2)Фиолетовому.</w:t>
      </w:r>
      <w:r w:rsidRPr="00536C51">
        <w:br/>
      </w:r>
      <w:r w:rsidRPr="00536C51">
        <w:rPr>
          <w:bCs/>
        </w:rPr>
        <w:t xml:space="preserve">3 )Энергии обоих фотонов одинаковы   4) ответ неоднозначен </w:t>
      </w:r>
    </w:p>
    <w:p w:rsidR="00FE3BA1" w:rsidRPr="00536C51" w:rsidRDefault="00FE3BA1" w:rsidP="00FE3BA1">
      <w:pPr>
        <w:jc w:val="both"/>
        <w:rPr>
          <w:bCs/>
        </w:rPr>
      </w:pPr>
    </w:p>
    <w:p w:rsidR="00FE3BA1" w:rsidRPr="00536C51" w:rsidRDefault="00FE3BA1" w:rsidP="00FE3BA1">
      <w:r w:rsidRPr="00536C51">
        <w:t>А.2.  Какие из перечисленных ниже явлений можно количественно описать с помощью фотонной теории света?</w:t>
      </w:r>
    </w:p>
    <w:p w:rsidR="00FE3BA1" w:rsidRPr="00536C51" w:rsidRDefault="00FE3BA1" w:rsidP="00FE3BA1">
      <w:r w:rsidRPr="00536C51">
        <w:t>А. Фотоэффект     Б. Световое давление</w:t>
      </w:r>
    </w:p>
    <w:p w:rsidR="00FE3BA1" w:rsidRDefault="00FE3BA1" w:rsidP="00FE3BA1">
      <w:r w:rsidRPr="00536C51">
        <w:t>1) Только А   2) Только Б   3) А и Б    4) Ни А, ни Б.</w:t>
      </w:r>
    </w:p>
    <w:p w:rsidR="00FE3BA1" w:rsidRPr="00536C51" w:rsidRDefault="00FE3BA1" w:rsidP="00FE3BA1"/>
    <w:p w:rsidR="00FE3BA1" w:rsidRPr="00536C51" w:rsidRDefault="00FE3BA1" w:rsidP="00FE3BA1">
      <w:pPr>
        <w:ind w:left="-142"/>
      </w:pPr>
      <w:r w:rsidRPr="00536C51">
        <w:t>А.3. На рисунке приведены графики зависимости максимальной энергии     фотоэлектронов от энергии падающих на катод фотонов. В каком случае материал катода фотоэлемента имеет меньшую работу выхода?</w:t>
      </w:r>
    </w:p>
    <w:p w:rsidR="00FE3BA1" w:rsidRPr="00536C51" w:rsidRDefault="00FE3BA1" w:rsidP="00FE3BA1">
      <w:r w:rsidRPr="00536C51">
        <w:rPr>
          <w:noProof/>
        </w:rPr>
        <mc:AlternateContent>
          <mc:Choice Requires="wps">
            <w:drawing>
              <wp:anchor distT="0" distB="0" distL="114300" distR="114300" simplePos="0" relativeHeight="252148736" behindDoc="0" locked="0" layoutInCell="1" allowOverlap="1" wp14:anchorId="4E578B4E" wp14:editId="0F8802A9">
                <wp:simplePos x="0" y="0"/>
                <wp:positionH relativeFrom="column">
                  <wp:posOffset>457200</wp:posOffset>
                </wp:positionH>
                <wp:positionV relativeFrom="paragraph">
                  <wp:posOffset>38735</wp:posOffset>
                </wp:positionV>
                <wp:extent cx="1143000" cy="276225"/>
                <wp:effectExtent l="11430" t="13335" r="7620" b="5715"/>
                <wp:wrapNone/>
                <wp:docPr id="566" name="Надпись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76225"/>
                        </a:xfrm>
                        <a:prstGeom prst="rect">
                          <a:avLst/>
                        </a:prstGeom>
                        <a:solidFill>
                          <a:srgbClr val="FFFFFF"/>
                        </a:solidFill>
                        <a:ln w="9525">
                          <a:solidFill>
                            <a:srgbClr val="FFFFFF"/>
                          </a:solidFill>
                          <a:miter lim="800000"/>
                          <a:headEnd/>
                          <a:tailEnd/>
                        </a:ln>
                      </wps:spPr>
                      <wps:txbx>
                        <w:txbxContent>
                          <w:p w:rsidR="00FE3BA1" w:rsidRDefault="00FE3BA1" w:rsidP="00FE3BA1">
                            <w:pPr>
                              <w:rPr>
                                <w:b/>
                              </w:rPr>
                            </w:pPr>
                          </w:p>
                          <w:p w:rsidR="00FE3BA1" w:rsidRDefault="00FE3BA1" w:rsidP="00FE3BA1">
                            <w:pPr>
                              <w:rPr>
                                <w:b/>
                              </w:rPr>
                            </w:pPr>
                            <w:r w:rsidRPr="002D384B">
                              <w:rPr>
                                <w:b/>
                              </w:rPr>
                              <w:t xml:space="preserve">  I  </w:t>
                            </w:r>
                          </w:p>
                          <w:p w:rsidR="00FE3BA1" w:rsidRDefault="00FE3BA1" w:rsidP="00FE3BA1">
                            <w:pPr>
                              <w:rPr>
                                <w:b/>
                              </w:rPr>
                            </w:pPr>
                          </w:p>
                          <w:p w:rsidR="00FE3BA1" w:rsidRPr="002D384B" w:rsidRDefault="00FE3BA1" w:rsidP="00FE3BA1">
                            <w:pPr>
                              <w:rPr>
                                <w:b/>
                              </w:rPr>
                            </w:pPr>
                            <w:r w:rsidRPr="002D384B">
                              <w:rPr>
                                <w:b/>
                              </w:rPr>
                              <w:t xml:space="preserve">           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578B4E" id="Надпись 566" o:spid="_x0000_s1153" type="#_x0000_t202" style="position:absolute;margin-left:36pt;margin-top:3.05pt;width:90pt;height:21.7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" strokecolor="white">
                <v:textbox>
                  <w:txbxContent>
                    <w:p w:rsidR="00FE3BA1" w:rsidRDefault="00FE3BA1" w:rsidP="00FE3BA1">
                      <w:pPr>
                        <w:rPr>
                          <w:b/>
                        </w:rPr>
                      </w:pPr>
                    </w:p>
                    <w:p w:rsidR="00FE3BA1" w:rsidRDefault="00FE3BA1" w:rsidP="00FE3BA1">
                      <w:pPr>
                        <w:rPr>
                          <w:b/>
                        </w:rPr>
                      </w:pPr>
                      <w:r w:rsidRPr="002D384B">
                        <w:rPr>
                          <w:b/>
                        </w:rPr>
                        <w:t xml:space="preserve">  I  </w:t>
                      </w:r>
                    </w:p>
                    <w:p w:rsidR="00FE3BA1" w:rsidRDefault="00FE3BA1" w:rsidP="00FE3BA1">
                      <w:pPr>
                        <w:rPr>
                          <w:b/>
                        </w:rPr>
                      </w:pPr>
                    </w:p>
                    <w:p w:rsidR="00FE3BA1" w:rsidRPr="002D384B" w:rsidRDefault="00FE3BA1" w:rsidP="00FE3BA1">
                      <w:pPr>
                        <w:rPr>
                          <w:b/>
                        </w:rPr>
                      </w:pPr>
                      <w:r w:rsidRPr="002D384B">
                        <w:rPr>
                          <w:b/>
                        </w:rPr>
                        <w:t xml:space="preserve">           II</w:t>
                      </w:r>
                    </w:p>
                  </w:txbxContent>
                </v:textbox>
              </v:shape>
            </w:pict>
          </mc:Fallback>
        </mc:AlternateContent>
      </w:r>
      <w:r w:rsidRPr="00536C51">
        <w:t xml:space="preserve">                                                      1) 1        2) 2       3) в обоих случаях</w:t>
      </w:r>
    </w:p>
    <w:p w:rsidR="00FE3BA1" w:rsidRPr="00536C51" w:rsidRDefault="00FE3BA1" w:rsidP="00FE3BA1">
      <w:r w:rsidRPr="00536C51">
        <w:rPr>
          <w:noProof/>
        </w:rPr>
        <mc:AlternateContent>
          <mc:Choice Requires="wps">
            <w:drawing>
              <wp:anchor distT="0" distB="0" distL="114300" distR="114300" simplePos="0" relativeHeight="252144640" behindDoc="0" locked="0" layoutInCell="1" allowOverlap="1" wp14:anchorId="6FDAC045" wp14:editId="360EFDB8">
                <wp:simplePos x="0" y="0"/>
                <wp:positionH relativeFrom="column">
                  <wp:posOffset>0</wp:posOffset>
                </wp:positionH>
                <wp:positionV relativeFrom="paragraph">
                  <wp:posOffset>273050</wp:posOffset>
                </wp:positionV>
                <wp:extent cx="0" cy="1143000"/>
                <wp:effectExtent l="59055" t="18415" r="55245" b="10160"/>
                <wp:wrapNone/>
                <wp:docPr id="565" name="Прямая соединительная линия 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1FC5D2" id="Прямая соединительная линия 565" o:spid="_x0000_s1026" style="position:absolute;flip:y;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1.5pt" to="0,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">
                <v:stroke endarrow="block"/>
              </v:line>
            </w:pict>
          </mc:Fallback>
        </mc:AlternateContent>
      </w:r>
      <w:r w:rsidRPr="00536C51">
        <w:t xml:space="preserve">             Е                                        4) ни в одном </w:t>
      </w:r>
    </w:p>
    <w:p w:rsidR="00FE3BA1" w:rsidRPr="00536C51" w:rsidRDefault="00FE3BA1" w:rsidP="00FE3BA1">
      <w:r w:rsidRPr="00536C51">
        <w:rPr>
          <w:noProof/>
        </w:rPr>
        <mc:AlternateContent>
          <mc:Choice Requires="wps">
            <w:drawing>
              <wp:anchor distT="0" distB="0" distL="114300" distR="114300" simplePos="0" relativeHeight="252147712" behindDoc="0" locked="0" layoutInCell="1" allowOverlap="1" wp14:anchorId="78284FFC" wp14:editId="3D917613">
                <wp:simplePos x="0" y="0"/>
                <wp:positionH relativeFrom="column">
                  <wp:posOffset>674370</wp:posOffset>
                </wp:positionH>
                <wp:positionV relativeFrom="paragraph">
                  <wp:posOffset>178435</wp:posOffset>
                </wp:positionV>
                <wp:extent cx="457200" cy="914400"/>
                <wp:effectExtent l="9525" t="8890" r="9525" b="10160"/>
                <wp:wrapNone/>
                <wp:docPr id="564" name="Прямая соединительная линия 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A72116" id="Прямая соединительная линия 564" o:spid="_x0000_s1026" style="position:absolute;flip:y;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1pt,14.05pt" to="89.1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"/>
            </w:pict>
          </mc:Fallback>
        </mc:AlternateContent>
      </w:r>
      <w:r w:rsidRPr="00536C51">
        <w:rPr>
          <w:noProof/>
        </w:rPr>
        <mc:AlternateContent>
          <mc:Choice Requires="wps">
            <w:drawing>
              <wp:anchor distT="0" distB="0" distL="114300" distR="114300" simplePos="0" relativeHeight="252146688" behindDoc="0" locked="0" layoutInCell="1" allowOverlap="1" wp14:anchorId="106B96BD" wp14:editId="0A82905A">
                <wp:simplePos x="0" y="0"/>
                <wp:positionH relativeFrom="column">
                  <wp:posOffset>149860</wp:posOffset>
                </wp:positionH>
                <wp:positionV relativeFrom="paragraph">
                  <wp:posOffset>178435</wp:posOffset>
                </wp:positionV>
                <wp:extent cx="457200" cy="914400"/>
                <wp:effectExtent l="8890" t="8890" r="10160" b="10160"/>
                <wp:wrapNone/>
                <wp:docPr id="563" name="Прямая соединительная линия 5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BF4E9E" id="Прямая соединительная линия 563" o:spid="_x0000_s1026" style="position:absolute;flip:y;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pt,14.05pt" to="47.8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"/>
            </w:pict>
          </mc:Fallback>
        </mc:AlternateContent>
      </w:r>
      <w:r>
        <w:t xml:space="preserve">          </w:t>
      </w:r>
      <w:r w:rsidRPr="00536C51">
        <w:t xml:space="preserve">   1                 2</w:t>
      </w:r>
    </w:p>
    <w:p w:rsidR="00FE3BA1" w:rsidRPr="00536C51" w:rsidRDefault="00FE3BA1" w:rsidP="00FE3BA1">
      <w:r w:rsidRPr="00536C51">
        <w:rPr>
          <w:noProof/>
        </w:rPr>
        <mc:AlternateContent>
          <mc:Choice Requires="wps">
            <w:drawing>
              <wp:anchor distT="0" distB="0" distL="114300" distR="114300" simplePos="0" relativeHeight="252150784" behindDoc="0" locked="0" layoutInCell="1" allowOverlap="1" wp14:anchorId="4DE88F4E" wp14:editId="6DCE8F88">
                <wp:simplePos x="0" y="0"/>
                <wp:positionH relativeFrom="column">
                  <wp:posOffset>-323850</wp:posOffset>
                </wp:positionH>
                <wp:positionV relativeFrom="paragraph">
                  <wp:posOffset>652145</wp:posOffset>
                </wp:positionV>
                <wp:extent cx="253365" cy="253365"/>
                <wp:effectExtent l="11430" t="5715" r="11430" b="7620"/>
                <wp:wrapNone/>
                <wp:docPr id="562" name="Надпись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 cy="253365"/>
                        </a:xfrm>
                        <a:prstGeom prst="rect">
                          <a:avLst/>
                        </a:prstGeom>
                        <a:solidFill>
                          <a:srgbClr val="FFFFFF"/>
                        </a:solidFill>
                        <a:ln w="9525">
                          <a:solidFill>
                            <a:srgbClr val="FFFFFF"/>
                          </a:solidFill>
                          <a:miter lim="800000"/>
                          <a:headEnd/>
                          <a:tailEnd/>
                        </a:ln>
                      </wps:spPr>
                      <wps:txbx>
                        <w:txbxContent>
                          <w:p w:rsidR="00FE3BA1" w:rsidRPr="00132DD5" w:rsidRDefault="00FE3BA1" w:rsidP="00FE3BA1">
                            <w:pPr>
                              <w:rPr>
                                <w:b/>
                              </w:rPr>
                            </w:pPr>
                            <w:r w:rsidRPr="00132DD5">
                              <w:rPr>
                                <w:b/>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E88F4E" id="Надпись 562" o:spid="_x0000_s1154" type="#_x0000_t202" style="position:absolute;margin-left:-25.5pt;margin-top:51.35pt;width:19.95pt;height:19.9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" strokecolor="white">
                <v:textbox>
                  <w:txbxContent>
                    <w:p w:rsidR="00FE3BA1" w:rsidRPr="00132DD5" w:rsidRDefault="00FE3BA1" w:rsidP="00FE3BA1">
                      <w:pPr>
                        <w:rPr>
                          <w:b/>
                        </w:rPr>
                      </w:pPr>
                      <w:r w:rsidRPr="00132DD5">
                        <w:rPr>
                          <w:b/>
                        </w:rPr>
                        <w:t>0</w:t>
                      </w:r>
                    </w:p>
                  </w:txbxContent>
                </v:textbox>
              </v:shape>
            </w:pict>
          </mc:Fallback>
        </mc:AlternateContent>
      </w:r>
      <w:r w:rsidRPr="00536C51">
        <w:rPr>
          <w:noProof/>
        </w:rPr>
        <mc:AlternateContent>
          <mc:Choice Requires="wps">
            <w:drawing>
              <wp:anchor distT="0" distB="0" distL="114300" distR="114300" simplePos="0" relativeHeight="252149760" behindDoc="0" locked="0" layoutInCell="1" allowOverlap="1" wp14:anchorId="28653956" wp14:editId="4E55657E">
                <wp:simplePos x="0" y="0"/>
                <wp:positionH relativeFrom="column">
                  <wp:posOffset>1628775</wp:posOffset>
                </wp:positionH>
                <wp:positionV relativeFrom="paragraph">
                  <wp:posOffset>398780</wp:posOffset>
                </wp:positionV>
                <wp:extent cx="457200" cy="293370"/>
                <wp:effectExtent l="11430" t="9525" r="7620" b="11430"/>
                <wp:wrapNone/>
                <wp:docPr id="561" name="Надпись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93370"/>
                        </a:xfrm>
                        <a:prstGeom prst="rect">
                          <a:avLst/>
                        </a:prstGeom>
                        <a:solidFill>
                          <a:srgbClr val="FFFFFF"/>
                        </a:solidFill>
                        <a:ln w="9525">
                          <a:solidFill>
                            <a:srgbClr val="FFFFFF"/>
                          </a:solidFill>
                          <a:miter lim="800000"/>
                          <a:headEnd/>
                          <a:tailEnd/>
                        </a:ln>
                      </wps:spPr>
                      <wps:txbx>
                        <w:txbxContent>
                          <w:p w:rsidR="00FE3BA1" w:rsidRPr="002D384B" w:rsidRDefault="00FE3BA1" w:rsidP="00FE3BA1">
                            <w:pPr>
                              <w:rPr>
                                <w:b/>
                                <w:lang w:val="en-US"/>
                              </w:rPr>
                            </w:pPr>
                            <w:r w:rsidRPr="002D384B">
                              <w:rPr>
                                <w:b/>
                                <w:lang w:val="en-US"/>
                              </w:rPr>
                              <w:t>hν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53956" id="Надпись 561" o:spid="_x0000_s1155" type="#_x0000_t202" style="position:absolute;margin-left:128.25pt;margin-top:31.4pt;width:36pt;height:23.1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" strokecolor="white">
                <v:textbox>
                  <w:txbxContent>
                    <w:p w:rsidR="00FE3BA1" w:rsidRPr="002D384B" w:rsidRDefault="00FE3BA1" w:rsidP="00FE3BA1">
                      <w:pPr>
                        <w:rPr>
                          <w:b/>
                          <w:lang w:val="en-US"/>
                        </w:rPr>
                      </w:pPr>
                      <w:proofErr w:type="spellStart"/>
                      <w:r w:rsidRPr="002D384B">
                        <w:rPr>
                          <w:b/>
                          <w:lang w:val="en-US"/>
                        </w:rPr>
                        <w:t>hν</w:t>
                      </w:r>
                      <w:proofErr w:type="spellEnd"/>
                    </w:p>
                  </w:txbxContent>
                </v:textbox>
              </v:shape>
            </w:pict>
          </mc:Fallback>
        </mc:AlternateContent>
      </w:r>
      <w:r w:rsidRPr="00536C51">
        <w:rPr>
          <w:noProof/>
        </w:rPr>
        <mc:AlternateContent>
          <mc:Choice Requires="wps">
            <w:drawing>
              <wp:anchor distT="0" distB="0" distL="114300" distR="114300" simplePos="0" relativeHeight="252145664" behindDoc="0" locked="0" layoutInCell="1" allowOverlap="1" wp14:anchorId="3D237707" wp14:editId="149A22BC">
                <wp:simplePos x="0" y="0"/>
                <wp:positionH relativeFrom="column">
                  <wp:posOffset>0</wp:posOffset>
                </wp:positionH>
                <wp:positionV relativeFrom="paragraph">
                  <wp:posOffset>770255</wp:posOffset>
                </wp:positionV>
                <wp:extent cx="1828800" cy="0"/>
                <wp:effectExtent l="11430" t="57150" r="17145" b="57150"/>
                <wp:wrapNone/>
                <wp:docPr id="560" name="Прямая соединительная линия 5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22A2CB" id="Прямая соединительная линия 560" o:spid="_x0000_s1026" style="position:absolute;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0.65pt" to="2in,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">
                <v:stroke endarrow="block"/>
              </v:line>
            </w:pict>
          </mc:Fallback>
        </mc:AlternateContent>
      </w:r>
      <w:r w:rsidRPr="00536C51">
        <w:t xml:space="preserve">                                                                       </w:t>
      </w:r>
    </w:p>
    <w:p w:rsidR="00FE3BA1" w:rsidRPr="00536C51" w:rsidRDefault="00FE3BA1" w:rsidP="00FE3BA1">
      <w:r w:rsidRPr="00536C51">
        <w:t xml:space="preserve">                                                          </w:t>
      </w:r>
    </w:p>
    <w:p w:rsidR="00FE3BA1" w:rsidRPr="00536C51" w:rsidRDefault="00FE3BA1" w:rsidP="00FE3BA1">
      <w:r w:rsidRPr="00536C51">
        <w:t xml:space="preserve">                                                          </w:t>
      </w:r>
    </w:p>
    <w:p w:rsidR="00FE3BA1" w:rsidRPr="00536C51" w:rsidRDefault="00FE3BA1" w:rsidP="00FE3BA1">
      <w:pPr>
        <w:ind w:hanging="360"/>
      </w:pPr>
      <w:r w:rsidRPr="00536C51">
        <w:t xml:space="preserve">                                                                     </w:t>
      </w:r>
    </w:p>
    <w:p w:rsidR="00FE3BA1" w:rsidRPr="00536C51" w:rsidRDefault="00FE3BA1" w:rsidP="00FE3BA1">
      <w:r w:rsidRPr="00536C51">
        <w:t xml:space="preserve">                                                               </w:t>
      </w:r>
    </w:p>
    <w:p w:rsidR="00FE3BA1" w:rsidRPr="00536C51" w:rsidRDefault="00FE3BA1" w:rsidP="00FE3BA1">
      <w:pPr>
        <w:ind w:left="-360"/>
      </w:pPr>
    </w:p>
    <w:p w:rsidR="00FE3BA1" w:rsidRPr="00536C51" w:rsidRDefault="00FE3BA1" w:rsidP="00FE3BA1">
      <w:r w:rsidRPr="00536C51">
        <w:t>А.4. Де Бройль выдвинул гипотезу, что частицы вещества (например, электрон) обладают волновыми свойствами. Эта гипотеза впоследствии была…</w:t>
      </w:r>
    </w:p>
    <w:p w:rsidR="00FE3BA1" w:rsidRPr="00536C51" w:rsidRDefault="00FE3BA1" w:rsidP="00FE3BA1">
      <w:r w:rsidRPr="00536C51">
        <w:t>1) опровергнута путем теоретических рассуждений</w:t>
      </w:r>
    </w:p>
    <w:p w:rsidR="00FE3BA1" w:rsidRPr="00536C51" w:rsidRDefault="00FE3BA1" w:rsidP="00FE3BA1">
      <w:r w:rsidRPr="00536C51">
        <w:t>2) опровергнута экспериментально</w:t>
      </w:r>
    </w:p>
    <w:p w:rsidR="00FE3BA1" w:rsidRPr="00536C51" w:rsidRDefault="00FE3BA1" w:rsidP="00FE3BA1">
      <w:r w:rsidRPr="00536C51">
        <w:t>3) подтверждена в экспериментах по дифракции электронов</w:t>
      </w:r>
    </w:p>
    <w:p w:rsidR="00FE3BA1" w:rsidRPr="00536C51" w:rsidRDefault="00FE3BA1" w:rsidP="00FE3BA1">
      <w:r w:rsidRPr="00536C51">
        <w:t>4) подтверждена в экспериментах по выбиванию электронов из металлов при освещении</w:t>
      </w:r>
    </w:p>
    <w:p w:rsidR="00FE3BA1" w:rsidRPr="00536C51" w:rsidRDefault="00FE3BA1" w:rsidP="00FE3BA1">
      <w:pPr>
        <w:jc w:val="both"/>
      </w:pPr>
    </w:p>
    <w:p w:rsidR="00FE3BA1" w:rsidRPr="00536C51" w:rsidRDefault="00FE3BA1" w:rsidP="00FE3BA1">
      <w:r w:rsidRPr="00536C51">
        <w:t>А.5. Какое из нижеприведенных выражений соответствует энергии фотона?</w:t>
      </w:r>
    </w:p>
    <w:p w:rsidR="00FE3BA1" w:rsidRPr="00536C51" w:rsidRDefault="00FE3BA1" w:rsidP="00FE3BA1">
      <w:pPr>
        <w:tabs>
          <w:tab w:val="left" w:pos="1276"/>
        </w:tabs>
      </w:pPr>
      <w:r w:rsidRPr="00536C51">
        <w:t xml:space="preserve">1). </w:t>
      </w:r>
      <w:r w:rsidRPr="00536C51">
        <w:rPr>
          <w:position w:val="-6"/>
        </w:rPr>
        <w:object w:dxaOrig="360" w:dyaOrig="279">
          <v:shape id="_x0000_i1071" type="#_x0000_t75" style="width:18pt;height:14.25pt" o:ole="">
            <v:imagedata r:id="rId360" o:title=""/>
          </v:shape>
          <o:OLEObject Type="Embed" ProgID="Equation.3" ShapeID="_x0000_i1071" DrawAspect="Content" ObjectID="_1762714363" r:id="rId361"/>
        </w:object>
      </w:r>
      <w:r w:rsidRPr="00536C51">
        <w:tab/>
        <w:t xml:space="preserve">2). </w:t>
      </w:r>
      <w:r w:rsidRPr="00536C51">
        <w:rPr>
          <w:position w:val="-24"/>
        </w:rPr>
        <w:object w:dxaOrig="260" w:dyaOrig="620">
          <v:shape id="_x0000_i1072" type="#_x0000_t75" style="width:13.5pt;height:30.75pt" o:ole="">
            <v:imagedata r:id="rId362" o:title=""/>
          </v:shape>
          <o:OLEObject Type="Embed" ProgID="Equation.3" ShapeID="_x0000_i1072" DrawAspect="Content" ObjectID="_1762714364" r:id="rId363"/>
        </w:object>
      </w:r>
      <w:r w:rsidRPr="00536C51">
        <w:tab/>
        <w:t xml:space="preserve">3). </w:t>
      </w:r>
      <w:r w:rsidRPr="00536C51">
        <w:rPr>
          <w:position w:val="-6"/>
        </w:rPr>
        <w:object w:dxaOrig="460" w:dyaOrig="320">
          <v:shape id="_x0000_i1073" type="#_x0000_t75" style="width:23.25pt;height:15.75pt" o:ole="">
            <v:imagedata r:id="rId364" o:title=""/>
          </v:shape>
          <o:OLEObject Type="Embed" ProgID="Equation.3" ShapeID="_x0000_i1073" DrawAspect="Content" ObjectID="_1762714365" r:id="rId365"/>
        </w:object>
      </w:r>
      <w:r w:rsidRPr="00536C51">
        <w:tab/>
        <w:t xml:space="preserve">4). </w:t>
      </w:r>
      <w:r w:rsidRPr="00536C51">
        <w:rPr>
          <w:position w:val="-24"/>
        </w:rPr>
        <w:object w:dxaOrig="400" w:dyaOrig="620">
          <v:shape id="_x0000_i1074" type="#_x0000_t75" style="width:19.5pt;height:30.75pt" o:ole="">
            <v:imagedata r:id="rId366" o:title=""/>
          </v:shape>
          <o:OLEObject Type="Embed" ProgID="Equation.3" ShapeID="_x0000_i1074" DrawAspect="Content" ObjectID="_1762714366" r:id="rId367"/>
        </w:object>
      </w:r>
    </w:p>
    <w:p w:rsidR="00FE3BA1" w:rsidRPr="00536C51" w:rsidRDefault="00FE3BA1" w:rsidP="00FE3BA1">
      <w:r w:rsidRPr="00536C51">
        <w:t>А.6.  Какое из нижеприведенных выражений соответст</w:t>
      </w:r>
      <w:r w:rsidRPr="00536C51">
        <w:softHyphen/>
        <w:t>вует импульсу фотона?</w:t>
      </w:r>
    </w:p>
    <w:p w:rsidR="00FE3BA1" w:rsidRPr="00536C51" w:rsidRDefault="00FE3BA1" w:rsidP="00FE3BA1">
      <w:pPr>
        <w:tabs>
          <w:tab w:val="left" w:pos="1276"/>
        </w:tabs>
      </w:pPr>
      <w:r w:rsidRPr="00536C51">
        <w:t xml:space="preserve">1). </w:t>
      </w:r>
      <w:r w:rsidRPr="00536C51">
        <w:rPr>
          <w:position w:val="-6"/>
        </w:rPr>
        <w:object w:dxaOrig="360" w:dyaOrig="279">
          <v:shape id="_x0000_i1075" type="#_x0000_t75" style="width:18pt;height:14.25pt" o:ole="">
            <v:imagedata r:id="rId360" o:title=""/>
          </v:shape>
          <o:OLEObject Type="Embed" ProgID="Equation.3" ShapeID="_x0000_i1075" DrawAspect="Content" ObjectID="_1762714367" r:id="rId368"/>
        </w:object>
      </w:r>
      <w:r w:rsidRPr="00536C51">
        <w:tab/>
        <w:t xml:space="preserve">2). </w:t>
      </w:r>
      <w:r w:rsidRPr="00536C51">
        <w:rPr>
          <w:position w:val="-24"/>
        </w:rPr>
        <w:object w:dxaOrig="260" w:dyaOrig="620">
          <v:shape id="_x0000_i1076" type="#_x0000_t75" style="width:13.5pt;height:30.75pt" o:ole="">
            <v:imagedata r:id="rId362" o:title=""/>
          </v:shape>
          <o:OLEObject Type="Embed" ProgID="Equation.3" ShapeID="_x0000_i1076" DrawAspect="Content" ObjectID="_1762714368" r:id="rId369"/>
        </w:object>
      </w:r>
      <w:r w:rsidRPr="00536C51">
        <w:tab/>
        <w:t xml:space="preserve">3). </w:t>
      </w:r>
      <w:r w:rsidRPr="00536C51">
        <w:rPr>
          <w:position w:val="-6"/>
        </w:rPr>
        <w:object w:dxaOrig="460" w:dyaOrig="320">
          <v:shape id="_x0000_i1077" type="#_x0000_t75" style="width:23.25pt;height:15.75pt" o:ole="">
            <v:imagedata r:id="rId364" o:title=""/>
          </v:shape>
          <o:OLEObject Type="Embed" ProgID="Equation.3" ShapeID="_x0000_i1077" DrawAspect="Content" ObjectID="_1762714369" r:id="rId370"/>
        </w:object>
      </w:r>
      <w:r w:rsidRPr="00536C51">
        <w:tab/>
        <w:t xml:space="preserve">4). </w:t>
      </w:r>
      <w:r w:rsidRPr="00536C51">
        <w:rPr>
          <w:position w:val="-24"/>
        </w:rPr>
        <w:object w:dxaOrig="400" w:dyaOrig="620">
          <v:shape id="_x0000_i1078" type="#_x0000_t75" style="width:19.5pt;height:30.75pt" o:ole="">
            <v:imagedata r:id="rId366" o:title=""/>
          </v:shape>
          <o:OLEObject Type="Embed" ProgID="Equation.3" ShapeID="_x0000_i1078" DrawAspect="Content" ObjectID="_1762714370" r:id="rId371"/>
        </w:object>
      </w:r>
    </w:p>
    <w:p w:rsidR="00FE3BA1" w:rsidRPr="00536C51" w:rsidRDefault="00FE3BA1" w:rsidP="00FE3BA1">
      <w:pPr>
        <w:pStyle w:val="a3"/>
      </w:pPr>
      <w:r w:rsidRPr="00536C51">
        <w:t>А.7. При увеличении длины световой волны в 3 раза энергия фотона:</w:t>
      </w:r>
    </w:p>
    <w:p w:rsidR="00FE3BA1" w:rsidRPr="00536C51" w:rsidRDefault="00FE3BA1" w:rsidP="00FE3BA1">
      <w:pPr>
        <w:pStyle w:val="a3"/>
      </w:pPr>
      <w:r w:rsidRPr="00536C51">
        <w:t xml:space="preserve"> 1) уменьшится в 3 раза.     Б2) уменьшится в 9 раз,     3) увеличится в 3 раза,     4) увеличится в 9 раз.</w:t>
      </w:r>
    </w:p>
    <w:p w:rsidR="00FE3BA1" w:rsidRPr="00536C51" w:rsidRDefault="00FE3BA1" w:rsidP="00FE3BA1">
      <w:pPr>
        <w:pStyle w:val="a9"/>
      </w:pPr>
      <w:r w:rsidRPr="00536C51">
        <w:t>А.8.</w:t>
      </w:r>
      <w:r w:rsidRPr="00536C51">
        <w:rPr>
          <w:bCs/>
        </w:rPr>
        <w:t xml:space="preserve"> Квант –это……….</w:t>
      </w:r>
    </w:p>
    <w:p w:rsidR="00FE3BA1" w:rsidRPr="00536C51" w:rsidRDefault="00FE3BA1" w:rsidP="00FE3BA1">
      <w:pPr>
        <w:pStyle w:val="a3"/>
      </w:pPr>
      <w:r w:rsidRPr="00536C51">
        <w:t>1) наименьшая порция электромагнитного излучения   2) кусок электромагнитной волны</w:t>
      </w:r>
    </w:p>
    <w:p w:rsidR="00FE3BA1" w:rsidRPr="00536C51" w:rsidRDefault="00FE3BA1" w:rsidP="00FE3BA1">
      <w:r w:rsidRPr="00536C51">
        <w:t xml:space="preserve">3) заряженная частица      4) электрон </w:t>
      </w:r>
    </w:p>
    <w:p w:rsidR="00FE3BA1" w:rsidRPr="00536C51" w:rsidRDefault="00FE3BA1" w:rsidP="00FE3BA1">
      <w:pPr>
        <w:pStyle w:val="a3"/>
      </w:pPr>
      <w:r w:rsidRPr="00536C51">
        <w:t>А.9.</w:t>
      </w:r>
      <w:r w:rsidRPr="00536C51">
        <w:rPr>
          <w:bCs/>
        </w:rPr>
        <w:t xml:space="preserve"> Верно ли утверждение:</w:t>
      </w:r>
      <w:r w:rsidRPr="00536C51">
        <w:t xml:space="preserve"> </w:t>
      </w:r>
      <w:r w:rsidRPr="00536C51">
        <w:rPr>
          <w:bCs/>
        </w:rPr>
        <w:t>Свет имеет двойственную природу, он и электромагнитная волна, и поток частиц одновременно?</w:t>
      </w:r>
    </w:p>
    <w:p w:rsidR="00FE3BA1" w:rsidRPr="00536C51" w:rsidRDefault="00FE3BA1" w:rsidP="00FE3BA1">
      <w:pPr>
        <w:pStyle w:val="a3"/>
      </w:pPr>
      <w:r w:rsidRPr="00536C51">
        <w:t xml:space="preserve">1)да       2) нет </w:t>
      </w:r>
    </w:p>
    <w:p w:rsidR="00FE3BA1" w:rsidRPr="00536C51" w:rsidRDefault="00FE3BA1" w:rsidP="00FE3BA1">
      <w:r w:rsidRPr="00536C51">
        <w:t>А10.  Понятие «квант энергии» было введено впервые в физику для объяснения…</w:t>
      </w:r>
    </w:p>
    <w:p w:rsidR="00FE3BA1" w:rsidRPr="00536C51" w:rsidRDefault="00FE3BA1" w:rsidP="00FE3BA1">
      <w:r w:rsidRPr="00536C51">
        <w:rPr>
          <w:color w:val="DC166B"/>
        </w:rPr>
        <w:t xml:space="preserve">          </w:t>
      </w:r>
      <w:r w:rsidRPr="00536C51">
        <w:t>1) законов излучения разогретых твердых тел 2) законов фотоэффекта 3) закономерностей фотографии</w:t>
      </w:r>
    </w:p>
    <w:p w:rsidR="00FE3BA1" w:rsidRDefault="00FE3BA1" w:rsidP="00FE3BA1">
      <w:r w:rsidRPr="00536C51">
        <w:t xml:space="preserve">           4) давления света</w:t>
      </w:r>
    </w:p>
    <w:p w:rsidR="00FE3BA1" w:rsidRPr="00536C51" w:rsidRDefault="00FE3BA1" w:rsidP="00FE3BA1"/>
    <w:p w:rsidR="00FE3BA1" w:rsidRDefault="00FE3BA1" w:rsidP="00FE3BA1">
      <w:r w:rsidRPr="00536C51">
        <w:t>В.1. . Энергия фотона с длиной волны λ= 440 нм (фиолетовый свет)</w:t>
      </w:r>
      <w:r w:rsidRPr="00536C51">
        <w:br/>
        <w:t>равна ? Дж</w:t>
      </w:r>
      <w:r w:rsidRPr="00536C51">
        <w:br/>
      </w:r>
      <w:r w:rsidRPr="00536C51">
        <w:br/>
        <w:t xml:space="preserve">(h= </w:t>
      </w:r>
      <w:r w:rsidRPr="00536C51">
        <w:rPr>
          <w:noProof/>
        </w:rPr>
        <w:drawing>
          <wp:inline distT="0" distB="0" distL="0" distR="0" wp14:anchorId="78333BF1" wp14:editId="608F8ED9">
            <wp:extent cx="756920" cy="189230"/>
            <wp:effectExtent l="19050" t="0" r="5080" b="0"/>
            <wp:docPr id="558" name="Рисунок 13" descr="http://lib.convdocs.org/pars_docs/refs/154/153439/153439_html_17218e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ib.convdocs.org/pars_docs/refs/154/153439/153439_html_17218efc.gif"/>
                    <pic:cNvPicPr>
                      <a:picLocks noChangeAspect="1" noChangeArrowheads="1"/>
                    </pic:cNvPicPr>
                  </pic:nvPicPr>
                  <pic:blipFill>
                    <a:blip r:embed="rId372"/>
                    <a:srcRect/>
                    <a:stretch>
                      <a:fillRect/>
                    </a:stretch>
                  </pic:blipFill>
                  <pic:spPr bwMode="auto">
                    <a:xfrm>
                      <a:off x="0" y="0"/>
                      <a:ext cx="756920" cy="189230"/>
                    </a:xfrm>
                    <a:prstGeom prst="rect">
                      <a:avLst/>
                    </a:prstGeom>
                    <a:noFill/>
                    <a:ln w="9525">
                      <a:noFill/>
                      <a:miter lim="800000"/>
                      <a:headEnd/>
                      <a:tailEnd/>
                    </a:ln>
                  </pic:spPr>
                </pic:pic>
              </a:graphicData>
            </a:graphic>
          </wp:inline>
        </w:drawing>
      </w:r>
      <w:r w:rsidRPr="00536C51">
        <w:t xml:space="preserve">Джс;   с= </w:t>
      </w:r>
      <w:r w:rsidRPr="00536C51">
        <w:rPr>
          <w:noProof/>
        </w:rPr>
        <w:drawing>
          <wp:inline distT="0" distB="0" distL="0" distR="0" wp14:anchorId="7E68163C" wp14:editId="7A2A0237">
            <wp:extent cx="420370" cy="189230"/>
            <wp:effectExtent l="19050" t="0" r="0" b="0"/>
            <wp:docPr id="559" name="Рисунок 559" descr="http://lib.convdocs.org/pars_docs/refs/154/153439/153439_html_m6b8b88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ib.convdocs.org/pars_docs/refs/154/153439/153439_html_m6b8b889a.gif"/>
                    <pic:cNvPicPr>
                      <a:picLocks noChangeAspect="1" noChangeArrowheads="1"/>
                    </pic:cNvPicPr>
                  </pic:nvPicPr>
                  <pic:blipFill>
                    <a:blip r:embed="rId373"/>
                    <a:srcRect/>
                    <a:stretch>
                      <a:fillRect/>
                    </a:stretch>
                  </pic:blipFill>
                  <pic:spPr bwMode="auto">
                    <a:xfrm>
                      <a:off x="0" y="0"/>
                      <a:ext cx="420370" cy="189230"/>
                    </a:xfrm>
                    <a:prstGeom prst="rect">
                      <a:avLst/>
                    </a:prstGeom>
                    <a:noFill/>
                    <a:ln w="9525">
                      <a:noFill/>
                      <a:miter lim="800000"/>
                      <a:headEnd/>
                      <a:tailEnd/>
                    </a:ln>
                  </pic:spPr>
                </pic:pic>
              </a:graphicData>
            </a:graphic>
          </wp:inline>
        </w:drawing>
      </w:r>
      <w:r w:rsidRPr="00536C51">
        <w:t xml:space="preserve">м/с)  </w:t>
      </w:r>
    </w:p>
    <w:p w:rsidR="00FE3BA1" w:rsidRPr="00536C51" w:rsidRDefault="00FE3BA1" w:rsidP="00FE3BA1"/>
    <w:p w:rsidR="00FE3BA1" w:rsidRDefault="00FE3BA1" w:rsidP="00FE3BA1">
      <w:r w:rsidRPr="00536C51">
        <w:t>В.2 Чему равен импульс фотонов, излучаемых радиопередатчиком, работающим на частоте 100 кГц? В кг м / с)</w:t>
      </w:r>
    </w:p>
    <w:p w:rsidR="00FE3BA1" w:rsidRPr="00536C51" w:rsidRDefault="00FE3BA1" w:rsidP="00FE3BA1"/>
    <w:p w:rsidR="00FE3BA1" w:rsidRDefault="00FE3BA1" w:rsidP="00FE3BA1">
      <w:r w:rsidRPr="00536C51">
        <w:t xml:space="preserve">В.3. Чему равна масса фотона? </w:t>
      </w:r>
      <w:r w:rsidRPr="00536C51">
        <w:sym w:font="Symbol" w:char="F06C"/>
      </w:r>
      <w:r w:rsidRPr="00536C51">
        <w:t xml:space="preserve"> = 10</w:t>
      </w:r>
      <w:r w:rsidRPr="00536C51">
        <w:rPr>
          <w:vertAlign w:val="superscript"/>
        </w:rPr>
        <w:t>-</w:t>
      </w:r>
      <w:smartTag w:uri="urn:schemas-microsoft-com:office:smarttags" w:element="metricconverter">
        <w:smartTagPr>
          <w:attr w:name="ProductID" w:val="10 м"/>
        </w:smartTagPr>
        <w:r w:rsidRPr="00536C51">
          <w:rPr>
            <w:vertAlign w:val="superscript"/>
          </w:rPr>
          <w:t>10</w:t>
        </w:r>
        <w:r w:rsidRPr="00536C51">
          <w:t xml:space="preserve"> м(в кг)</w:t>
        </w:r>
      </w:smartTag>
    </w:p>
    <w:p w:rsidR="00FE3BA1" w:rsidRPr="00536C51" w:rsidRDefault="00FE3BA1" w:rsidP="00FE3BA1"/>
    <w:p w:rsidR="00FE3BA1" w:rsidRDefault="00FE3BA1" w:rsidP="00FE3BA1">
      <w:pPr>
        <w:jc w:val="center"/>
        <w:rPr>
          <w:i/>
        </w:rPr>
      </w:pPr>
      <w:r w:rsidRPr="002147A8">
        <w:rPr>
          <w:i/>
        </w:rPr>
        <w:t>«Применение фотоэффекта»</w:t>
      </w:r>
    </w:p>
    <w:p w:rsidR="00FE3BA1" w:rsidRPr="002147A8" w:rsidRDefault="00FE3BA1" w:rsidP="00FE3BA1">
      <w:pPr>
        <w:jc w:val="center"/>
        <w:rPr>
          <w:i/>
        </w:rPr>
      </w:pPr>
    </w:p>
    <w:p w:rsidR="00FE3BA1" w:rsidRDefault="00FE3BA1" w:rsidP="00FE3BA1">
      <w:r w:rsidRPr="00536C51">
        <w:t>А.1. В лампах дневного света источником излучения служит электрический разряд в парах ртути, в котором образующиеся возбужденные атомы ртути излучают, в основном, невидимое ультрафиолетовое излучение. Видимый свет этих ламп обусловлен…</w:t>
      </w:r>
    </w:p>
    <w:p w:rsidR="00FE3BA1" w:rsidRPr="00536C51" w:rsidRDefault="00FE3BA1" w:rsidP="00FE3BA1"/>
    <w:p w:rsidR="00FE3BA1" w:rsidRPr="00536C51" w:rsidRDefault="00FE3BA1" w:rsidP="00FE3BA1">
      <w:r w:rsidRPr="00536C51">
        <w:t>1) прохождением сквозь стеклянные стенки лампы только видимого света</w:t>
      </w:r>
    </w:p>
    <w:p w:rsidR="00FE3BA1" w:rsidRPr="00536C51" w:rsidRDefault="00FE3BA1" w:rsidP="00FE3BA1">
      <w:r w:rsidRPr="00536C51">
        <w:t>2) поглощением ультрафиолетового света атомами специального люминофора на стенках и переизлучением ими видимого света</w:t>
      </w:r>
    </w:p>
    <w:p w:rsidR="00FE3BA1" w:rsidRPr="00536C51" w:rsidRDefault="00FE3BA1" w:rsidP="00FE3BA1">
      <w:r w:rsidRPr="00536C51">
        <w:t>3)  поглощением ультрафиолетового света атомами специального люминофора на стенках, его разогревом до температуры «белого каления»</w:t>
      </w:r>
    </w:p>
    <w:p w:rsidR="00FE3BA1" w:rsidRDefault="00FE3BA1" w:rsidP="00FE3BA1">
      <w:r w:rsidRPr="00536C51">
        <w:t>4) свечением воздуха вокруг лампы, поглощающего испускаемый ею ультрафиолет</w:t>
      </w:r>
    </w:p>
    <w:p w:rsidR="00FE3BA1" w:rsidRPr="00536C51" w:rsidRDefault="00FE3BA1" w:rsidP="00FE3BA1"/>
    <w:p w:rsidR="00FE3BA1" w:rsidRPr="00536C51" w:rsidRDefault="00FE3BA1" w:rsidP="00FE3BA1">
      <w:pPr>
        <w:jc w:val="both"/>
      </w:pPr>
      <w:r w:rsidRPr="00536C51">
        <w:t>А.2 При освещении катода вакуумного фотоэлемента потоком монохроматического света происходит освобождение фотоэлектронов. Как изменится максимальная энергия фотоэлектронов при увеличении частоты в</w:t>
      </w:r>
      <w:r w:rsidRPr="00536C51">
        <w:rPr>
          <w:noProof/>
        </w:rPr>
        <w:t xml:space="preserve"> 2</w:t>
      </w:r>
      <w:r w:rsidRPr="00536C51">
        <w:t xml:space="preserve"> раза?</w:t>
      </w:r>
    </w:p>
    <w:p w:rsidR="00FE3BA1" w:rsidRPr="00536C51" w:rsidRDefault="00FE3BA1" w:rsidP="00FE3BA1">
      <w:pPr>
        <w:ind w:right="-2"/>
      </w:pPr>
      <w:r w:rsidRPr="00536C51">
        <w:t>1). Не изменится.</w:t>
      </w:r>
    </w:p>
    <w:p w:rsidR="00FE3BA1" w:rsidRPr="00536C51" w:rsidRDefault="00FE3BA1" w:rsidP="00FE3BA1">
      <w:pPr>
        <w:ind w:right="-2"/>
      </w:pPr>
      <w:r w:rsidRPr="00536C51">
        <w:t>2). Увеличится в</w:t>
      </w:r>
      <w:r w:rsidRPr="00536C51">
        <w:rPr>
          <w:noProof/>
        </w:rPr>
        <w:t xml:space="preserve"> 2</w:t>
      </w:r>
      <w:r w:rsidRPr="00536C51">
        <w:t xml:space="preserve"> раза.</w:t>
      </w:r>
    </w:p>
    <w:p w:rsidR="00FE3BA1" w:rsidRPr="00536C51" w:rsidRDefault="00FE3BA1" w:rsidP="00FE3BA1">
      <w:pPr>
        <w:ind w:right="-2"/>
      </w:pPr>
      <w:r w:rsidRPr="00536C51">
        <w:t>3). Увеличится менее чем в</w:t>
      </w:r>
      <w:r w:rsidRPr="00536C51">
        <w:rPr>
          <w:noProof/>
        </w:rPr>
        <w:t xml:space="preserve"> 2</w:t>
      </w:r>
      <w:r w:rsidRPr="00536C51">
        <w:t xml:space="preserve"> раза.</w:t>
      </w:r>
    </w:p>
    <w:p w:rsidR="00FE3BA1" w:rsidRDefault="00FE3BA1" w:rsidP="00FE3BA1">
      <w:pPr>
        <w:ind w:right="-2"/>
      </w:pPr>
      <w:r w:rsidRPr="00536C51">
        <w:t>4). Увеличится более чем в</w:t>
      </w:r>
      <w:r w:rsidRPr="00536C51">
        <w:rPr>
          <w:noProof/>
        </w:rPr>
        <w:t xml:space="preserve"> 2</w:t>
      </w:r>
      <w:r w:rsidRPr="00536C51">
        <w:t xml:space="preserve"> раза.</w:t>
      </w:r>
    </w:p>
    <w:p w:rsidR="00FE3BA1" w:rsidRPr="00536C51" w:rsidRDefault="00FE3BA1" w:rsidP="00FE3BA1">
      <w:pPr>
        <w:ind w:right="-2"/>
      </w:pPr>
    </w:p>
    <w:p w:rsidR="00FE3BA1" w:rsidRPr="00536C51" w:rsidRDefault="00FE3BA1" w:rsidP="00FE3BA1">
      <w:pPr>
        <w:pStyle w:val="a9"/>
      </w:pPr>
      <w:r w:rsidRPr="00536C51">
        <w:t xml:space="preserve">А.3.  При освещении катода вакуумного фотоэлемента потоком монохроматического света происходит выбивание фотоэлектронов. Как изменится максимальная кинетическая энергия фотоэлектронов при увеличении частоты падающего на катод света в 2 раза? </w:t>
      </w:r>
      <w:r w:rsidRPr="00536C51">
        <w:br/>
      </w:r>
      <w:r w:rsidRPr="00536C51">
        <w:br/>
        <w:t>1) не изменится; 3) увеличится более чем в 2 раза;</w:t>
      </w:r>
      <w:r w:rsidRPr="00536C51">
        <w:br/>
      </w:r>
      <w:r w:rsidRPr="00536C51">
        <w:br/>
        <w:t>2) увеличится в 2 раза; 4) увеличится менее чем в 2 раза.</w:t>
      </w:r>
      <w:r w:rsidRPr="00536C51">
        <w:br/>
      </w:r>
      <w:r w:rsidRPr="00536C51">
        <w:br/>
        <w:t xml:space="preserve">А.4. . Какие из перечисленных ниже приборов основаны на волновых свойствах света? </w:t>
      </w:r>
    </w:p>
    <w:p w:rsidR="00FE3BA1" w:rsidRPr="00536C51" w:rsidRDefault="00FE3BA1" w:rsidP="00FE3BA1">
      <w:pPr>
        <w:pStyle w:val="a9"/>
      </w:pPr>
      <w:r w:rsidRPr="00536C51">
        <w:t>А) Дифракционная решетка. Б) Фотоэлемент.</w:t>
      </w:r>
    </w:p>
    <w:p w:rsidR="00FE3BA1" w:rsidRPr="00536C51" w:rsidRDefault="00FE3BA1" w:rsidP="00FE3BA1">
      <w:pPr>
        <w:spacing w:before="240"/>
      </w:pPr>
      <w:r w:rsidRPr="00536C51">
        <w:t>1). Только 1А</w:t>
      </w:r>
      <w:r w:rsidRPr="00536C51">
        <w:tab/>
      </w:r>
      <w:r w:rsidRPr="00536C51">
        <w:tab/>
        <w:t>2. Только Б.                      3). А и Б.</w:t>
      </w:r>
      <w:r w:rsidRPr="00536C51">
        <w:tab/>
      </w:r>
      <w:r w:rsidRPr="00536C51">
        <w:tab/>
        <w:t>4). Ни А, ни Б.</w:t>
      </w:r>
    </w:p>
    <w:p w:rsidR="00FE3BA1" w:rsidRPr="00536C51" w:rsidRDefault="00FE3BA1" w:rsidP="00FE3BA1">
      <w:pPr>
        <w:pStyle w:val="a9"/>
      </w:pPr>
      <w:r w:rsidRPr="00536C51">
        <w:t>А.5. . Какие из перечисленных ниже приборов основаны на квантовых (корпускулярных) свойствах света?</w:t>
      </w:r>
    </w:p>
    <w:p w:rsidR="00FE3BA1" w:rsidRPr="00536C51" w:rsidRDefault="00FE3BA1" w:rsidP="00FE3BA1">
      <w:pPr>
        <w:pStyle w:val="a9"/>
      </w:pPr>
      <w:r w:rsidRPr="00536C51">
        <w:t xml:space="preserve"> А) Дифракционная решетка. Б) Фотоэлемент.</w:t>
      </w:r>
    </w:p>
    <w:p w:rsidR="00FE3BA1" w:rsidRPr="00536C51" w:rsidRDefault="00FE3BA1" w:rsidP="00FE3BA1">
      <w:r w:rsidRPr="00536C51">
        <w:t xml:space="preserve">1). ТолькоА. </w:t>
      </w:r>
      <w:r w:rsidRPr="00536C51">
        <w:tab/>
      </w:r>
      <w:r w:rsidRPr="00536C51">
        <w:tab/>
        <w:t>2). Только Б.           3). А и Б.</w:t>
      </w:r>
      <w:r w:rsidRPr="00536C51">
        <w:tab/>
      </w:r>
      <w:r w:rsidRPr="00536C51">
        <w:tab/>
        <w:t>4). Ни А, ни Б.</w:t>
      </w:r>
    </w:p>
    <w:p w:rsidR="00FE3BA1" w:rsidRPr="00536C51" w:rsidRDefault="00FE3BA1" w:rsidP="00FE3BA1">
      <w:pPr>
        <w:pStyle w:val="a3"/>
      </w:pPr>
      <w:r w:rsidRPr="00536C51">
        <w:t>А.6. Какой фотоэффект используется в вакуумных фотоэлементах?</w:t>
      </w:r>
    </w:p>
    <w:p w:rsidR="00FE3BA1" w:rsidRPr="002147A8" w:rsidRDefault="00FE3BA1" w:rsidP="00FE3BA1">
      <w:pPr>
        <w:pStyle w:val="a3"/>
      </w:pPr>
      <w:r w:rsidRPr="002147A8">
        <w:rPr>
          <w:rStyle w:val="ac"/>
        </w:rPr>
        <w:t>:</w:t>
      </w:r>
      <w:r w:rsidRPr="002147A8">
        <w:t>1) внешний      2) внутренний</w:t>
      </w:r>
    </w:p>
    <w:p w:rsidR="00FE3BA1" w:rsidRPr="00536C51" w:rsidRDefault="00FE3BA1" w:rsidP="00FE3BA1">
      <w:pPr>
        <w:pStyle w:val="a3"/>
      </w:pPr>
      <w:r w:rsidRPr="002147A8">
        <w:rPr>
          <w:rStyle w:val="ac"/>
        </w:rPr>
        <w:t>А.7.</w:t>
      </w:r>
      <w:r>
        <w:rPr>
          <w:rStyle w:val="ac"/>
        </w:rPr>
        <w:t xml:space="preserve"> </w:t>
      </w:r>
      <w:r w:rsidRPr="00536C51">
        <w:t>Какой фотоэффект используется в полупроводниковых фотоэлементах?</w:t>
      </w:r>
    </w:p>
    <w:p w:rsidR="00FE3BA1" w:rsidRPr="00536C51" w:rsidRDefault="00FE3BA1" w:rsidP="00FE3BA1">
      <w:pPr>
        <w:pStyle w:val="a3"/>
      </w:pPr>
      <w:r w:rsidRPr="00536C51">
        <w:t>1) внешний       2)</w:t>
      </w:r>
      <w:r w:rsidRPr="00536C51">
        <w:rPr>
          <w:color w:val="FF0000"/>
        </w:rPr>
        <w:t xml:space="preserve"> </w:t>
      </w:r>
      <w:r w:rsidRPr="00536C51">
        <w:t>внутренний</w:t>
      </w:r>
    </w:p>
    <w:p w:rsidR="00FE3BA1" w:rsidRPr="00536C51" w:rsidRDefault="00FE3BA1" w:rsidP="00FE3BA1">
      <w:pPr>
        <w:pStyle w:val="a3"/>
      </w:pPr>
      <w:r w:rsidRPr="00536C51">
        <w:t>А.8.Какой электрод освещают в вакуумном фотоэлементе для возникновения фотоэффекта?</w:t>
      </w:r>
    </w:p>
    <w:p w:rsidR="00FE3BA1" w:rsidRPr="00536C51" w:rsidRDefault="00FE3BA1" w:rsidP="00FE3BA1">
      <w:pPr>
        <w:pStyle w:val="a3"/>
      </w:pPr>
      <w:r w:rsidRPr="00536C51">
        <w:t>1) анод     2) катод   3) безразлично</w:t>
      </w:r>
    </w:p>
    <w:p w:rsidR="00FE3BA1" w:rsidRPr="00536C51" w:rsidRDefault="00FE3BA1" w:rsidP="00FE3BA1">
      <w:pPr>
        <w:pStyle w:val="a3"/>
      </w:pPr>
      <w:r w:rsidRPr="002147A8">
        <w:rPr>
          <w:rStyle w:val="ac"/>
        </w:rPr>
        <w:t>А.9.</w:t>
      </w:r>
      <w:r>
        <w:rPr>
          <w:rStyle w:val="ac"/>
        </w:rPr>
        <w:t xml:space="preserve"> </w:t>
      </w:r>
      <w:r w:rsidRPr="00536C51">
        <w:t>Цинк заряжен положительно.   Как изменится заряд в результате фотоэффекта?</w:t>
      </w:r>
    </w:p>
    <w:p w:rsidR="00FE3BA1" w:rsidRPr="00536C51" w:rsidRDefault="00FE3BA1" w:rsidP="00FE3BA1">
      <w:pPr>
        <w:pStyle w:val="a3"/>
      </w:pPr>
      <w:r w:rsidRPr="00536C51">
        <w:t>1) не изменится     2) увеличится    3) уменьшится</w:t>
      </w:r>
      <w:r w:rsidRPr="00536C51">
        <w:rPr>
          <w:rStyle w:val="ac"/>
        </w:rPr>
        <w:t>:</w:t>
      </w:r>
    </w:p>
    <w:p w:rsidR="00FE3BA1" w:rsidRPr="00536C51" w:rsidRDefault="00FE3BA1" w:rsidP="00FE3BA1">
      <w:pPr>
        <w:pStyle w:val="a3"/>
      </w:pPr>
      <w:r w:rsidRPr="00536C51">
        <w:t>А.10.Фотоэффект можно объяснить на основе......природы света</w:t>
      </w:r>
    </w:p>
    <w:p w:rsidR="00FE3BA1" w:rsidRPr="00536C51" w:rsidRDefault="00FE3BA1" w:rsidP="00FE3BA1">
      <w:pPr>
        <w:pStyle w:val="a3"/>
      </w:pPr>
      <w:r w:rsidRPr="00536C51">
        <w:rPr>
          <w:rStyle w:val="ac"/>
        </w:rPr>
        <w:t>:</w:t>
      </w:r>
      <w:r w:rsidRPr="00536C51">
        <w:t>1) волновой      2) корпускулярной     3) и той и другой</w:t>
      </w:r>
    </w:p>
    <w:p w:rsidR="00FE3BA1" w:rsidRDefault="00FE3BA1" w:rsidP="00FE3BA1">
      <w:pPr>
        <w:ind w:right="-2"/>
        <w:rPr>
          <w:color w:val="000000"/>
        </w:rPr>
      </w:pPr>
      <w:r w:rsidRPr="00536C51">
        <w:t>В.1.</w:t>
      </w:r>
      <w:r w:rsidRPr="00536C51">
        <w:rPr>
          <w:color w:val="000000"/>
        </w:rPr>
        <w:t xml:space="preserve"> Работа выхода электрона из цезия </w:t>
      </w:r>
      <w:r w:rsidRPr="00536C51">
        <w:rPr>
          <w:color w:val="000000"/>
          <w:position w:val="-10"/>
        </w:rPr>
        <w:object w:dxaOrig="1440" w:dyaOrig="360">
          <v:shape id="_x0000_i1079" type="#_x0000_t75" style="width:1in;height:18pt" o:ole="">
            <v:imagedata r:id="rId374" o:title=""/>
          </v:shape>
          <o:OLEObject Type="Embed" ProgID="Equation.3" ShapeID="_x0000_i1079" DrawAspect="Content" ObjectID="_1762714371" r:id="rId375"/>
        </w:object>
      </w:r>
      <w:r>
        <w:rPr>
          <w:color w:val="000000"/>
        </w:rPr>
        <w:t>. Посто</w:t>
      </w:r>
      <w:r w:rsidRPr="00536C51">
        <w:rPr>
          <w:color w:val="000000"/>
        </w:rPr>
        <w:t xml:space="preserve">янная Планка </w:t>
      </w:r>
      <w:r w:rsidRPr="00536C51">
        <w:rPr>
          <w:color w:val="000000"/>
          <w:position w:val="-10"/>
        </w:rPr>
        <w:object w:dxaOrig="1820" w:dyaOrig="360">
          <v:shape id="_x0000_i1080" type="#_x0000_t75" style="width:90.75pt;height:18pt" o:ole="">
            <v:imagedata r:id="rId376" o:title=""/>
          </v:shape>
          <o:OLEObject Type="Embed" ProgID="Equation.3" ShapeID="_x0000_i1080" DrawAspect="Content" ObjectID="_1762714372" r:id="rId377"/>
        </w:object>
      </w:r>
      <w:r w:rsidRPr="00536C51">
        <w:rPr>
          <w:color w:val="000000"/>
        </w:rPr>
        <w:t>. При освещении катода, по</w:t>
      </w:r>
      <w:r w:rsidRPr="00536C51">
        <w:rPr>
          <w:color w:val="000000"/>
        </w:rPr>
        <w:softHyphen/>
        <w:t xml:space="preserve">крытого цезием, светом с частотой </w:t>
      </w:r>
      <w:r w:rsidRPr="00536C51">
        <w:rPr>
          <w:color w:val="000000"/>
          <w:position w:val="-10"/>
        </w:rPr>
        <w:object w:dxaOrig="1060" w:dyaOrig="360">
          <v:shape id="_x0000_i1081" type="#_x0000_t75" style="width:53.25pt;height:18pt" o:ole="">
            <v:imagedata r:id="rId378" o:title=""/>
          </v:shape>
          <o:OLEObject Type="Embed" ProgID="Equation.3" ShapeID="_x0000_i1081" DrawAspect="Content" ObjectID="_1762714373" r:id="rId379"/>
        </w:object>
      </w:r>
      <w:r w:rsidRPr="00536C51">
        <w:rPr>
          <w:color w:val="000000"/>
        </w:rPr>
        <w:t xml:space="preserve">     из него будут вылетать электроны с кинетической энергией, равной ...  Дж</w:t>
      </w:r>
    </w:p>
    <w:p w:rsidR="00FE3BA1" w:rsidRPr="00536C51" w:rsidRDefault="00FE3BA1" w:rsidP="00FE3BA1">
      <w:pPr>
        <w:ind w:right="-2"/>
      </w:pPr>
    </w:p>
    <w:p w:rsidR="00FE3BA1" w:rsidRPr="00536C51" w:rsidRDefault="00FE3BA1" w:rsidP="00FE3BA1">
      <w:pPr>
        <w:shd w:val="clear" w:color="auto" w:fill="FFFFFF"/>
        <w:tabs>
          <w:tab w:val="num" w:pos="720"/>
        </w:tabs>
        <w:spacing w:line="192" w:lineRule="auto"/>
      </w:pPr>
      <w:r w:rsidRPr="00536C51">
        <w:rPr>
          <w:color w:val="000000"/>
        </w:rPr>
        <w:t xml:space="preserve">В.2.Красная граница фотоэффекта для цезия </w:t>
      </w:r>
      <w:r w:rsidRPr="00536C51">
        <w:rPr>
          <w:color w:val="000000"/>
          <w:position w:val="-10"/>
        </w:rPr>
        <w:object w:dxaOrig="980" w:dyaOrig="360">
          <v:shape id="_x0000_i1082" type="#_x0000_t75" style="width:48.75pt;height:18pt" o:ole="">
            <v:imagedata r:id="rId380" o:title=""/>
          </v:shape>
          <o:OLEObject Type="Embed" ProgID="Equation.3" ShapeID="_x0000_i1082" DrawAspect="Content" ObjectID="_1762714374" r:id="rId381"/>
        </w:object>
      </w:r>
      <w:r>
        <w:rPr>
          <w:color w:val="000000"/>
        </w:rPr>
        <w:t>. Фо</w:t>
      </w:r>
      <w:r w:rsidRPr="00536C51">
        <w:rPr>
          <w:color w:val="000000"/>
        </w:rPr>
        <w:t>тоэффект будет наблюдаться, если катод, покрытый цезием, освещать светом с длиной волны ...м</w:t>
      </w:r>
    </w:p>
    <w:p w:rsidR="00FE3BA1" w:rsidRPr="00536C51" w:rsidRDefault="00FE3BA1" w:rsidP="00FE3BA1">
      <w:pPr>
        <w:shd w:val="clear" w:color="auto" w:fill="FFFFFF"/>
        <w:tabs>
          <w:tab w:val="num" w:pos="720"/>
        </w:tabs>
        <w:spacing w:line="192" w:lineRule="auto"/>
      </w:pPr>
    </w:p>
    <w:p w:rsidR="00FE3BA1" w:rsidRPr="00536C51" w:rsidRDefault="00FE3BA1" w:rsidP="00FE3BA1">
      <w:pPr>
        <w:shd w:val="clear" w:color="auto" w:fill="FFFFFF"/>
        <w:tabs>
          <w:tab w:val="num" w:pos="720"/>
        </w:tabs>
        <w:spacing w:line="192" w:lineRule="auto"/>
      </w:pPr>
      <w:r w:rsidRPr="00536C51">
        <w:t>В.3.</w:t>
      </w:r>
      <w:r w:rsidRPr="00536C51">
        <w:rPr>
          <w:color w:val="000000"/>
        </w:rPr>
        <w:t xml:space="preserve"> Найти кинет</w:t>
      </w:r>
      <w:r>
        <w:rPr>
          <w:color w:val="000000"/>
        </w:rPr>
        <w:t>ическую энергию</w:t>
      </w:r>
      <w:r w:rsidRPr="00536C51">
        <w:rPr>
          <w:color w:val="000000"/>
        </w:rPr>
        <w:t xml:space="preserve"> фотоэлектронов, вырываемых с поверхности цинка ультрафиолетовым излучением с длиной волны 200 нм.( В ЭВ)</w:t>
      </w:r>
    </w:p>
    <w:p w:rsidR="00FE3BA1" w:rsidRPr="00536C51" w:rsidRDefault="00FE3BA1" w:rsidP="00FE3BA1">
      <w:pPr>
        <w:tabs>
          <w:tab w:val="left" w:pos="6091"/>
        </w:tabs>
        <w:spacing w:before="100" w:beforeAutospacing="1" w:after="100" w:afterAutospacing="1"/>
        <w:rPr>
          <w:bCs/>
          <w:i/>
          <w:iCs/>
        </w:rPr>
      </w:pPr>
      <w:r w:rsidRPr="00536C51">
        <w:t xml:space="preserve">Код ответов </w:t>
      </w:r>
    </w:p>
    <w:tbl>
      <w:tblPr>
        <w:tblStyle w:val="a8"/>
        <w:tblW w:w="0" w:type="auto"/>
        <w:tblLook w:val="04A0" w:firstRow="1" w:lastRow="0" w:firstColumn="1" w:lastColumn="0" w:noHBand="0" w:noVBand="1"/>
      </w:tblPr>
      <w:tblGrid>
        <w:gridCol w:w="811"/>
        <w:gridCol w:w="611"/>
        <w:gridCol w:w="26"/>
        <w:gridCol w:w="585"/>
        <w:gridCol w:w="33"/>
        <w:gridCol w:w="578"/>
        <w:gridCol w:w="39"/>
        <w:gridCol w:w="572"/>
        <w:gridCol w:w="90"/>
        <w:gridCol w:w="522"/>
        <w:gridCol w:w="96"/>
        <w:gridCol w:w="516"/>
        <w:gridCol w:w="101"/>
        <w:gridCol w:w="511"/>
        <w:gridCol w:w="150"/>
        <w:gridCol w:w="462"/>
        <w:gridCol w:w="155"/>
        <w:gridCol w:w="457"/>
        <w:gridCol w:w="160"/>
        <w:gridCol w:w="520"/>
        <w:gridCol w:w="162"/>
        <w:gridCol w:w="673"/>
        <w:gridCol w:w="50"/>
        <w:gridCol w:w="732"/>
        <w:gridCol w:w="28"/>
        <w:gridCol w:w="705"/>
      </w:tblGrid>
      <w:tr w:rsidR="00FE3BA1" w:rsidRPr="00536C51" w:rsidTr="00FE3BA1">
        <w:tc>
          <w:tcPr>
            <w:tcW w:w="9345" w:type="dxa"/>
            <w:gridSpan w:val="26"/>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 xml:space="preserve">                                                                      Тема 1. «Явление фотоэффекта » </w:t>
            </w:r>
          </w:p>
        </w:tc>
      </w:tr>
      <w:tr w:rsidR="00FE3BA1" w:rsidRPr="00536C51" w:rsidTr="00FE3BA1">
        <w:tc>
          <w:tcPr>
            <w:tcW w:w="811" w:type="dxa"/>
          </w:tcPr>
          <w:p w:rsidR="00FE3BA1" w:rsidRPr="00FE3BA1" w:rsidRDefault="00FE3BA1" w:rsidP="008D21EB">
            <w:pPr>
              <w:spacing w:before="100" w:beforeAutospacing="1" w:after="100" w:afterAutospacing="1"/>
              <w:rPr>
                <w:rFonts w:ascii="Times New Roman" w:hAnsi="Times New Roman" w:cs="Times New Roman"/>
              </w:rPr>
            </w:pPr>
          </w:p>
        </w:tc>
        <w:tc>
          <w:tcPr>
            <w:tcW w:w="6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А1</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А2</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А3</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А4</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А5</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А6</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А7</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А8</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А9</w:t>
            </w:r>
          </w:p>
        </w:tc>
        <w:tc>
          <w:tcPr>
            <w:tcW w:w="680"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А10</w:t>
            </w:r>
          </w:p>
        </w:tc>
        <w:tc>
          <w:tcPr>
            <w:tcW w:w="835"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В1</w:t>
            </w:r>
          </w:p>
        </w:tc>
        <w:tc>
          <w:tcPr>
            <w:tcW w:w="810" w:type="dxa"/>
            <w:gridSpan w:val="3"/>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В2</w:t>
            </w:r>
          </w:p>
        </w:tc>
        <w:tc>
          <w:tcPr>
            <w:tcW w:w="705"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В3</w:t>
            </w:r>
          </w:p>
        </w:tc>
      </w:tr>
      <w:tr w:rsidR="00FE3BA1" w:rsidRPr="00536C51" w:rsidTr="00FE3BA1">
        <w:tc>
          <w:tcPr>
            <w:tcW w:w="8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ПЗ1.1</w:t>
            </w:r>
          </w:p>
        </w:tc>
        <w:tc>
          <w:tcPr>
            <w:tcW w:w="6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80"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835"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w:t>
            </w:r>
          </w:p>
        </w:tc>
        <w:tc>
          <w:tcPr>
            <w:tcW w:w="810" w:type="dxa"/>
            <w:gridSpan w:val="3"/>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w:t>
            </w:r>
          </w:p>
        </w:tc>
        <w:tc>
          <w:tcPr>
            <w:tcW w:w="705"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w:t>
            </w:r>
          </w:p>
        </w:tc>
      </w:tr>
      <w:tr w:rsidR="00FE3BA1" w:rsidRPr="00536C51" w:rsidTr="00FE3BA1">
        <w:tc>
          <w:tcPr>
            <w:tcW w:w="8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ПЗ1.2</w:t>
            </w:r>
          </w:p>
        </w:tc>
        <w:tc>
          <w:tcPr>
            <w:tcW w:w="6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4</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80"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3</w:t>
            </w:r>
          </w:p>
        </w:tc>
        <w:tc>
          <w:tcPr>
            <w:tcW w:w="835"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1,5ЭВ</w:t>
            </w:r>
          </w:p>
        </w:tc>
        <w:tc>
          <w:tcPr>
            <w:tcW w:w="810" w:type="dxa"/>
            <w:gridSpan w:val="3"/>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0,4 В</w:t>
            </w:r>
          </w:p>
        </w:tc>
        <w:tc>
          <w:tcPr>
            <w:tcW w:w="705"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2,9 ЭВ</w:t>
            </w:r>
          </w:p>
        </w:tc>
      </w:tr>
      <w:tr w:rsidR="00FE3BA1" w:rsidRPr="00536C51" w:rsidTr="00FE3BA1">
        <w:tc>
          <w:tcPr>
            <w:tcW w:w="9345" w:type="dxa"/>
            <w:gridSpan w:val="26"/>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 xml:space="preserve">                                                                      Тема 2. «Световые кванты. Действия света »</w:t>
            </w:r>
          </w:p>
        </w:tc>
      </w:tr>
      <w:tr w:rsidR="00FE3BA1" w:rsidRPr="00536C51" w:rsidTr="00FE3BA1">
        <w:tc>
          <w:tcPr>
            <w:tcW w:w="811" w:type="dxa"/>
          </w:tcPr>
          <w:p w:rsidR="00FE3BA1" w:rsidRPr="00FE3BA1" w:rsidRDefault="00FE3BA1" w:rsidP="008D21EB">
            <w:pPr>
              <w:spacing w:before="100" w:beforeAutospacing="1" w:after="100" w:afterAutospacing="1"/>
              <w:rPr>
                <w:rFonts w:ascii="Times New Roman" w:hAnsi="Times New Roman" w:cs="Times New Roman"/>
              </w:rPr>
            </w:pPr>
          </w:p>
        </w:tc>
        <w:tc>
          <w:tcPr>
            <w:tcW w:w="63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А1</w:t>
            </w:r>
          </w:p>
        </w:tc>
        <w:tc>
          <w:tcPr>
            <w:tcW w:w="618"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А2</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А3</w:t>
            </w:r>
          </w:p>
        </w:tc>
        <w:tc>
          <w:tcPr>
            <w:tcW w:w="66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А4</w:t>
            </w:r>
          </w:p>
        </w:tc>
        <w:tc>
          <w:tcPr>
            <w:tcW w:w="618"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А5</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А6</w:t>
            </w:r>
          </w:p>
        </w:tc>
        <w:tc>
          <w:tcPr>
            <w:tcW w:w="66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А7</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А8</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А9</w:t>
            </w:r>
          </w:p>
        </w:tc>
        <w:tc>
          <w:tcPr>
            <w:tcW w:w="68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А10</w:t>
            </w:r>
          </w:p>
        </w:tc>
        <w:tc>
          <w:tcPr>
            <w:tcW w:w="723"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В1</w:t>
            </w:r>
          </w:p>
        </w:tc>
        <w:tc>
          <w:tcPr>
            <w:tcW w:w="732"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В2</w:t>
            </w:r>
          </w:p>
        </w:tc>
        <w:tc>
          <w:tcPr>
            <w:tcW w:w="733"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В3</w:t>
            </w:r>
          </w:p>
        </w:tc>
      </w:tr>
      <w:tr w:rsidR="00FE3BA1" w:rsidRPr="00536C51" w:rsidTr="00FE3BA1">
        <w:tc>
          <w:tcPr>
            <w:tcW w:w="8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ПЗ2.1</w:t>
            </w:r>
          </w:p>
        </w:tc>
        <w:tc>
          <w:tcPr>
            <w:tcW w:w="63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8"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3</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6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3</w:t>
            </w:r>
          </w:p>
        </w:tc>
        <w:tc>
          <w:tcPr>
            <w:tcW w:w="618"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6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8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723"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4,5</w:t>
            </w:r>
          </w:p>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10¹⁹</w:t>
            </w:r>
          </w:p>
        </w:tc>
        <w:tc>
          <w:tcPr>
            <w:tcW w:w="732"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2,2 10¯²⁷</w:t>
            </w:r>
          </w:p>
        </w:tc>
        <w:tc>
          <w:tcPr>
            <w:tcW w:w="733"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 xml:space="preserve">2,2 </w:t>
            </w:r>
          </w:p>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10¯³²</w:t>
            </w:r>
          </w:p>
        </w:tc>
      </w:tr>
      <w:tr w:rsidR="00FE3BA1" w:rsidRPr="00536C51" w:rsidTr="00FE3BA1">
        <w:tc>
          <w:tcPr>
            <w:tcW w:w="811"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ПЗ2.2</w:t>
            </w:r>
          </w:p>
        </w:tc>
        <w:tc>
          <w:tcPr>
            <w:tcW w:w="63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8"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3</w:t>
            </w:r>
          </w:p>
        </w:tc>
        <w:tc>
          <w:tcPr>
            <w:tcW w:w="66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18"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61"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617"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w:t>
            </w:r>
          </w:p>
        </w:tc>
        <w:tc>
          <w:tcPr>
            <w:tcW w:w="682"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w:t>
            </w:r>
          </w:p>
        </w:tc>
        <w:tc>
          <w:tcPr>
            <w:tcW w:w="723"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 xml:space="preserve">3,1 </w:t>
            </w:r>
          </w:p>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10¯¹⁹</w:t>
            </w:r>
          </w:p>
        </w:tc>
        <w:tc>
          <w:tcPr>
            <w:tcW w:w="732" w:type="dxa"/>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 xml:space="preserve">0,5 </w:t>
            </w:r>
          </w:p>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10¯⁷</w:t>
            </w:r>
          </w:p>
        </w:tc>
        <w:tc>
          <w:tcPr>
            <w:tcW w:w="733" w:type="dxa"/>
            <w:gridSpan w:val="2"/>
          </w:tcPr>
          <w:p w:rsidR="00FE3BA1" w:rsidRPr="00FE3BA1" w:rsidRDefault="00FE3BA1" w:rsidP="008D21EB">
            <w:pPr>
              <w:spacing w:before="100" w:beforeAutospacing="1" w:after="100" w:afterAutospacing="1"/>
              <w:rPr>
                <w:rFonts w:ascii="Times New Roman" w:hAnsi="Times New Roman" w:cs="Times New Roman"/>
              </w:rPr>
            </w:pPr>
            <w:r w:rsidRPr="00FE3BA1">
              <w:rPr>
                <w:rFonts w:ascii="Times New Roman" w:hAnsi="Times New Roman" w:cs="Times New Roman"/>
              </w:rPr>
              <w:t>2,5</w:t>
            </w:r>
          </w:p>
        </w:tc>
      </w:tr>
    </w:tbl>
    <w:p w:rsidR="00FE3BA1" w:rsidRDefault="00FE3BA1" w:rsidP="00FE3BA1">
      <w:pPr>
        <w:spacing w:line="276" w:lineRule="auto"/>
        <w:contextualSpacing/>
        <w:jc w:val="center"/>
        <w:rPr>
          <w:i/>
          <w:color w:val="000000"/>
        </w:rPr>
      </w:pPr>
      <w:r w:rsidRPr="002A5245">
        <w:rPr>
          <w:i/>
          <w:color w:val="000000"/>
        </w:rPr>
        <w:t>Литератур</w:t>
      </w:r>
      <w:r>
        <w:rPr>
          <w:i/>
          <w:color w:val="000000"/>
        </w:rPr>
        <w:t>а:</w:t>
      </w:r>
    </w:p>
    <w:p w:rsidR="00FE3BA1" w:rsidRPr="002A5245" w:rsidRDefault="00FE3BA1" w:rsidP="00B52C42">
      <w:pPr>
        <w:numPr>
          <w:ilvl w:val="0"/>
          <w:numId w:val="70"/>
        </w:numPr>
        <w:tabs>
          <w:tab w:val="left" w:pos="709"/>
        </w:tabs>
        <w:suppressAutoHyphens/>
        <w:ind w:left="0" w:firstLine="567"/>
        <w:jc w:val="both"/>
        <w:rPr>
          <w:bCs/>
        </w:rPr>
      </w:pPr>
      <w:r w:rsidRPr="002A5245">
        <w:rPr>
          <w:bCs/>
        </w:rPr>
        <w:t>Дмитриева, В.Ф. Физика для профессий и специальностей технического профиля: учебник для студентов учреждений СПО / В.Ф. Дмитриева. - Москва: Академия, 2017.  - Текст: непосредственный.</w:t>
      </w:r>
    </w:p>
    <w:p w:rsidR="00FE3BA1" w:rsidRPr="002A5245" w:rsidRDefault="00FE3BA1" w:rsidP="00B52C42">
      <w:pPr>
        <w:numPr>
          <w:ilvl w:val="0"/>
          <w:numId w:val="70"/>
        </w:numPr>
        <w:tabs>
          <w:tab w:val="left" w:pos="709"/>
        </w:tabs>
        <w:suppressAutoHyphens/>
        <w:ind w:left="0" w:firstLine="567"/>
        <w:jc w:val="both"/>
        <w:rPr>
          <w:bCs/>
        </w:rPr>
      </w:pPr>
      <w:r w:rsidRPr="002A5245">
        <w:rPr>
          <w:bCs/>
        </w:rPr>
        <w:t xml:space="preserve">Дмитриева, Е. И. Физика в примерах и задачах: учебное пособие / Е. И. Дмитриева, Л. Д. Иевлева, Л. Д. Костюченко. - 2-е изд., перераб. и доп. - Москва: ФОРУМ: ИНФРА-М, 2021. - 512 с. - (Профессиональное образование). - ISBN 978-5-91134-712-3. - Текст: электронный. - URL: https://znanium.com/catalog/product/1138798 (дата обращения: 26.08.2023). </w:t>
      </w:r>
    </w:p>
    <w:p w:rsidR="00FE3BA1" w:rsidRDefault="00FE3BA1" w:rsidP="00B52C42">
      <w:pPr>
        <w:numPr>
          <w:ilvl w:val="0"/>
          <w:numId w:val="70"/>
        </w:numPr>
        <w:tabs>
          <w:tab w:val="left" w:pos="709"/>
        </w:tabs>
        <w:suppressAutoHyphens/>
        <w:ind w:left="0" w:firstLine="567"/>
        <w:jc w:val="both"/>
        <w:rPr>
          <w:bCs/>
        </w:rPr>
      </w:pPr>
      <w:r w:rsidRPr="002A5245">
        <w:rPr>
          <w:bCs/>
        </w:rPr>
        <w:t xml:space="preserve">Пинский, А. А. Физика: учебник / А.А. Пинский, Г.Ю. Граковский; под общ. ред. Ю.И. Дика, Н.С. Пурышевой. - 4-е изд., испр. - Москва: ФОРУМ: ИНФРА-М, 2019. - 560 с.: ил. - (Cреднее профессиональное образование). - Текст: электронный. - URL: https://new.znanium.com/catalog/product/1032302 (дата обращения: 27.08.2023) </w:t>
      </w:r>
    </w:p>
    <w:p w:rsidR="00FE3BA1" w:rsidRPr="002A5245" w:rsidRDefault="00FE3BA1" w:rsidP="00B52C42">
      <w:pPr>
        <w:numPr>
          <w:ilvl w:val="0"/>
          <w:numId w:val="70"/>
        </w:numPr>
        <w:tabs>
          <w:tab w:val="left" w:pos="709"/>
        </w:tabs>
        <w:suppressAutoHyphens/>
        <w:ind w:left="0" w:firstLine="567"/>
        <w:jc w:val="both"/>
        <w:rPr>
          <w:bCs/>
        </w:rPr>
      </w:pPr>
      <w:r w:rsidRPr="002A5245">
        <w:t xml:space="preserve">В. Ф. Дмитриева Электронный учебно-методический комплекс «Физика: Информационная система «Система электронного обучения» / В. Ф. Дмитриева, </w:t>
      </w:r>
      <w:r w:rsidRPr="002A5245">
        <w:rPr>
          <w:iCs/>
        </w:rPr>
        <w:t>М. В. Богданова</w:t>
      </w:r>
      <w:r w:rsidRPr="002A5245">
        <w:t xml:space="preserve">, </w:t>
      </w:r>
      <w:r w:rsidRPr="002A5245">
        <w:rPr>
          <w:iCs/>
        </w:rPr>
        <w:t>И. Л. Алексеева</w:t>
      </w:r>
      <w:r w:rsidRPr="002A5245">
        <w:t xml:space="preserve">; рецензенты материалов ЭУМК </w:t>
      </w:r>
      <w:r w:rsidRPr="002A5245">
        <w:rPr>
          <w:iCs/>
        </w:rPr>
        <w:t>И. В. Данилова</w:t>
      </w:r>
      <w:r w:rsidRPr="002A5245">
        <w:t xml:space="preserve">, </w:t>
      </w:r>
      <w:r w:rsidRPr="002A5245">
        <w:rPr>
          <w:iCs/>
        </w:rPr>
        <w:t>В. Ф. Дмитриева</w:t>
      </w:r>
      <w:r w:rsidRPr="002A5245">
        <w:t xml:space="preserve">. – Издательский центр «Академия», 2019. Версия 1.1.1.0. - Текст: электронный. - </w:t>
      </w:r>
      <w:r w:rsidRPr="002A5245">
        <w:rPr>
          <w:lang w:val="en-US"/>
        </w:rPr>
        <w:t>URL</w:t>
      </w:r>
      <w:r w:rsidRPr="002A5245">
        <w:t>: https://elearning.academia-moscow.ru/shellserver?id=21497&amp;module_id=2650018#2650018 (дата обращения: 26.08.2023)</w:t>
      </w:r>
    </w:p>
    <w:p w:rsidR="00FE3BA1" w:rsidRPr="00D1291C" w:rsidRDefault="00FE3BA1" w:rsidP="00FE3BA1">
      <w:pPr>
        <w:rPr>
          <w:i/>
        </w:rPr>
      </w:pPr>
    </w:p>
    <w:p w:rsidR="00255F49" w:rsidRPr="00255F49" w:rsidRDefault="00255F49" w:rsidP="00737985">
      <w:pPr>
        <w:ind w:firstLine="567"/>
        <w:jc w:val="center"/>
        <w:rPr>
          <w:b/>
        </w:rPr>
      </w:pPr>
    </w:p>
    <w:p w:rsidR="0046116F" w:rsidRPr="001828FA" w:rsidRDefault="0046116F" w:rsidP="00737985">
      <w:pPr>
        <w:ind w:firstLine="567"/>
        <w:jc w:val="center"/>
        <w:rPr>
          <w:b/>
        </w:rPr>
      </w:pPr>
      <w:r w:rsidRPr="001828FA">
        <w:rPr>
          <w:b/>
        </w:rPr>
        <w:t>Практическая работа №1</w:t>
      </w:r>
      <w:r w:rsidR="006B4EB4" w:rsidRPr="001828FA">
        <w:rPr>
          <w:b/>
        </w:rPr>
        <w:t>6</w:t>
      </w:r>
    </w:p>
    <w:p w:rsidR="006E3AF9" w:rsidRPr="001828FA" w:rsidRDefault="006E3AF9" w:rsidP="008207BE">
      <w:pPr>
        <w:ind w:firstLine="567"/>
        <w:jc w:val="center"/>
        <w:rPr>
          <w:b/>
          <w:bCs/>
          <w:lang w:eastAsia="en-US"/>
        </w:rPr>
      </w:pPr>
      <w:r w:rsidRPr="001828FA">
        <w:rPr>
          <w:b/>
          <w:bCs/>
          <w:lang w:eastAsia="en-US"/>
        </w:rPr>
        <w:t>Изучение звезд и созвездий северного и южного неба</w:t>
      </w:r>
    </w:p>
    <w:p w:rsidR="006E3AF9" w:rsidRPr="001828FA" w:rsidRDefault="001E1BDF" w:rsidP="00737985">
      <w:pPr>
        <w:ind w:firstLine="567"/>
        <w:jc w:val="both"/>
        <w:rPr>
          <w:lang w:eastAsia="en-US"/>
        </w:rPr>
      </w:pPr>
      <w:r w:rsidRPr="001E1BDF">
        <w:rPr>
          <w:i/>
          <w:lang w:eastAsia="en-US"/>
        </w:rPr>
        <w:t>Цел</w:t>
      </w:r>
      <w:r>
        <w:rPr>
          <w:i/>
          <w:lang w:eastAsia="en-US"/>
        </w:rPr>
        <w:t>ь</w:t>
      </w:r>
      <w:r w:rsidRPr="001E1BDF">
        <w:rPr>
          <w:i/>
          <w:lang w:eastAsia="en-US"/>
        </w:rPr>
        <w:t xml:space="preserve"> работы</w:t>
      </w:r>
      <w:r w:rsidR="006E3AF9" w:rsidRPr="001E1BDF">
        <w:rPr>
          <w:i/>
          <w:lang w:eastAsia="en-US"/>
        </w:rPr>
        <w:t>:</w:t>
      </w:r>
      <w:r w:rsidR="006E3AF9" w:rsidRPr="001828FA">
        <w:rPr>
          <w:lang w:eastAsia="en-US"/>
        </w:rPr>
        <w:t xml:space="preserve"> создать условия для формирования умения характеризовать звезды, отличать созвездия, пользоваться картой звездного неба</w:t>
      </w:r>
      <w:r w:rsidR="006E3AF9" w:rsidRPr="001828FA">
        <w:rPr>
          <w:lang w:eastAsia="en-US"/>
        </w:rPr>
        <w:tab/>
      </w:r>
    </w:p>
    <w:p w:rsidR="006E3AF9" w:rsidRPr="001828FA" w:rsidRDefault="006E3AF9" w:rsidP="00737985">
      <w:pPr>
        <w:ind w:firstLine="567"/>
        <w:jc w:val="both"/>
        <w:rPr>
          <w:lang w:eastAsia="en-US"/>
        </w:rPr>
      </w:pPr>
      <w:r w:rsidRPr="001828FA">
        <w:rPr>
          <w:lang w:eastAsia="en-US"/>
        </w:rPr>
        <w:t>Закрепить теоретические знания о звездах и созвездиях</w:t>
      </w:r>
    </w:p>
    <w:p w:rsidR="006E3AF9" w:rsidRPr="001828FA" w:rsidRDefault="006E3AF9" w:rsidP="00737985">
      <w:pPr>
        <w:ind w:firstLine="567"/>
        <w:jc w:val="both"/>
        <w:rPr>
          <w:lang w:eastAsia="en-US"/>
        </w:rPr>
      </w:pPr>
      <w:r w:rsidRPr="001828FA">
        <w:rPr>
          <w:lang w:eastAsia="en-US"/>
        </w:rPr>
        <w:t>Научить применять полученные знания в практической деятельности</w:t>
      </w:r>
    </w:p>
    <w:p w:rsidR="006E3AF9" w:rsidRDefault="006E3AF9" w:rsidP="00737985">
      <w:pPr>
        <w:ind w:firstLine="567"/>
        <w:jc w:val="both"/>
        <w:rPr>
          <w:lang w:eastAsia="en-US"/>
        </w:rPr>
      </w:pPr>
      <w:r w:rsidRPr="001828FA">
        <w:rPr>
          <w:lang w:eastAsia="en-US"/>
        </w:rPr>
        <w:t>Воспитать самостоятельность, ответственность</w:t>
      </w:r>
    </w:p>
    <w:p w:rsidR="001E1BDF" w:rsidRPr="001828FA" w:rsidRDefault="001E1BDF" w:rsidP="001E1BDF">
      <w:pPr>
        <w:spacing w:line="360" w:lineRule="auto"/>
        <w:ind w:firstLine="567"/>
        <w:jc w:val="both"/>
        <w:rPr>
          <w:lang w:eastAsia="en-US"/>
        </w:rPr>
      </w:pPr>
      <w:r w:rsidRPr="001E1BDF">
        <w:rPr>
          <w:i/>
          <w:iCs/>
          <w:lang w:eastAsia="en-US"/>
        </w:rPr>
        <w:t>Средства обучения:</w:t>
      </w:r>
      <w:r>
        <w:rPr>
          <w:i/>
          <w:iCs/>
          <w:lang w:eastAsia="en-US"/>
        </w:rPr>
        <w:t xml:space="preserve"> </w:t>
      </w:r>
      <w:r w:rsidRPr="001828FA">
        <w:rPr>
          <w:bCs/>
          <w:lang w:eastAsia="en-US"/>
        </w:rPr>
        <w:t xml:space="preserve">инструкционная карта, конспект, </w:t>
      </w:r>
      <w:r w:rsidRPr="001828FA">
        <w:rPr>
          <w:lang w:eastAsia="en-US"/>
        </w:rPr>
        <w:t>картой звездного неба</w:t>
      </w:r>
      <w:r w:rsidRPr="001828FA">
        <w:rPr>
          <w:lang w:eastAsia="en-US"/>
        </w:rPr>
        <w:tab/>
      </w:r>
    </w:p>
    <w:p w:rsidR="006E3AF9" w:rsidRPr="001E1BDF" w:rsidRDefault="001E1BDF" w:rsidP="001E1BDF">
      <w:pPr>
        <w:shd w:val="clear" w:color="auto" w:fill="FFFFFF"/>
        <w:spacing w:line="360" w:lineRule="auto"/>
        <w:ind w:firstLine="567"/>
        <w:jc w:val="both"/>
        <w:rPr>
          <w:rFonts w:ascii="Tahoma" w:hAnsi="Tahoma" w:cs="Tahoma"/>
          <w:i/>
          <w:lang w:eastAsia="en-US"/>
        </w:rPr>
      </w:pPr>
      <w:r w:rsidRPr="001E1BDF">
        <w:rPr>
          <w:bCs/>
          <w:i/>
          <w:lang w:eastAsia="en-US"/>
        </w:rPr>
        <w:t>Знать:</w:t>
      </w:r>
      <w:r>
        <w:rPr>
          <w:bCs/>
          <w:i/>
          <w:lang w:eastAsia="en-US"/>
        </w:rPr>
        <w:t xml:space="preserve"> </w:t>
      </w:r>
      <w:r w:rsidR="006E3AF9" w:rsidRPr="001828FA">
        <w:rPr>
          <w:rFonts w:eastAsia="Calibri"/>
          <w:lang w:eastAsia="en-US"/>
        </w:rPr>
        <w:t>основополагающие астрономические понятия (звезда, созвездие, карта звездного неба)</w:t>
      </w:r>
    </w:p>
    <w:p w:rsidR="006E3AF9" w:rsidRDefault="001E1BDF" w:rsidP="001E1BDF">
      <w:pPr>
        <w:ind w:left="567"/>
        <w:contextualSpacing/>
        <w:jc w:val="both"/>
        <w:rPr>
          <w:b/>
          <w:lang w:eastAsia="en-US"/>
        </w:rPr>
      </w:pPr>
      <w:r w:rsidRPr="001E1BDF">
        <w:rPr>
          <w:i/>
          <w:lang w:eastAsia="en-US"/>
        </w:rPr>
        <w:t>У</w:t>
      </w:r>
      <w:r w:rsidR="006E3AF9" w:rsidRPr="001E1BDF">
        <w:rPr>
          <w:i/>
          <w:lang w:eastAsia="en-US"/>
        </w:rPr>
        <w:t>меть:</w:t>
      </w:r>
      <w:r w:rsidR="006E3AF9" w:rsidRPr="001828FA">
        <w:rPr>
          <w:b/>
          <w:lang w:eastAsia="en-US"/>
        </w:rPr>
        <w:t xml:space="preserve"> </w:t>
      </w:r>
      <w:r w:rsidR="006E3AF9" w:rsidRPr="001828FA">
        <w:rPr>
          <w:rFonts w:eastAsia="Calibri"/>
          <w:lang w:eastAsia="en-US"/>
        </w:rPr>
        <w:t>уверенное пользование астрономической терминологией и символикой</w:t>
      </w:r>
      <w:r w:rsidR="006E3AF9" w:rsidRPr="001828FA">
        <w:rPr>
          <w:b/>
          <w:lang w:eastAsia="en-US"/>
        </w:rPr>
        <w:t xml:space="preserve">    </w:t>
      </w:r>
    </w:p>
    <w:p w:rsidR="001E1BDF" w:rsidRPr="001828FA" w:rsidRDefault="001E1BDF" w:rsidP="001E1BDF">
      <w:pPr>
        <w:ind w:left="567"/>
        <w:contextualSpacing/>
        <w:jc w:val="both"/>
        <w:rPr>
          <w:rFonts w:eastAsia="Calibri"/>
          <w:lang w:eastAsia="en-US"/>
        </w:rPr>
      </w:pPr>
    </w:p>
    <w:p w:rsidR="001E1BDF" w:rsidRPr="001E1BDF" w:rsidRDefault="001E1BDF" w:rsidP="001E1BDF">
      <w:pPr>
        <w:shd w:val="clear" w:color="auto" w:fill="FFFFFF"/>
        <w:spacing w:line="360" w:lineRule="auto"/>
        <w:jc w:val="center"/>
        <w:rPr>
          <w:rFonts w:ascii="Tahoma" w:hAnsi="Tahoma" w:cs="Tahoma"/>
          <w:i/>
          <w:lang w:eastAsia="en-US"/>
        </w:rPr>
      </w:pPr>
      <w:r w:rsidRPr="001E1BDF">
        <w:rPr>
          <w:bCs/>
          <w:i/>
          <w:lang w:eastAsia="en-US"/>
        </w:rPr>
        <w:t>Актуализация опорных знаний</w:t>
      </w:r>
    </w:p>
    <w:p w:rsidR="006E3AF9" w:rsidRDefault="006E3AF9" w:rsidP="00737985">
      <w:pPr>
        <w:ind w:firstLine="567"/>
        <w:jc w:val="both"/>
      </w:pPr>
      <w:r w:rsidRPr="001828FA">
        <w:t>Еще в древности люди умели ориентироваться по звездам. Это позволяло отправлявшимся в дальний путь правильно выбрать направление на суше и на море. Сейчас самолеты и морские суда оборудованы новейшей радионавигационной и радиолокационной техникой, грибники и охотники имеют компасы и навигаторы бывают ситуации, когда приборами воспользоваться невозможно: например, они вышли из строя или в магнитном поле Земли разыгралась буря. В таких случаях штурман самолета или корабля должен уметь определять его положение и направление движения по Луне, звёздам или Солнцу. И космонавту не обойтись без астронавигации. Иногда ему необходимо развернуть станцию определенным образом: например, так, чтобы телескоп смотрел на исследуемый объект, или для состыковки с прибывшим транспортным кораблем.</w:t>
      </w:r>
    </w:p>
    <w:p w:rsidR="001E1BDF" w:rsidRPr="001E1BDF" w:rsidRDefault="001E1BDF" w:rsidP="001E1BDF">
      <w:pPr>
        <w:ind w:firstLine="567"/>
        <w:jc w:val="center"/>
        <w:rPr>
          <w:i/>
        </w:rPr>
      </w:pPr>
      <w:r w:rsidRPr="001E1BDF">
        <w:rPr>
          <w:i/>
        </w:rPr>
        <w:t>Ход работы</w:t>
      </w:r>
    </w:p>
    <w:p w:rsidR="006E3AF9" w:rsidRPr="001828FA" w:rsidRDefault="006E3AF9" w:rsidP="00737985">
      <w:pPr>
        <w:ind w:firstLine="567"/>
        <w:jc w:val="both"/>
        <w:rPr>
          <w:rFonts w:eastAsia="Calibri"/>
          <w:color w:val="000000"/>
          <w:lang w:eastAsia="en-US"/>
        </w:rPr>
      </w:pPr>
      <w:r w:rsidRPr="001828FA">
        <w:rPr>
          <w:rFonts w:ascii="Calibri" w:hAnsi="Calibri" w:cs="Calibri"/>
          <w:noProof/>
        </w:rPr>
        <w:drawing>
          <wp:anchor distT="0" distB="0" distL="114300" distR="114300" simplePos="0" relativeHeight="251743232" behindDoc="1" locked="0" layoutInCell="1" allowOverlap="1">
            <wp:simplePos x="0" y="0"/>
            <wp:positionH relativeFrom="margin">
              <wp:align>center</wp:align>
            </wp:positionH>
            <wp:positionV relativeFrom="paragraph">
              <wp:posOffset>621030</wp:posOffset>
            </wp:positionV>
            <wp:extent cx="5539740" cy="5713730"/>
            <wp:effectExtent l="8255" t="0" r="0" b="0"/>
            <wp:wrapTight wrapText="bothSides">
              <wp:wrapPolygon edited="0">
                <wp:start x="21568" y="9475"/>
                <wp:lineTo x="21568" y="9403"/>
                <wp:lineTo x="20379" y="5586"/>
                <wp:lineTo x="20305" y="5514"/>
                <wp:lineTo x="19191" y="3786"/>
                <wp:lineTo x="18002" y="2561"/>
                <wp:lineTo x="16888" y="1625"/>
                <wp:lineTo x="16814" y="905"/>
                <wp:lineTo x="15626" y="905"/>
                <wp:lineTo x="15626" y="401"/>
                <wp:lineTo x="14437" y="401"/>
                <wp:lineTo x="14437" y="41"/>
                <wp:lineTo x="12060" y="-31"/>
                <wp:lineTo x="8495" y="-31"/>
                <wp:lineTo x="7306" y="41"/>
                <wp:lineTo x="7306" y="401"/>
                <wp:lineTo x="6118" y="401"/>
                <wp:lineTo x="6118" y="905"/>
                <wp:lineTo x="4930" y="905"/>
                <wp:lineTo x="4930" y="1553"/>
                <wp:lineTo x="3741" y="1553"/>
                <wp:lineTo x="3741" y="2417"/>
                <wp:lineTo x="2553" y="2417"/>
                <wp:lineTo x="2553" y="3642"/>
                <wp:lineTo x="1364" y="3642"/>
                <wp:lineTo x="1364" y="5370"/>
                <wp:lineTo x="176" y="5370"/>
                <wp:lineTo x="102" y="9403"/>
                <wp:lineTo x="102" y="12139"/>
                <wp:lineTo x="176" y="15380"/>
                <wp:lineTo x="1364" y="16316"/>
                <wp:lineTo x="2553" y="17901"/>
                <wp:lineTo x="3741" y="19125"/>
                <wp:lineTo x="4930" y="19989"/>
                <wp:lineTo x="6118" y="20637"/>
                <wp:lineTo x="8495" y="21430"/>
                <wp:lineTo x="9609" y="21502"/>
                <wp:lineTo x="12060" y="21502"/>
                <wp:lineTo x="13249" y="21430"/>
                <wp:lineTo x="14437" y="21069"/>
                <wp:lineTo x="15626" y="20565"/>
                <wp:lineTo x="16814" y="19845"/>
                <wp:lineTo x="18002" y="18909"/>
                <wp:lineTo x="19117" y="17757"/>
                <wp:lineTo x="19191" y="17685"/>
                <wp:lineTo x="20305" y="15956"/>
                <wp:lineTo x="20379" y="15884"/>
                <wp:lineTo x="21568" y="12067"/>
                <wp:lineTo x="21568" y="11995"/>
                <wp:lineTo x="21568" y="9475"/>
              </wp:wrapPolygon>
            </wp:wrapTight>
            <wp:docPr id="1044" name="Рисунок 1044"/>
            <wp:cNvGraphicFramePr/>
            <a:graphic xmlns:a="http://schemas.openxmlformats.org/drawingml/2006/main">
              <a:graphicData uri="http://schemas.openxmlformats.org/drawingml/2006/picture">
                <pic:pic xmlns:pic="http://schemas.openxmlformats.org/drawingml/2006/picture">
                  <pic:nvPicPr>
                    <pic:cNvPr id="28" name="Рисунок 28"/>
                    <pic:cNvPicPr/>
                  </pic:nvPicPr>
                  <pic:blipFill>
                    <a:blip r:embed="rId382">
                      <a:extLst>
                        <a:ext uri="{28A0092B-C50C-407E-A947-70E740481C1C}">
                          <a14:useLocalDpi xmlns:a14="http://schemas.microsoft.com/office/drawing/2010/main" val="0"/>
                        </a:ext>
                      </a:extLst>
                    </a:blip>
                    <a:stretch>
                      <a:fillRect/>
                    </a:stretch>
                  </pic:blipFill>
                  <pic:spPr>
                    <a:xfrm rot="16200000">
                      <a:off x="0" y="0"/>
                      <a:ext cx="5539740" cy="5713730"/>
                    </a:xfrm>
                    <a:prstGeom prst="ellipse">
                      <a:avLst/>
                    </a:prstGeom>
                  </pic:spPr>
                </pic:pic>
              </a:graphicData>
            </a:graphic>
            <wp14:sizeRelH relativeFrom="page">
              <wp14:pctWidth>0</wp14:pctWidth>
            </wp14:sizeRelH>
            <wp14:sizeRelV relativeFrom="page">
              <wp14:pctHeight>0</wp14:pctHeight>
            </wp14:sizeRelV>
          </wp:anchor>
        </w:drawing>
      </w:r>
      <w:r w:rsidRPr="001828FA">
        <w:rPr>
          <w:rFonts w:eastAsia="Calibri"/>
          <w:b/>
          <w:color w:val="000000"/>
          <w:lang w:eastAsia="en-US"/>
        </w:rPr>
        <w:t xml:space="preserve">  Задание 1. </w:t>
      </w:r>
      <w:r w:rsidRPr="001828FA">
        <w:rPr>
          <w:rFonts w:eastAsia="Calibri"/>
          <w:color w:val="000000"/>
          <w:lang w:eastAsia="en-US"/>
        </w:rPr>
        <w:t xml:space="preserve">Определите, пользуясь картой звездного неба и рисунком, навигационные звезды Северного полушария и созвездия, в которых они находятся </w:t>
      </w:r>
    </w:p>
    <w:tbl>
      <w:tblPr>
        <w:tblStyle w:val="22"/>
        <w:tblW w:w="0" w:type="auto"/>
        <w:tblInd w:w="0" w:type="dxa"/>
        <w:tblLook w:val="04A0" w:firstRow="1" w:lastRow="0" w:firstColumn="1" w:lastColumn="0" w:noHBand="0" w:noVBand="1"/>
      </w:tblPr>
      <w:tblGrid>
        <w:gridCol w:w="3126"/>
        <w:gridCol w:w="3119"/>
        <w:gridCol w:w="3100"/>
      </w:tblGrid>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b/>
                <w:color w:val="000000"/>
              </w:rPr>
            </w:pPr>
            <w:r w:rsidRPr="001828FA">
              <w:rPr>
                <w:rFonts w:ascii="Times New Roman" w:hAnsi="Times New Roman"/>
                <w:b/>
                <w:color w:val="000000"/>
              </w:rPr>
              <w:t xml:space="preserve">Звезда </w:t>
            </w:r>
          </w:p>
        </w:tc>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b/>
                <w:color w:val="000000"/>
              </w:rPr>
            </w:pPr>
            <w:r w:rsidRPr="001828FA">
              <w:rPr>
                <w:rFonts w:ascii="Times New Roman" w:hAnsi="Times New Roman"/>
                <w:b/>
                <w:color w:val="000000"/>
              </w:rPr>
              <w:t xml:space="preserve">Созвездие </w:t>
            </w:r>
          </w:p>
        </w:tc>
        <w:tc>
          <w:tcPr>
            <w:tcW w:w="3191"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b/>
                <w:color w:val="000000"/>
              </w:rPr>
            </w:pPr>
            <w:r w:rsidRPr="001828FA">
              <w:rPr>
                <w:rFonts w:ascii="Times New Roman" w:hAnsi="Times New Roman"/>
                <w:b/>
                <w:color w:val="000000"/>
              </w:rPr>
              <w:t xml:space="preserve">Номер </w:t>
            </w: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Полярная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Дубхе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Капелла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Арктур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Альдебаран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Денеб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Антарес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Регул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Альтаир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 xml:space="preserve">Хамаль </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Кастор</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r w:rsidR="006E3AF9" w:rsidRPr="001828FA" w:rsidTr="006E3AF9">
        <w:tc>
          <w:tcPr>
            <w:tcW w:w="3190" w:type="dxa"/>
            <w:tcBorders>
              <w:top w:val="single" w:sz="4" w:space="0" w:color="auto"/>
              <w:left w:val="single" w:sz="4" w:space="0" w:color="auto"/>
              <w:bottom w:val="single" w:sz="4" w:space="0" w:color="auto"/>
              <w:right w:val="single" w:sz="4" w:space="0" w:color="auto"/>
            </w:tcBorders>
            <w:hideMark/>
          </w:tcPr>
          <w:p w:rsidR="006E3AF9" w:rsidRPr="001828FA" w:rsidRDefault="006E3AF9" w:rsidP="00737985">
            <w:pPr>
              <w:ind w:firstLine="567"/>
              <w:jc w:val="both"/>
              <w:rPr>
                <w:rFonts w:ascii="Times New Roman" w:hAnsi="Times New Roman"/>
                <w:color w:val="000000"/>
              </w:rPr>
            </w:pPr>
            <w:r w:rsidRPr="001828FA">
              <w:rPr>
                <w:rFonts w:ascii="Times New Roman" w:hAnsi="Times New Roman"/>
                <w:color w:val="000000"/>
              </w:rPr>
              <w:t>Поллукс</w:t>
            </w:r>
          </w:p>
        </w:tc>
        <w:tc>
          <w:tcPr>
            <w:tcW w:w="3190"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c>
          <w:tcPr>
            <w:tcW w:w="3191" w:type="dxa"/>
            <w:tcBorders>
              <w:top w:val="single" w:sz="4" w:space="0" w:color="auto"/>
              <w:left w:val="single" w:sz="4" w:space="0" w:color="auto"/>
              <w:bottom w:val="single" w:sz="4" w:space="0" w:color="auto"/>
              <w:right w:val="single" w:sz="4" w:space="0" w:color="auto"/>
            </w:tcBorders>
          </w:tcPr>
          <w:p w:rsidR="006E3AF9" w:rsidRPr="001828FA" w:rsidRDefault="006E3AF9" w:rsidP="00737985">
            <w:pPr>
              <w:ind w:firstLine="567"/>
              <w:jc w:val="both"/>
              <w:rPr>
                <w:rFonts w:ascii="Times New Roman" w:hAnsi="Times New Roman"/>
                <w:color w:val="000000"/>
              </w:rPr>
            </w:pPr>
          </w:p>
        </w:tc>
      </w:tr>
    </w:tbl>
    <w:p w:rsidR="006E3AF9" w:rsidRPr="001828FA" w:rsidRDefault="006E3AF9" w:rsidP="00737985">
      <w:pPr>
        <w:ind w:firstLine="567"/>
        <w:jc w:val="both"/>
        <w:rPr>
          <w:rFonts w:eastAsia="Calibri"/>
          <w:color w:val="000000"/>
          <w:lang w:eastAsia="en-US"/>
        </w:rPr>
      </w:pPr>
      <w:r w:rsidRPr="001828FA">
        <w:rPr>
          <w:rFonts w:eastAsia="Calibri"/>
          <w:b/>
          <w:color w:val="000000"/>
          <w:lang w:eastAsia="en-US"/>
        </w:rPr>
        <w:t>Задание 2.</w:t>
      </w:r>
      <w:r w:rsidRPr="001828FA">
        <w:rPr>
          <w:rFonts w:eastAsia="Calibri"/>
          <w:color w:val="000000"/>
          <w:lang w:eastAsia="en-US"/>
        </w:rPr>
        <w:t xml:space="preserve">  </w:t>
      </w:r>
      <w:r w:rsidRPr="001828FA">
        <w:rPr>
          <w:rFonts w:eastAsia="Calibri"/>
          <w:bCs/>
          <w:lang w:eastAsia="en-US"/>
        </w:rPr>
        <w:t>Определите экваториальные координаты следующих звезд по вариантам. Номер варианта соответствует номеру студента в списке группы в учебном журнале.</w:t>
      </w:r>
    </w:p>
    <w:tbl>
      <w:tblPr>
        <w:tblStyle w:val="3"/>
        <w:tblW w:w="0" w:type="auto"/>
        <w:tblInd w:w="720" w:type="dxa"/>
        <w:tblLook w:val="04A0" w:firstRow="1" w:lastRow="0" w:firstColumn="1" w:lastColumn="0" w:noHBand="0" w:noVBand="1"/>
      </w:tblPr>
      <w:tblGrid>
        <w:gridCol w:w="1142"/>
        <w:gridCol w:w="6774"/>
      </w:tblGrid>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086096" w:rsidP="00737985">
            <w:pPr>
              <w:autoSpaceDE w:val="0"/>
              <w:autoSpaceDN w:val="0"/>
              <w:adjustRightInd w:val="0"/>
              <w:ind w:firstLine="11"/>
              <w:contextualSpacing/>
              <w:rPr>
                <w:rFonts w:ascii="Times New Roman" w:eastAsia="Calibri" w:hAnsi="Times New Roman" w:cs="Times New Roman"/>
                <w:bCs/>
                <w:lang w:eastAsia="en-US"/>
              </w:rPr>
            </w:pPr>
            <w:r w:rsidRPr="001828FA">
              <w:rPr>
                <w:rFonts w:ascii="Times New Roman" w:eastAsia="Calibri" w:hAnsi="Times New Roman" w:cs="Times New Roman"/>
                <w:bCs/>
                <w:lang w:eastAsia="en-US"/>
              </w:rPr>
              <w:t>№</w:t>
            </w:r>
          </w:p>
          <w:p w:rsidR="006E3AF9" w:rsidRPr="001828FA" w:rsidRDefault="006E3AF9" w:rsidP="00086096">
            <w:pPr>
              <w:autoSpaceDE w:val="0"/>
              <w:autoSpaceDN w:val="0"/>
              <w:adjustRightInd w:val="0"/>
              <w:ind w:firstLine="11"/>
              <w:contextualSpacing/>
              <w:jc w:val="center"/>
              <w:rPr>
                <w:rFonts w:ascii="Times New Roman" w:eastAsia="Calibri" w:hAnsi="Times New Roman" w:cs="Times New Roman"/>
                <w:bCs/>
                <w:lang w:eastAsia="en-US"/>
              </w:rPr>
            </w:pPr>
            <w:r w:rsidRPr="001828FA">
              <w:rPr>
                <w:rFonts w:ascii="Times New Roman" w:eastAsia="Calibri" w:hAnsi="Times New Roman" w:cs="Times New Roman"/>
                <w:bCs/>
                <w:lang w:eastAsia="en-US"/>
              </w:rPr>
              <w:t>варианта</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eastAsia="Calibri" w:hAnsi="Times New Roman" w:cs="Times New Roman"/>
                <w:bCs/>
                <w:lang w:eastAsia="en-US"/>
              </w:rPr>
            </w:pPr>
            <w:r w:rsidRPr="001828FA">
              <w:rPr>
                <w:rFonts w:ascii="Times New Roman" w:eastAsia="Calibri" w:hAnsi="Times New Roman" w:cs="Times New Roman"/>
                <w:bCs/>
                <w:lang w:eastAsia="en-US"/>
              </w:rPr>
              <w:t>Звезды</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rPr>
                <w:rFonts w:ascii="Times New Roman" w:hAnsi="Times New Roman" w:cs="Times New Roman"/>
              </w:rPr>
            </w:pPr>
            <w:r w:rsidRPr="001828FA">
              <w:rPr>
                <w:rFonts w:ascii="Times New Roman" w:hAnsi="Times New Roman" w:cs="Times New Roman"/>
              </w:rPr>
              <w:t>α Южной рыбы (Фомальгаут)</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 xml:space="preserve">η Рыбы </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Дракона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Андромеды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Дельфина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δ Водолея</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3</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Тельца (Альдебаран)</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Тельца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b/>
              </w:rPr>
              <w:t xml:space="preserve">γ </w:t>
            </w:r>
            <w:r w:rsidRPr="001828FA">
              <w:rPr>
                <w:rFonts w:ascii="Times New Roman" w:hAnsi="Times New Roman" w:cs="Times New Roman"/>
              </w:rPr>
              <w:t>Ориона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4</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rPr>
                <w:rFonts w:ascii="Times New Roman" w:hAnsi="Times New Roman" w:cs="Times New Roman"/>
              </w:rPr>
            </w:pPr>
            <w:r w:rsidRPr="001828FA">
              <w:rPr>
                <w:rFonts w:ascii="Times New Roman" w:hAnsi="Times New Roman" w:cs="Times New Roman"/>
              </w:rPr>
              <w:t>α Весов</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Зайца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η Кита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5</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Зайца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Голубя</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α Овна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6</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Голубя</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b/>
              </w:rPr>
              <w:t xml:space="preserve">γ </w:t>
            </w:r>
            <w:r w:rsidRPr="001828FA">
              <w:rPr>
                <w:rFonts w:ascii="Times New Roman" w:hAnsi="Times New Roman" w:cs="Times New Roman"/>
              </w:rPr>
              <w:t>Эридана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α Пегаса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7</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μ</w:t>
            </w:r>
            <w:r w:rsidRPr="001828FA">
              <w:rPr>
                <w:rFonts w:ascii="Times New Roman" w:hAnsi="Times New Roman" w:cs="Times New Roman"/>
                <w:b/>
              </w:rPr>
              <w:t xml:space="preserve"> </w:t>
            </w:r>
            <w:r w:rsidRPr="001828FA">
              <w:rPr>
                <w:rFonts w:ascii="Times New Roman" w:hAnsi="Times New Roman" w:cs="Times New Roman"/>
              </w:rPr>
              <w:t>Эридана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Дельфина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α Печи</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8</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Печи</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Стрельца</w:t>
            </w:r>
          </w:p>
          <w:p w:rsidR="006E3AF9" w:rsidRPr="001828FA" w:rsidRDefault="006E3AF9" w:rsidP="00737985">
            <w:pPr>
              <w:autoSpaceDE w:val="0"/>
              <w:autoSpaceDN w:val="0"/>
              <w:adjustRightInd w:val="0"/>
              <w:ind w:firstLine="567"/>
              <w:rPr>
                <w:rFonts w:ascii="Times New Roman" w:hAnsi="Times New Roman" w:cs="Times New Roman"/>
              </w:rPr>
            </w:pPr>
            <w:r w:rsidRPr="001828FA">
              <w:rPr>
                <w:rFonts w:ascii="Times New Roman" w:hAnsi="Times New Roman" w:cs="Times New Roman"/>
              </w:rPr>
              <w:t>β Весов</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9</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Пегас</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μ Скорпиона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π Стрельца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10</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η Пегас</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b/>
              </w:rPr>
              <w:t>γ</w:t>
            </w:r>
            <w:r w:rsidRPr="001828FA">
              <w:rPr>
                <w:rFonts w:ascii="Times New Roman" w:hAnsi="Times New Roman" w:cs="Times New Roman"/>
              </w:rPr>
              <w:t xml:space="preserve"> Весов</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Змееносца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11</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Ворона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Девы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Чаши</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12</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Ворона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Девы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Чаши</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13</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ε Ворона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Чаши</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ζ Девы</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14</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b/>
              </w:rPr>
              <w:t>γ</w:t>
            </w:r>
            <w:r w:rsidRPr="001828FA">
              <w:rPr>
                <w:rFonts w:ascii="Times New Roman" w:hAnsi="Times New Roman" w:cs="Times New Roman"/>
              </w:rPr>
              <w:t xml:space="preserve"> Ворона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Девы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Секстант</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15</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ε Девы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Гончих псов</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Волопаса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16</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 xml:space="preserve"> η Волопаса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Большой медведицы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Рака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17</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ε Волопаса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η Большой медведицы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Рака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18</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Волопаса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Большой медведицы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Рака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19</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Волопаса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ε Большой медведицы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Льва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20</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Волопаса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Большой медведицы</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Льва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21</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Льва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Козерога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Дельфина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22</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Льва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Козерога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Дельфина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23</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Козерога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ε Дельфина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α Змеи</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24</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ζ Козерога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γ Дельфина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δ Змеи</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25</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Змеи</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ζ Стрельца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γ Цефея</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26</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ε Змеи</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λ Стрельца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γ Цефея</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27</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Стрельца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Дракона</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β Лиры</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28</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α Щита</w:t>
            </w:r>
            <w:r w:rsidRPr="001828FA">
              <w:rPr>
                <w:rFonts w:ascii="Times New Roman" w:hAnsi="Times New Roman" w:cs="Times New Roman"/>
                <w:b/>
              </w:rPr>
              <w:t xml:space="preserve"> </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Близнецов</w:t>
            </w:r>
          </w:p>
          <w:p w:rsidR="006E3AF9" w:rsidRPr="001828FA" w:rsidRDefault="006E3AF9" w:rsidP="00737985">
            <w:pPr>
              <w:autoSpaceDE w:val="0"/>
              <w:autoSpaceDN w:val="0"/>
              <w:adjustRightInd w:val="0"/>
              <w:ind w:firstLine="567"/>
              <w:contextualSpacing/>
              <w:rPr>
                <w:rFonts w:ascii="Times New Roman" w:hAnsi="Times New Roman" w:cs="Times New Roman"/>
                <w:b/>
              </w:rPr>
            </w:pPr>
            <w:r w:rsidRPr="001828FA">
              <w:rPr>
                <w:rFonts w:ascii="Times New Roman" w:hAnsi="Times New Roman" w:cs="Times New Roman"/>
              </w:rPr>
              <w:t xml:space="preserve"> α Компаса</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29</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α Персея</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Близнецов</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Андромеды</w:t>
            </w:r>
          </w:p>
        </w:tc>
      </w:tr>
      <w:tr w:rsidR="006E3AF9" w:rsidRPr="001828FA" w:rsidTr="00086096">
        <w:tc>
          <w:tcPr>
            <w:tcW w:w="1118"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30</w:t>
            </w:r>
          </w:p>
        </w:tc>
        <w:tc>
          <w:tcPr>
            <w:tcW w:w="6774" w:type="dxa"/>
            <w:tcBorders>
              <w:top w:val="single" w:sz="4" w:space="0" w:color="000000"/>
              <w:left w:val="single" w:sz="4" w:space="0" w:color="000000"/>
              <w:bottom w:val="single" w:sz="4" w:space="0" w:color="000000"/>
              <w:right w:val="single" w:sz="4" w:space="0" w:color="000000"/>
            </w:tcBorders>
            <w:hideMark/>
          </w:tcPr>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δ Персея</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β Большого пса</w:t>
            </w:r>
          </w:p>
          <w:p w:rsidR="006E3AF9" w:rsidRPr="001828FA" w:rsidRDefault="006E3AF9" w:rsidP="00737985">
            <w:pPr>
              <w:autoSpaceDE w:val="0"/>
              <w:autoSpaceDN w:val="0"/>
              <w:adjustRightInd w:val="0"/>
              <w:ind w:firstLine="567"/>
              <w:contextualSpacing/>
              <w:rPr>
                <w:rFonts w:ascii="Times New Roman" w:hAnsi="Times New Roman" w:cs="Times New Roman"/>
              </w:rPr>
            </w:pPr>
            <w:r w:rsidRPr="001828FA">
              <w:rPr>
                <w:rFonts w:ascii="Times New Roman" w:hAnsi="Times New Roman" w:cs="Times New Roman"/>
              </w:rPr>
              <w:t>η Пегаса</w:t>
            </w:r>
          </w:p>
        </w:tc>
      </w:tr>
    </w:tbl>
    <w:p w:rsidR="006E3AF9" w:rsidRPr="001828FA" w:rsidRDefault="006E3AF9" w:rsidP="00737985">
      <w:pPr>
        <w:widowControl w:val="0"/>
        <w:autoSpaceDE w:val="0"/>
        <w:autoSpaceDN w:val="0"/>
        <w:adjustRightInd w:val="0"/>
        <w:ind w:firstLine="567"/>
        <w:jc w:val="center"/>
        <w:rPr>
          <w:rFonts w:eastAsia="Calibri"/>
          <w:b/>
          <w:bCs/>
          <w:lang w:eastAsia="en-US"/>
        </w:rPr>
      </w:pPr>
    </w:p>
    <w:p w:rsidR="006E3AF9" w:rsidRPr="001828FA" w:rsidRDefault="006E3AF9" w:rsidP="00737985">
      <w:pPr>
        <w:ind w:firstLine="567"/>
        <w:jc w:val="both"/>
        <w:rPr>
          <w:rFonts w:eastAsia="Calibri"/>
          <w:color w:val="000000"/>
          <w:lang w:eastAsia="en-US"/>
        </w:rPr>
      </w:pPr>
      <w:r w:rsidRPr="001828FA">
        <w:rPr>
          <w:rFonts w:eastAsia="Calibri"/>
          <w:b/>
          <w:color w:val="000000"/>
          <w:lang w:eastAsia="en-US"/>
        </w:rPr>
        <w:t>Задание 3.</w:t>
      </w:r>
      <w:r w:rsidRPr="001828FA">
        <w:rPr>
          <w:rFonts w:eastAsia="Calibri"/>
          <w:color w:val="000000"/>
          <w:lang w:eastAsia="en-US"/>
        </w:rPr>
        <w:t xml:space="preserve"> </w:t>
      </w:r>
      <w:r w:rsidRPr="001828FA">
        <w:rPr>
          <w:lang w:eastAsia="en-US"/>
        </w:rPr>
        <w:t>С помощью координатной плоскости постройте изображение созвездий по вариантам</w:t>
      </w:r>
    </w:p>
    <w:p w:rsidR="006E3AF9" w:rsidRPr="001828FA" w:rsidRDefault="006E3AF9" w:rsidP="00737985">
      <w:pPr>
        <w:ind w:firstLine="567"/>
        <w:jc w:val="both"/>
        <w:rPr>
          <w:lang w:eastAsia="en-US"/>
        </w:rPr>
      </w:pPr>
      <w:r w:rsidRPr="001828FA">
        <w:rPr>
          <w:b/>
          <w:lang w:eastAsia="en-US"/>
        </w:rPr>
        <w:t>Задание 4</w:t>
      </w:r>
      <w:r w:rsidRPr="001828FA">
        <w:rPr>
          <w:lang w:eastAsia="en-US"/>
        </w:rPr>
        <w:t>. Пользуясь картой звездного неба, определите название созвездия</w:t>
      </w:r>
    </w:p>
    <w:p w:rsidR="006E3AF9" w:rsidRPr="001828FA" w:rsidRDefault="006E3AF9" w:rsidP="00737985">
      <w:pPr>
        <w:ind w:firstLine="567"/>
        <w:jc w:val="both"/>
        <w:rPr>
          <w:lang w:eastAsia="en-US"/>
        </w:rPr>
      </w:pPr>
      <w:r w:rsidRPr="001828FA">
        <w:rPr>
          <w:b/>
          <w:lang w:eastAsia="en-US"/>
        </w:rPr>
        <w:t>Задание 5.</w:t>
      </w:r>
      <w:r w:rsidRPr="001828FA">
        <w:rPr>
          <w:lang w:eastAsia="en-US"/>
        </w:rPr>
        <w:t xml:space="preserve"> Изобразите свое зодиакальное созвездие и соседние с ним</w:t>
      </w:r>
    </w:p>
    <w:p w:rsidR="00A1634B" w:rsidRPr="001E1BDF" w:rsidRDefault="00A1634B" w:rsidP="00737985">
      <w:pPr>
        <w:ind w:firstLine="567"/>
        <w:rPr>
          <w:i/>
        </w:rPr>
      </w:pPr>
    </w:p>
    <w:p w:rsidR="001828FA" w:rsidRPr="001E1BDF" w:rsidRDefault="001E1BDF" w:rsidP="001828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Cs/>
          <w:i/>
        </w:rPr>
      </w:pPr>
      <w:r w:rsidRPr="001E1BDF">
        <w:rPr>
          <w:bCs/>
          <w:i/>
        </w:rPr>
        <w:t>Литература</w:t>
      </w:r>
      <w:r w:rsidR="001828FA" w:rsidRPr="001E1BDF">
        <w:rPr>
          <w:bCs/>
          <w:i/>
        </w:rPr>
        <w:t>:</w:t>
      </w:r>
    </w:p>
    <w:p w:rsidR="001828FA" w:rsidRPr="001828FA"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Астрономия: учебник для СПО / Е. В. Алексеева, П. М. Скворцов, Т. С. Фещенко, Л. А. Шестакова; под ред. Т. С. Фещенко. – Москва: Академия, 2018. - 256 с. – Текст: непосредственный.</w:t>
      </w:r>
    </w:p>
    <w:p w:rsidR="001828FA" w:rsidRPr="001828FA"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 Астрономия: учебное пособие для СПО / ответственный редактор А.В. Коломиец, А. А. Сафонов. – Москва: ЮРАЙТ, 2019. – 277 с.- Текст: непосредственный. </w:t>
      </w:r>
    </w:p>
    <w:p w:rsidR="001E1BDF"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Благин, А. В. Астрономия: учебное пособие / А. В. Благин, О. В. Котова. — Москва: ИНФРА-М, 2021. - 272 с. - (Среднее профессиональное образование). - ISBN 978-5-16-016147-1. - Текст: электронный. - URL: https://znanium.com/catalog/product/1141799 (дата обращения: </w:t>
      </w:r>
      <w:r w:rsidR="00D106AF">
        <w:t>2</w:t>
      </w:r>
      <w:r w:rsidRPr="001828FA">
        <w:t>8.0</w:t>
      </w:r>
      <w:r w:rsidR="00D106AF">
        <w:t>8</w:t>
      </w:r>
      <w:r w:rsidRPr="001828FA">
        <w:t>.202</w:t>
      </w:r>
      <w:r w:rsidR="00D106AF">
        <w:t>3</w:t>
      </w:r>
      <w:r w:rsidRPr="001828FA">
        <w:t>).</w:t>
      </w:r>
    </w:p>
    <w:p w:rsidR="001E1BDF"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Павлов, С. В. Астрономия: учебное пособие / С.В. Павлов. - Москва: ИНФРА-М, 2021. - 359 с.: ил. - (Среднее профессиональное образование). - ISBN 978-5-16-016443-4. - Текст: электронный. - URL: https://znanium.com/catalog/product/1148996 (дата обращения: </w:t>
      </w:r>
      <w:r w:rsidR="00D106AF">
        <w:rPr>
          <w:color w:val="000000"/>
        </w:rPr>
        <w:t>2</w:t>
      </w:r>
      <w:r w:rsidRPr="001E1BDF">
        <w:rPr>
          <w:color w:val="000000"/>
        </w:rPr>
        <w:t>8.0</w:t>
      </w:r>
      <w:r w:rsidR="00D106AF">
        <w:rPr>
          <w:color w:val="000000"/>
        </w:rPr>
        <w:t>8</w:t>
      </w:r>
      <w:r w:rsidRPr="001E1BDF">
        <w:rPr>
          <w:color w:val="000000"/>
        </w:rPr>
        <w:t>.202</w:t>
      </w:r>
      <w:r w:rsidR="00D106AF">
        <w:rPr>
          <w:color w:val="000000"/>
        </w:rPr>
        <w:t>3</w:t>
      </w:r>
      <w:r w:rsidRPr="001E1BDF">
        <w:rPr>
          <w:color w:val="000000"/>
        </w:rPr>
        <w:t xml:space="preserve">). </w:t>
      </w:r>
    </w:p>
    <w:p w:rsidR="001E1BDF"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Гамза, А. А. Астрономия. Практикум: учебное пособие / А. А. Гамза. - 2-е изд., перераб. - Москва: ИНФРА-М, 2021. - 127 с. - (Среднее профессиональное образование). - ISBN 978-5-16-015348-3. - Текст: электронный. - URL: https://znanium.com/catalog/product/1215338 (дата обращения: </w:t>
      </w:r>
      <w:r w:rsidR="00D106AF">
        <w:rPr>
          <w:color w:val="000000"/>
        </w:rPr>
        <w:t>2</w:t>
      </w:r>
      <w:r w:rsidRPr="001E1BDF">
        <w:rPr>
          <w:color w:val="000000"/>
        </w:rPr>
        <w:t>8.0</w:t>
      </w:r>
      <w:r w:rsidR="00D106AF">
        <w:rPr>
          <w:color w:val="000000"/>
        </w:rPr>
        <w:t>8</w:t>
      </w:r>
      <w:r w:rsidRPr="001E1BDF">
        <w:rPr>
          <w:color w:val="000000"/>
        </w:rPr>
        <w:t>.202</w:t>
      </w:r>
      <w:r w:rsidR="00D106AF">
        <w:rPr>
          <w:color w:val="000000"/>
        </w:rPr>
        <w:t>3</w:t>
      </w:r>
      <w:r w:rsidRPr="001E1BDF">
        <w:rPr>
          <w:color w:val="000000"/>
        </w:rPr>
        <w:t>).</w:t>
      </w:r>
    </w:p>
    <w:p w:rsidR="00D106AF"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 Чаругин, В. М. Классическая астрономия: Учебное пособие / Чаругин В. М. - Москва: Прометей, 2013. - 214 с. - ISBN 978-5-7042-2400-6. - Текст: электронный. - URL: https://znanium.com/catalog/product/536501 (дата обращения: </w:t>
      </w:r>
      <w:r w:rsidR="00D106AF">
        <w:rPr>
          <w:color w:val="000000"/>
        </w:rPr>
        <w:t>2</w:t>
      </w:r>
      <w:r w:rsidRPr="001E1BDF">
        <w:rPr>
          <w:color w:val="000000"/>
        </w:rPr>
        <w:t>8.0</w:t>
      </w:r>
      <w:r w:rsidR="00D106AF">
        <w:rPr>
          <w:color w:val="000000"/>
        </w:rPr>
        <w:t>8</w:t>
      </w:r>
      <w:r w:rsidRPr="001E1BDF">
        <w:rPr>
          <w:color w:val="000000"/>
        </w:rPr>
        <w:t>.202</w:t>
      </w:r>
      <w:r w:rsidR="00D106AF">
        <w:rPr>
          <w:color w:val="000000"/>
        </w:rPr>
        <w:t>3</w:t>
      </w:r>
      <w:r w:rsidRPr="001E1BDF">
        <w:rPr>
          <w:color w:val="000000"/>
        </w:rPr>
        <w:t xml:space="preserve">). </w:t>
      </w:r>
    </w:p>
    <w:p w:rsidR="001828FA" w:rsidRPr="001828FA" w:rsidRDefault="001828FA" w:rsidP="00184577">
      <w:pPr>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Т. С. Фещенко Электронный учебно-методический комплекс «Астрономия: Информационная система «Система электронного обучения» / Т. С. Фещенко, </w:t>
      </w:r>
      <w:r w:rsidRPr="00D106AF">
        <w:rPr>
          <w:iCs/>
        </w:rPr>
        <w:t>П. М. Скворцов</w:t>
      </w:r>
      <w:r w:rsidRPr="001828FA">
        <w:t xml:space="preserve">, </w:t>
      </w:r>
      <w:r w:rsidRPr="00D106AF">
        <w:rPr>
          <w:iCs/>
        </w:rPr>
        <w:t>И. Л. Алексеева,</w:t>
      </w:r>
      <w:r w:rsidRPr="001828FA">
        <w:t xml:space="preserve"> </w:t>
      </w:r>
      <w:r w:rsidRPr="00D106AF">
        <w:rPr>
          <w:iCs/>
        </w:rPr>
        <w:t>Л. А. Шестакова</w:t>
      </w:r>
      <w:r w:rsidRPr="001828FA">
        <w:t xml:space="preserve">; рецензент материалов ЭУМК </w:t>
      </w:r>
      <w:r w:rsidRPr="00D106AF">
        <w:rPr>
          <w:iCs/>
        </w:rPr>
        <w:t>А. В. Манторова</w:t>
      </w:r>
      <w:r w:rsidRPr="001828FA">
        <w:t xml:space="preserve">. – Издательский центр «Академия», 2019. Версия 1.1.1.0. - Текст: электронный. - </w:t>
      </w:r>
      <w:r w:rsidRPr="00D106AF">
        <w:rPr>
          <w:lang w:val="en-US"/>
        </w:rPr>
        <w:t>URL</w:t>
      </w:r>
      <w:r w:rsidRPr="001828FA">
        <w:t xml:space="preserve">: https://elearning.academia-moscow.ru/shellserver?id=21497&amp;module_id=2650018#2650018 (дата обращения: </w:t>
      </w:r>
      <w:r w:rsidR="00D106AF">
        <w:t>2</w:t>
      </w:r>
      <w:r w:rsidRPr="001828FA">
        <w:t>6.0</w:t>
      </w:r>
      <w:r w:rsidR="00D106AF">
        <w:t>8</w:t>
      </w:r>
      <w:r w:rsidRPr="001828FA">
        <w:t>.202</w:t>
      </w:r>
      <w:r w:rsidR="00D106AF">
        <w:t>3</w:t>
      </w:r>
      <w:r w:rsidRPr="001828FA">
        <w:t>)</w:t>
      </w:r>
    </w:p>
    <w:p w:rsidR="00E24D27" w:rsidRPr="001828FA" w:rsidRDefault="00E24D27" w:rsidP="00D106AF">
      <w:pPr>
        <w:rPr>
          <w:bCs/>
          <w:iCs/>
          <w:color w:val="000000"/>
        </w:rPr>
      </w:pPr>
    </w:p>
    <w:p w:rsidR="006E3AF9" w:rsidRPr="001828FA" w:rsidRDefault="00163E43" w:rsidP="00086096">
      <w:pPr>
        <w:pStyle w:val="a6"/>
        <w:spacing w:line="276" w:lineRule="auto"/>
        <w:ind w:left="1287"/>
        <w:contextualSpacing w:val="0"/>
        <w:jc w:val="center"/>
        <w:rPr>
          <w:b/>
          <w:caps/>
          <w:lang w:eastAsia="en-US"/>
        </w:rPr>
      </w:pPr>
      <w:r w:rsidRPr="001828FA">
        <w:rPr>
          <w:b/>
          <w:bCs/>
          <w:color w:val="000000"/>
        </w:rPr>
        <w:br w:type="page"/>
      </w:r>
      <w:r w:rsidR="0046116F" w:rsidRPr="001828FA">
        <w:rPr>
          <w:b/>
        </w:rPr>
        <w:t>Практическая работа №17</w:t>
      </w:r>
    </w:p>
    <w:p w:rsidR="006E3AF9" w:rsidRPr="001828FA" w:rsidRDefault="006E3AF9" w:rsidP="00737985">
      <w:pPr>
        <w:ind w:firstLine="567"/>
        <w:jc w:val="both"/>
        <w:rPr>
          <w:bCs/>
          <w:lang w:eastAsia="en-US"/>
        </w:rPr>
      </w:pPr>
      <w:r w:rsidRPr="001828FA">
        <w:rPr>
          <w:b/>
          <w:bCs/>
          <w:lang w:eastAsia="en-US"/>
        </w:rPr>
        <w:t>Тема</w:t>
      </w:r>
      <w:r w:rsidRPr="001828FA">
        <w:rPr>
          <w:bCs/>
          <w:lang w:eastAsia="en-US"/>
        </w:rPr>
        <w:t xml:space="preserve"> 2.1. Видимое движение планет</w:t>
      </w:r>
    </w:p>
    <w:p w:rsidR="006E3AF9" w:rsidRPr="001828FA" w:rsidRDefault="006E3AF9" w:rsidP="00737985">
      <w:pPr>
        <w:ind w:firstLine="567"/>
        <w:jc w:val="both"/>
        <w:rPr>
          <w:bCs/>
          <w:lang w:eastAsia="en-US"/>
        </w:rPr>
      </w:pPr>
      <w:r w:rsidRPr="001828FA">
        <w:rPr>
          <w:b/>
          <w:bCs/>
          <w:lang w:eastAsia="en-US"/>
        </w:rPr>
        <w:t xml:space="preserve">Наименование работы: </w:t>
      </w:r>
      <w:r w:rsidRPr="001828FA">
        <w:rPr>
          <w:bCs/>
          <w:lang w:eastAsia="en-US"/>
        </w:rPr>
        <w:t>Изучение звездного неба с помощью подвижной карты.</w:t>
      </w:r>
    </w:p>
    <w:p w:rsidR="00D106AF" w:rsidRDefault="006E3AF9" w:rsidP="00D106AF">
      <w:pPr>
        <w:ind w:firstLine="567"/>
        <w:jc w:val="both"/>
      </w:pPr>
      <w:r w:rsidRPr="00D106AF">
        <w:rPr>
          <w:i/>
          <w:lang w:eastAsia="en-US"/>
        </w:rPr>
        <w:t>Цел</w:t>
      </w:r>
      <w:r w:rsidR="00D106AF" w:rsidRPr="00D106AF">
        <w:rPr>
          <w:i/>
          <w:lang w:eastAsia="en-US"/>
        </w:rPr>
        <w:t>ь</w:t>
      </w:r>
      <w:r w:rsidRPr="00D106AF">
        <w:rPr>
          <w:i/>
          <w:lang w:eastAsia="en-US"/>
        </w:rPr>
        <w:t xml:space="preserve"> занятия:</w:t>
      </w:r>
      <w:r w:rsidRPr="001828FA">
        <w:rPr>
          <w:lang w:eastAsia="en-US"/>
        </w:rPr>
        <w:t xml:space="preserve"> </w:t>
      </w:r>
      <w:r w:rsidRPr="001828FA">
        <w:t xml:space="preserve">Сформировать умения и навыки определения небесных координат звезд и вида звездного неба в любой момент суток произвольного дня года с помощью подвижной карты звездного неба. </w:t>
      </w:r>
    </w:p>
    <w:p w:rsidR="00D106AF" w:rsidRPr="001828FA" w:rsidRDefault="00D106AF" w:rsidP="00D106AF">
      <w:pPr>
        <w:ind w:firstLine="567"/>
        <w:jc w:val="both"/>
        <w:rPr>
          <w:lang w:eastAsia="en-US"/>
        </w:rPr>
      </w:pPr>
      <w:r w:rsidRPr="001E1BDF">
        <w:rPr>
          <w:i/>
          <w:iCs/>
          <w:lang w:eastAsia="en-US"/>
        </w:rPr>
        <w:t>Средства обучения:</w:t>
      </w:r>
      <w:r>
        <w:rPr>
          <w:i/>
          <w:iCs/>
          <w:lang w:eastAsia="en-US"/>
        </w:rPr>
        <w:t xml:space="preserve"> </w:t>
      </w:r>
      <w:r w:rsidRPr="001828FA">
        <w:rPr>
          <w:bCs/>
          <w:lang w:eastAsia="en-US"/>
        </w:rPr>
        <w:t xml:space="preserve">инструкционная карта, конспект, подвижная </w:t>
      </w:r>
      <w:r w:rsidRPr="001828FA">
        <w:rPr>
          <w:lang w:eastAsia="en-US"/>
        </w:rPr>
        <w:t>карта звездного неба (ПКЗН)</w:t>
      </w:r>
    </w:p>
    <w:p w:rsidR="006E3AF9" w:rsidRPr="001828FA" w:rsidRDefault="00D106AF" w:rsidP="00D106AF">
      <w:pPr>
        <w:ind w:left="567"/>
        <w:contextualSpacing/>
        <w:jc w:val="both"/>
        <w:rPr>
          <w:rFonts w:eastAsia="Calibri"/>
          <w:lang w:eastAsia="en-US"/>
        </w:rPr>
      </w:pPr>
      <w:r w:rsidRPr="00D106AF">
        <w:rPr>
          <w:i/>
          <w:lang w:eastAsia="en-US"/>
        </w:rPr>
        <w:t>З</w:t>
      </w:r>
      <w:r w:rsidR="006E3AF9" w:rsidRPr="00D106AF">
        <w:rPr>
          <w:i/>
          <w:lang w:eastAsia="en-US"/>
        </w:rPr>
        <w:t>нать:</w:t>
      </w:r>
      <w:r w:rsidR="006E3AF9" w:rsidRPr="001828FA">
        <w:rPr>
          <w:b/>
          <w:lang w:eastAsia="en-US"/>
        </w:rPr>
        <w:t xml:space="preserve"> </w:t>
      </w:r>
      <w:r w:rsidR="006E3AF9" w:rsidRPr="001828FA">
        <w:rPr>
          <w:rFonts w:eastAsia="Calibri"/>
          <w:lang w:eastAsia="en-US"/>
        </w:rPr>
        <w:t xml:space="preserve">основополагающие астрономические понятия (звезда, созвездие, карта звездного неба, подвижная карта звездного неба), </w:t>
      </w:r>
      <w:r w:rsidR="006E3AF9" w:rsidRPr="001828FA">
        <w:t>законы (движения звезд)</w:t>
      </w:r>
    </w:p>
    <w:p w:rsidR="006E3AF9" w:rsidRPr="001828FA" w:rsidRDefault="00D106AF" w:rsidP="00D106AF">
      <w:pPr>
        <w:ind w:firstLine="567"/>
        <w:contextualSpacing/>
        <w:jc w:val="both"/>
        <w:rPr>
          <w:rFonts w:eastAsia="Calibri"/>
          <w:lang w:eastAsia="en-US"/>
        </w:rPr>
      </w:pPr>
      <w:r w:rsidRPr="00D106AF">
        <w:rPr>
          <w:i/>
          <w:lang w:eastAsia="en-US"/>
        </w:rPr>
        <w:t>У</w:t>
      </w:r>
      <w:r w:rsidR="006E3AF9" w:rsidRPr="00D106AF">
        <w:rPr>
          <w:i/>
          <w:lang w:eastAsia="en-US"/>
        </w:rPr>
        <w:t>меть:</w:t>
      </w:r>
      <w:r w:rsidR="006E3AF9" w:rsidRPr="001828FA">
        <w:rPr>
          <w:b/>
          <w:lang w:eastAsia="en-US"/>
        </w:rPr>
        <w:t xml:space="preserve"> </w:t>
      </w:r>
      <w:r w:rsidR="006E3AF9" w:rsidRPr="001828FA">
        <w:rPr>
          <w:rFonts w:eastAsia="Calibri"/>
          <w:lang w:eastAsia="en-US"/>
        </w:rPr>
        <w:t>уверенное пользование астрономической терминологией и символикой</w:t>
      </w:r>
      <w:r w:rsidR="006E3AF9" w:rsidRPr="001828FA">
        <w:rPr>
          <w:b/>
          <w:lang w:eastAsia="en-US"/>
        </w:rPr>
        <w:t xml:space="preserve">    </w:t>
      </w:r>
    </w:p>
    <w:p w:rsidR="006E3AF9" w:rsidRPr="001828FA" w:rsidRDefault="00D106AF" w:rsidP="00737985">
      <w:pPr>
        <w:ind w:firstLine="567"/>
        <w:jc w:val="both"/>
        <w:rPr>
          <w:lang w:eastAsia="en-US"/>
        </w:rPr>
      </w:pPr>
      <w:r w:rsidRPr="001E1BDF">
        <w:rPr>
          <w:i/>
          <w:iCs/>
          <w:lang w:eastAsia="en-US"/>
        </w:rPr>
        <w:t>Средства обучения:</w:t>
      </w:r>
      <w:r>
        <w:rPr>
          <w:i/>
          <w:iCs/>
          <w:lang w:eastAsia="en-US"/>
        </w:rPr>
        <w:t xml:space="preserve"> </w:t>
      </w:r>
      <w:r w:rsidR="006E3AF9" w:rsidRPr="001828FA">
        <w:rPr>
          <w:bCs/>
          <w:lang w:eastAsia="en-US"/>
        </w:rPr>
        <w:t xml:space="preserve">инструкционная карта, конспект, подвижная </w:t>
      </w:r>
      <w:r w:rsidR="006E3AF9" w:rsidRPr="001828FA">
        <w:rPr>
          <w:lang w:eastAsia="en-US"/>
        </w:rPr>
        <w:t>карта звездного неба (ПКЗН)</w:t>
      </w:r>
    </w:p>
    <w:p w:rsidR="00D106AF" w:rsidRPr="00D106AF" w:rsidRDefault="00D106AF" w:rsidP="00D106AF">
      <w:pPr>
        <w:shd w:val="clear" w:color="auto" w:fill="FFFFFF"/>
        <w:spacing w:line="360" w:lineRule="auto"/>
        <w:jc w:val="center"/>
        <w:rPr>
          <w:rFonts w:ascii="Tahoma" w:hAnsi="Tahoma" w:cs="Tahoma"/>
          <w:i/>
          <w:lang w:eastAsia="en-US"/>
        </w:rPr>
      </w:pPr>
      <w:r w:rsidRPr="00D106AF">
        <w:rPr>
          <w:bCs/>
          <w:i/>
          <w:lang w:eastAsia="en-US"/>
        </w:rPr>
        <w:t>Актуализация опорных знаний</w:t>
      </w:r>
    </w:p>
    <w:p w:rsidR="006E3AF9" w:rsidRPr="001828FA" w:rsidRDefault="006E3AF9" w:rsidP="00737985">
      <w:pPr>
        <w:suppressAutoHyphens/>
        <w:ind w:right="-6" w:firstLine="567"/>
        <w:jc w:val="both"/>
      </w:pPr>
      <w:r w:rsidRPr="001828FA">
        <w:t>Вид звёздного неба изменяется</w:t>
      </w:r>
      <w:r w:rsidRPr="001828FA">
        <w:rPr>
          <w:b/>
          <w:bCs/>
        </w:rPr>
        <w:t xml:space="preserve"> </w:t>
      </w:r>
      <w:r w:rsidRPr="001828FA">
        <w:t>из - за суточные вращения Земли. Изменение вида звёздного неба в зависимости от времени года происходит вследствие обращения Земли вокруг Солнца. Подвижная карта звёздного неба изображена на рис.1. Она состоит из карты звездного неба и накладного круга.</w:t>
      </w:r>
    </w:p>
    <w:p w:rsidR="006E3AF9" w:rsidRPr="001828FA" w:rsidRDefault="006E3AF9" w:rsidP="00737985">
      <w:pPr>
        <w:suppressAutoHyphens/>
        <w:ind w:right="-8" w:firstLine="567"/>
      </w:pPr>
      <w:r w:rsidRPr="001828FA">
        <w:rPr>
          <w:noProof/>
        </w:rPr>
        <w:drawing>
          <wp:anchor distT="0" distB="0" distL="114300" distR="114300" simplePos="0" relativeHeight="251745280" behindDoc="1" locked="0" layoutInCell="1" allowOverlap="1" wp14:anchorId="2BF34829" wp14:editId="2F241786">
            <wp:simplePos x="0" y="0"/>
            <wp:positionH relativeFrom="margin">
              <wp:posOffset>-461010</wp:posOffset>
            </wp:positionH>
            <wp:positionV relativeFrom="paragraph">
              <wp:posOffset>274955</wp:posOffset>
            </wp:positionV>
            <wp:extent cx="6654800" cy="3686175"/>
            <wp:effectExtent l="0" t="0" r="0" b="9525"/>
            <wp:wrapTight wrapText="bothSides">
              <wp:wrapPolygon edited="0">
                <wp:start x="0" y="0"/>
                <wp:lineTo x="0" y="21544"/>
                <wp:lineTo x="21518" y="21544"/>
                <wp:lineTo x="21518" y="0"/>
                <wp:lineTo x="0" y="0"/>
              </wp:wrapPolygon>
            </wp:wrapTight>
            <wp:docPr id="1045" name="Рисунок 1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6654800" cy="368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E3AF9" w:rsidRPr="001828FA" w:rsidRDefault="006E3AF9" w:rsidP="00737985">
      <w:pPr>
        <w:suppressAutoHyphens/>
        <w:ind w:right="-8" w:firstLine="567"/>
        <w:jc w:val="center"/>
      </w:pPr>
      <w:r w:rsidRPr="001828FA">
        <w:t>Рис.1. Подвижная карта звёздного неба</w:t>
      </w:r>
    </w:p>
    <w:p w:rsidR="006E3AF9" w:rsidRPr="001828FA" w:rsidRDefault="006E3AF9" w:rsidP="00737985">
      <w:pPr>
        <w:suppressAutoHyphens/>
        <w:ind w:firstLine="567"/>
        <w:jc w:val="both"/>
      </w:pPr>
      <w:r w:rsidRPr="001828FA">
        <w:t>На карте звёзды показаны чёрными точками, размеры которых характеризуют яркость звёзд, туманности обозначены штриховыми линиями. Северный полюс мира изображён в центре карты. Линии, исходящие от северного полюса мира, показывают расположение кругов склонения. На звёздной карте для двух ближайших кругов склонения угловое расстояние равно 2 ч. Небесные параллели нанесены через 30</w:t>
      </w:r>
      <w:r w:rsidRPr="001828FA">
        <w:sym w:font="Symbol" w:char="F0B0"/>
      </w:r>
      <w:r w:rsidRPr="001828FA">
        <w:t xml:space="preserve">. С их помощью произвести отсчёт склонение светил </w:t>
      </w:r>
      <w:r w:rsidRPr="001828FA">
        <w:sym w:font="Symbol" w:char="F064"/>
      </w:r>
      <w:r w:rsidRPr="001828FA">
        <w:t xml:space="preserve">. Точки пересечения эклиптики с экватором, для которых прямое восхождение 0 и 12 ч., называются точками весеннего </w:t>
      </w:r>
      <w:r w:rsidRPr="001828FA">
        <w:sym w:font="Symbol" w:char="F067"/>
      </w:r>
      <w:r w:rsidRPr="001828FA">
        <w:t xml:space="preserve"> и </w:t>
      </w:r>
      <w:r w:rsidRPr="001828FA">
        <w:sym w:font="Symbol" w:char="F057"/>
      </w:r>
      <w:r w:rsidRPr="001828FA">
        <w:t xml:space="preserve"> равноденствий. По краю звёздной карты нанесены месяцы и числа, а на накладном круге – часы.</w:t>
      </w:r>
    </w:p>
    <w:p w:rsidR="006E3AF9" w:rsidRPr="001828FA" w:rsidRDefault="006E3AF9" w:rsidP="00737985">
      <w:pPr>
        <w:suppressAutoHyphens/>
        <w:ind w:firstLine="567"/>
        <w:jc w:val="both"/>
      </w:pPr>
      <w:r w:rsidRPr="001828FA">
        <w:t>Для определения местоположения небесного светила необходимо месяц, число, указанное на звёздной карте, совместить с часом наблюдения на накладном круге.</w:t>
      </w:r>
    </w:p>
    <w:p w:rsidR="006E3AF9" w:rsidRPr="001828FA" w:rsidRDefault="006E3AF9" w:rsidP="00737985">
      <w:pPr>
        <w:suppressAutoHyphens/>
        <w:ind w:firstLine="567"/>
        <w:jc w:val="both"/>
      </w:pPr>
      <w:r w:rsidRPr="001828FA">
        <w:t>На карте зенит расположен вблизи центра выреза (в точке пересечения нити, изображающей небесный меридиан с небесной параллелью, склонение которой равно географической широте места наблюдения).</w:t>
      </w:r>
    </w:p>
    <w:p w:rsidR="006E3AF9" w:rsidRPr="001828FA" w:rsidRDefault="006E3AF9" w:rsidP="00737985">
      <w:pPr>
        <w:suppressAutoHyphens/>
        <w:ind w:firstLine="567"/>
        <w:jc w:val="both"/>
      </w:pPr>
      <w:r w:rsidRPr="001828FA">
        <w:t>Область карты, заключенная внутри небесного экватора, представляет северную небесную полусферу; остальная часть карты изображает поле южной небесной полусферы. Изображения созвездий южной полусферы растянуты, и их вид несколько отличается от привычного вида тех же созвездий на небе.</w:t>
      </w:r>
    </w:p>
    <w:p w:rsidR="006E3AF9" w:rsidRPr="001828FA" w:rsidRDefault="006E3AF9" w:rsidP="00737985">
      <w:pPr>
        <w:suppressAutoHyphens/>
        <w:ind w:firstLine="567"/>
        <w:jc w:val="both"/>
      </w:pPr>
      <w:r w:rsidRPr="001828FA">
        <w:t>По наружному обрезу карты, называемому лимбом дат, нанесены календарные числа и названия месяцев года.</w:t>
      </w:r>
    </w:p>
    <w:p w:rsidR="006E3AF9" w:rsidRPr="001828FA" w:rsidRDefault="006E3AF9" w:rsidP="00737985">
      <w:pPr>
        <w:suppressAutoHyphens/>
        <w:ind w:firstLine="567"/>
        <w:jc w:val="both"/>
      </w:pPr>
      <w:r w:rsidRPr="001828FA">
        <w:t>Помимо координатной сетки нанесены границы и название созвездий, наиболее яркие звезды в каждом созвездии, туманности и звездные скопления, Млечный Путь.</w:t>
      </w:r>
    </w:p>
    <w:p w:rsidR="006E3AF9" w:rsidRPr="001828FA" w:rsidRDefault="006E3AF9" w:rsidP="00737985">
      <w:pPr>
        <w:suppressAutoHyphens/>
        <w:ind w:firstLine="567"/>
        <w:jc w:val="both"/>
      </w:pPr>
      <w:r w:rsidRPr="001828FA">
        <w:t>Внешний обрез круга, называемый часовым лимбом, разделен на 24 часа. Часовой лимб оцифрован в системе среднего времени.</w:t>
      </w:r>
    </w:p>
    <w:p w:rsidR="006E3AF9" w:rsidRPr="00D106AF" w:rsidRDefault="006E3AF9" w:rsidP="00737985">
      <w:pPr>
        <w:suppressAutoHyphens/>
        <w:ind w:firstLine="567"/>
        <w:jc w:val="center"/>
        <w:rPr>
          <w:i/>
        </w:rPr>
      </w:pPr>
      <w:r w:rsidRPr="00D106AF">
        <w:rPr>
          <w:i/>
        </w:rPr>
        <w:t>Ход работы</w:t>
      </w:r>
    </w:p>
    <w:p w:rsidR="006E3AF9" w:rsidRPr="001828FA" w:rsidRDefault="006E3AF9" w:rsidP="00737985">
      <w:pPr>
        <w:suppressAutoHyphens/>
        <w:ind w:firstLine="567"/>
        <w:jc w:val="both"/>
      </w:pPr>
      <w:r w:rsidRPr="001828FA">
        <w:t>Установить подвижную карту звездного неба на день и час наблюдения и назвать созвездия, видимые в данный момент времени.</w:t>
      </w:r>
    </w:p>
    <w:p w:rsidR="006E3AF9" w:rsidRPr="001828FA" w:rsidRDefault="006E3AF9" w:rsidP="00737985">
      <w:pPr>
        <w:suppressAutoHyphens/>
        <w:ind w:firstLine="567"/>
        <w:jc w:val="both"/>
      </w:pPr>
      <w:r w:rsidRPr="001828FA">
        <w:t xml:space="preserve">Определить, будут ли видны созвездия Девы, Рака, Весов в полночь 15 сентября? </w:t>
      </w:r>
    </w:p>
    <w:p w:rsidR="006E3AF9" w:rsidRPr="001828FA" w:rsidRDefault="006E3AF9" w:rsidP="00737985">
      <w:pPr>
        <w:suppressAutoHyphens/>
        <w:ind w:firstLine="567"/>
        <w:jc w:val="both"/>
      </w:pPr>
      <w:r w:rsidRPr="001828FA">
        <w:t>Определить, какие из перечисленных созвездий: Малая Медведица, Волопас, Возничий, Орион – для данной широты будут незаходящими? </w:t>
      </w:r>
    </w:p>
    <w:p w:rsidR="006E3AF9" w:rsidRPr="001828FA" w:rsidRDefault="006E3AF9" w:rsidP="00737985">
      <w:pPr>
        <w:suppressAutoHyphens/>
        <w:ind w:firstLine="567"/>
        <w:jc w:val="both"/>
      </w:pPr>
      <w:r w:rsidRPr="001828FA">
        <w:t>Определить светила, находящиеся в зените 25 мая в 22 часа?</w:t>
      </w:r>
    </w:p>
    <w:p w:rsidR="006E3AF9" w:rsidRPr="001828FA" w:rsidRDefault="006E3AF9" w:rsidP="00737985">
      <w:pPr>
        <w:suppressAutoHyphens/>
        <w:ind w:firstLine="567"/>
        <w:jc w:val="both"/>
      </w:pPr>
      <w:r w:rsidRPr="001828FA">
        <w:t>Определить светила, которые кульминируют в 11 часов 5 мая?</w:t>
      </w:r>
    </w:p>
    <w:p w:rsidR="006E3AF9" w:rsidRPr="001828FA" w:rsidRDefault="006E3AF9" w:rsidP="00737985">
      <w:pPr>
        <w:suppressAutoHyphens/>
        <w:ind w:firstLine="567"/>
        <w:jc w:val="both"/>
      </w:pPr>
      <w:r w:rsidRPr="001828FA">
        <w:t>Найдите на звездной карте и назовите объекты, имеющие координаты:</w:t>
      </w:r>
    </w:p>
    <w:p w:rsidR="006E3AF9" w:rsidRPr="001828FA" w:rsidRDefault="006E3AF9" w:rsidP="00737985">
      <w:pPr>
        <w:suppressAutoHyphens/>
        <w:ind w:firstLine="567"/>
        <w:jc w:val="both"/>
      </w:pPr>
      <w:r w:rsidRPr="001828FA">
        <w:rPr>
          <w:bCs/>
        </w:rPr>
        <w:t>δ = - 9</w:t>
      </w:r>
      <w:r w:rsidRPr="001828FA">
        <w:rPr>
          <w:bCs/>
          <w:vertAlign w:val="superscript"/>
        </w:rPr>
        <w:t>0</w:t>
      </w:r>
      <w:r w:rsidRPr="001828FA">
        <w:rPr>
          <w:bCs/>
        </w:rPr>
        <w:t>,</w:t>
      </w:r>
      <w:r w:rsidRPr="001828FA">
        <w:t> </w:t>
      </w:r>
      <w:r w:rsidRPr="001828FA">
        <w:rPr>
          <w:bCs/>
        </w:rPr>
        <w:t>α =15</w:t>
      </w:r>
      <w:r w:rsidRPr="001828FA">
        <w:rPr>
          <w:bCs/>
          <w:vertAlign w:val="superscript"/>
        </w:rPr>
        <w:t>ч</w:t>
      </w:r>
      <w:r w:rsidRPr="001828FA">
        <w:t> </w:t>
      </w:r>
      <w:r w:rsidRPr="001828FA">
        <w:rPr>
          <w:bCs/>
        </w:rPr>
        <w:t>12</w:t>
      </w:r>
      <w:r w:rsidRPr="001828FA">
        <w:rPr>
          <w:bCs/>
          <w:vertAlign w:val="superscript"/>
        </w:rPr>
        <w:t>м</w:t>
      </w:r>
      <w:r w:rsidRPr="001828FA">
        <w:rPr>
          <w:bCs/>
        </w:rPr>
        <w:t>.</w:t>
      </w:r>
    </w:p>
    <w:p w:rsidR="006E3AF9" w:rsidRPr="001828FA" w:rsidRDefault="006E3AF9" w:rsidP="00737985">
      <w:pPr>
        <w:suppressAutoHyphens/>
        <w:ind w:firstLine="567"/>
        <w:jc w:val="both"/>
      </w:pPr>
      <w:r w:rsidRPr="001828FA">
        <w:rPr>
          <w:bCs/>
        </w:rPr>
        <w:t>δ = +48</w:t>
      </w:r>
      <w:r w:rsidRPr="001828FA">
        <w:rPr>
          <w:bCs/>
          <w:vertAlign w:val="superscript"/>
        </w:rPr>
        <w:t>0</w:t>
      </w:r>
      <w:r w:rsidRPr="001828FA">
        <w:rPr>
          <w:bCs/>
        </w:rPr>
        <w:t>,</w:t>
      </w:r>
      <w:r w:rsidRPr="001828FA">
        <w:t> </w:t>
      </w:r>
      <w:r w:rsidRPr="001828FA">
        <w:rPr>
          <w:bCs/>
        </w:rPr>
        <w:t>α =3</w:t>
      </w:r>
      <w:r w:rsidRPr="001828FA">
        <w:rPr>
          <w:bCs/>
          <w:vertAlign w:val="superscript"/>
        </w:rPr>
        <w:t>ч</w:t>
      </w:r>
      <w:r w:rsidRPr="001828FA">
        <w:t> </w:t>
      </w:r>
      <w:r w:rsidRPr="001828FA">
        <w:rPr>
          <w:bCs/>
        </w:rPr>
        <w:t>40</w:t>
      </w:r>
      <w:r w:rsidRPr="001828FA">
        <w:rPr>
          <w:bCs/>
          <w:vertAlign w:val="superscript"/>
        </w:rPr>
        <w:t>м</w:t>
      </w:r>
      <w:r w:rsidRPr="001828FA">
        <w:rPr>
          <w:bCs/>
        </w:rPr>
        <w:t>.</w:t>
      </w:r>
    </w:p>
    <w:p w:rsidR="006E3AF9" w:rsidRPr="001828FA" w:rsidRDefault="006E3AF9" w:rsidP="00737985">
      <w:pPr>
        <w:ind w:left="720" w:firstLine="567"/>
        <w:contextualSpacing/>
        <w:jc w:val="center"/>
        <w:rPr>
          <w:b/>
          <w:bCs/>
        </w:rPr>
      </w:pPr>
    </w:p>
    <w:p w:rsidR="006E3AF9" w:rsidRPr="001828FA" w:rsidRDefault="006E3AF9" w:rsidP="00737985">
      <w:pPr>
        <w:ind w:firstLine="567"/>
        <w:contextualSpacing/>
        <w:jc w:val="both"/>
      </w:pPr>
      <w:r w:rsidRPr="001828FA">
        <w:rPr>
          <w:b/>
          <w:bCs/>
        </w:rPr>
        <w:t xml:space="preserve">Задание 1. </w:t>
      </w:r>
      <w:r w:rsidRPr="001828FA">
        <w:t>Определите вид звездного неба на конкретную дату, пользуясь ПКЗН. Укажите те созвездия, которые можно наблюдать 9 августа в полночь на нашем небосводе</w:t>
      </w:r>
    </w:p>
    <w:tbl>
      <w:tblPr>
        <w:tblStyle w:val="a8"/>
        <w:tblW w:w="0" w:type="auto"/>
        <w:tblInd w:w="137" w:type="dxa"/>
        <w:tblLook w:val="04A0" w:firstRow="1" w:lastRow="0" w:firstColumn="1" w:lastColumn="0" w:noHBand="0" w:noVBand="1"/>
      </w:tblPr>
      <w:tblGrid>
        <w:gridCol w:w="2229"/>
        <w:gridCol w:w="2225"/>
        <w:gridCol w:w="2222"/>
        <w:gridCol w:w="2233"/>
      </w:tblGrid>
      <w:tr w:rsidR="006E3AF9" w:rsidRPr="001828FA" w:rsidTr="009A5EB2">
        <w:tc>
          <w:tcPr>
            <w:tcW w:w="2229"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1 вариант</w:t>
            </w:r>
          </w:p>
        </w:tc>
        <w:tc>
          <w:tcPr>
            <w:tcW w:w="2225"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2 вариант</w:t>
            </w:r>
          </w:p>
        </w:tc>
        <w:tc>
          <w:tcPr>
            <w:tcW w:w="2222"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3 вариант</w:t>
            </w:r>
          </w:p>
        </w:tc>
        <w:tc>
          <w:tcPr>
            <w:tcW w:w="2233"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4 вариант</w:t>
            </w:r>
          </w:p>
        </w:tc>
      </w:tr>
      <w:tr w:rsidR="006E3AF9" w:rsidRPr="001828FA" w:rsidTr="009A5EB2">
        <w:tc>
          <w:tcPr>
            <w:tcW w:w="222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Телец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Волк</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Единорог</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Малый конь</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Орел</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Гидра </w:t>
            </w:r>
          </w:p>
        </w:tc>
        <w:tc>
          <w:tcPr>
            <w:tcW w:w="2225"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Весы</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Дева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Северная корона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Водолей</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Рак</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Ящерица </w:t>
            </w:r>
          </w:p>
        </w:tc>
        <w:tc>
          <w:tcPr>
            <w:tcW w:w="222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Гончие псы</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Рысь</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Печь</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Большой пес</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Кит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Компас </w:t>
            </w:r>
          </w:p>
        </w:tc>
        <w:tc>
          <w:tcPr>
            <w:tcW w:w="2233"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Лира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Дельфин</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Скорпион</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Малый пес</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Овен</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Насос </w:t>
            </w:r>
          </w:p>
        </w:tc>
      </w:tr>
    </w:tbl>
    <w:p w:rsidR="006E3AF9" w:rsidRPr="001828FA" w:rsidRDefault="006E3AF9" w:rsidP="00737985">
      <w:pPr>
        <w:ind w:left="720" w:firstLine="567"/>
        <w:contextualSpacing/>
        <w:jc w:val="both"/>
      </w:pPr>
    </w:p>
    <w:p w:rsidR="006E3AF9" w:rsidRPr="001828FA" w:rsidRDefault="006E3AF9" w:rsidP="00737985">
      <w:pPr>
        <w:ind w:firstLine="567"/>
      </w:pPr>
      <w:r w:rsidRPr="001828FA">
        <w:rPr>
          <w:b/>
          <w:bCs/>
        </w:rPr>
        <w:t>Задание 2.</w:t>
      </w:r>
      <w:r w:rsidRPr="001828FA">
        <w:t xml:space="preserve">  Определите, пользуясь ПКЗН , дату, когда указанное созвездие можно наблюдать в нашей широте в 3 часа ночи</w:t>
      </w:r>
    </w:p>
    <w:tbl>
      <w:tblPr>
        <w:tblStyle w:val="a8"/>
        <w:tblW w:w="9782" w:type="dxa"/>
        <w:tblInd w:w="-289" w:type="dxa"/>
        <w:tblLook w:val="04A0" w:firstRow="1" w:lastRow="0" w:firstColumn="1" w:lastColumn="0" w:noHBand="0" w:noVBand="1"/>
      </w:tblPr>
      <w:tblGrid>
        <w:gridCol w:w="2411"/>
        <w:gridCol w:w="2409"/>
        <w:gridCol w:w="2552"/>
        <w:gridCol w:w="2410"/>
      </w:tblGrid>
      <w:tr w:rsidR="006E3AF9" w:rsidRPr="001828FA" w:rsidTr="009A5EB2">
        <w:tc>
          <w:tcPr>
            <w:tcW w:w="2411"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1 вариант</w:t>
            </w:r>
          </w:p>
        </w:tc>
        <w:tc>
          <w:tcPr>
            <w:tcW w:w="2409"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2 вариант</w:t>
            </w:r>
          </w:p>
        </w:tc>
        <w:tc>
          <w:tcPr>
            <w:tcW w:w="2552"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3вариант</w:t>
            </w:r>
          </w:p>
        </w:tc>
        <w:tc>
          <w:tcPr>
            <w:tcW w:w="2410"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4вариант</w:t>
            </w:r>
          </w:p>
        </w:tc>
      </w:tr>
      <w:tr w:rsidR="006E3AF9" w:rsidRPr="001828FA" w:rsidTr="009A5EB2">
        <w:tc>
          <w:tcPr>
            <w:tcW w:w="2411"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Волосы Вероники</w:t>
            </w:r>
          </w:p>
        </w:tc>
        <w:tc>
          <w:tcPr>
            <w:tcW w:w="2409"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 xml:space="preserve">Орион </w:t>
            </w:r>
          </w:p>
        </w:tc>
        <w:tc>
          <w:tcPr>
            <w:tcW w:w="2552"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Малый пес</w:t>
            </w:r>
          </w:p>
        </w:tc>
        <w:tc>
          <w:tcPr>
            <w:tcW w:w="2410"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 xml:space="preserve">Дельфин </w:t>
            </w:r>
          </w:p>
        </w:tc>
      </w:tr>
      <w:tr w:rsidR="006E3AF9" w:rsidRPr="001828FA" w:rsidTr="009A5EB2">
        <w:tc>
          <w:tcPr>
            <w:tcW w:w="2411"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10 августа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5 февраля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10 сентября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30 мая</w:t>
            </w:r>
          </w:p>
        </w:tc>
        <w:tc>
          <w:tcPr>
            <w:tcW w:w="240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20 декабря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3 апреля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20 июня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31 октября</w:t>
            </w:r>
          </w:p>
        </w:tc>
        <w:tc>
          <w:tcPr>
            <w:tcW w:w="255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25 мая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25 октября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15 августа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31 декабря</w:t>
            </w:r>
          </w:p>
        </w:tc>
        <w:tc>
          <w:tcPr>
            <w:tcW w:w="2410"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15 января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5 апреля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 июня</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25 октября</w:t>
            </w:r>
          </w:p>
        </w:tc>
      </w:tr>
    </w:tbl>
    <w:p w:rsidR="006E3AF9" w:rsidRPr="001828FA" w:rsidRDefault="006E3AF9" w:rsidP="00737985">
      <w:pPr>
        <w:ind w:firstLine="567"/>
      </w:pPr>
      <w:r w:rsidRPr="001828FA">
        <w:rPr>
          <w:b/>
          <w:bCs/>
        </w:rPr>
        <w:t>Задание 3.</w:t>
      </w:r>
      <w:r w:rsidRPr="001828FA">
        <w:t xml:space="preserve">  Определите, пользуясь ПКЗН , в какой части небосвода  (север, юг, запад или восток) можно наблюдать следующие созвездия на конкретную дату</w:t>
      </w:r>
    </w:p>
    <w:tbl>
      <w:tblPr>
        <w:tblStyle w:val="a8"/>
        <w:tblW w:w="9782" w:type="dxa"/>
        <w:tblInd w:w="-289" w:type="dxa"/>
        <w:tblLook w:val="04A0" w:firstRow="1" w:lastRow="0" w:firstColumn="1" w:lastColumn="0" w:noHBand="0" w:noVBand="1"/>
      </w:tblPr>
      <w:tblGrid>
        <w:gridCol w:w="2411"/>
        <w:gridCol w:w="2409"/>
        <w:gridCol w:w="2512"/>
        <w:gridCol w:w="2450"/>
      </w:tblGrid>
      <w:tr w:rsidR="006E3AF9" w:rsidRPr="001828FA" w:rsidTr="009A5EB2">
        <w:tc>
          <w:tcPr>
            <w:tcW w:w="2411"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1 вариант</w:t>
            </w:r>
          </w:p>
        </w:tc>
        <w:tc>
          <w:tcPr>
            <w:tcW w:w="2409"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2 вариант</w:t>
            </w:r>
          </w:p>
        </w:tc>
        <w:tc>
          <w:tcPr>
            <w:tcW w:w="2512"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3вариант</w:t>
            </w:r>
          </w:p>
        </w:tc>
        <w:tc>
          <w:tcPr>
            <w:tcW w:w="2450"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4вариант</w:t>
            </w:r>
          </w:p>
        </w:tc>
      </w:tr>
      <w:tr w:rsidR="006E3AF9" w:rsidRPr="001828FA" w:rsidTr="009A5EB2">
        <w:tc>
          <w:tcPr>
            <w:tcW w:w="2411"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22 апреля 18 часов</w:t>
            </w:r>
          </w:p>
        </w:tc>
        <w:tc>
          <w:tcPr>
            <w:tcW w:w="240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7 июня 5 часов</w:t>
            </w:r>
          </w:p>
        </w:tc>
        <w:tc>
          <w:tcPr>
            <w:tcW w:w="251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3 октября 22 часа</w:t>
            </w:r>
          </w:p>
        </w:tc>
        <w:tc>
          <w:tcPr>
            <w:tcW w:w="2450"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17 января 17 часов</w:t>
            </w:r>
          </w:p>
        </w:tc>
      </w:tr>
      <w:tr w:rsidR="006E3AF9" w:rsidRPr="001828FA" w:rsidTr="009A5EB2">
        <w:tc>
          <w:tcPr>
            <w:tcW w:w="2411"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Лебедь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Заяц</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Волопас </w:t>
            </w:r>
          </w:p>
          <w:p w:rsidR="006E3AF9" w:rsidRPr="001828FA" w:rsidRDefault="006E3AF9" w:rsidP="00737985">
            <w:pPr>
              <w:ind w:firstLine="567"/>
              <w:contextualSpacing/>
              <w:jc w:val="both"/>
              <w:rPr>
                <w:rFonts w:ascii="Times New Roman" w:hAnsi="Times New Roman" w:cs="Times New Roman"/>
                <w:b/>
                <w:bCs/>
              </w:rPr>
            </w:pPr>
            <w:r w:rsidRPr="001828FA">
              <w:rPr>
                <w:rFonts w:ascii="Times New Roman" w:hAnsi="Times New Roman" w:cs="Times New Roman"/>
              </w:rPr>
              <w:t>Большой пес</w:t>
            </w:r>
            <w:r w:rsidRPr="001828FA">
              <w:rPr>
                <w:rFonts w:ascii="Times New Roman" w:hAnsi="Times New Roman" w:cs="Times New Roman"/>
                <w:b/>
                <w:bCs/>
              </w:rPr>
              <w:t xml:space="preserve"> </w:t>
            </w:r>
          </w:p>
        </w:tc>
        <w:tc>
          <w:tcPr>
            <w:tcW w:w="240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Гидра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Дева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Цефей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Телец </w:t>
            </w:r>
          </w:p>
        </w:tc>
        <w:tc>
          <w:tcPr>
            <w:tcW w:w="251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Геркулес</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Малый лев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Водолей</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Телец </w:t>
            </w:r>
          </w:p>
        </w:tc>
        <w:tc>
          <w:tcPr>
            <w:tcW w:w="2450"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Кит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Гончие псы</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Близнецы</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Орел </w:t>
            </w:r>
          </w:p>
        </w:tc>
      </w:tr>
    </w:tbl>
    <w:p w:rsidR="006E3AF9" w:rsidRPr="001828FA" w:rsidRDefault="006E3AF9" w:rsidP="00737985">
      <w:pPr>
        <w:ind w:firstLine="567"/>
      </w:pPr>
      <w:r w:rsidRPr="001828FA">
        <w:rPr>
          <w:b/>
          <w:bCs/>
        </w:rPr>
        <w:t>Задание 4.</w:t>
      </w:r>
      <w:r w:rsidRPr="001828FA">
        <w:t xml:space="preserve">  Определите, пользуясь ПКЗН ,  видно или нет на нашем небосводе перечисленные созвездия на конкретную дату</w:t>
      </w:r>
    </w:p>
    <w:tbl>
      <w:tblPr>
        <w:tblStyle w:val="a8"/>
        <w:tblW w:w="9782" w:type="dxa"/>
        <w:tblInd w:w="-289" w:type="dxa"/>
        <w:tblLook w:val="04A0" w:firstRow="1" w:lastRow="0" w:firstColumn="1" w:lastColumn="0" w:noHBand="0" w:noVBand="1"/>
      </w:tblPr>
      <w:tblGrid>
        <w:gridCol w:w="2411"/>
        <w:gridCol w:w="2409"/>
        <w:gridCol w:w="2482"/>
        <w:gridCol w:w="2480"/>
      </w:tblGrid>
      <w:tr w:rsidR="006E3AF9" w:rsidRPr="001828FA" w:rsidTr="009A5EB2">
        <w:tc>
          <w:tcPr>
            <w:tcW w:w="2411"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1 вариант</w:t>
            </w:r>
          </w:p>
        </w:tc>
        <w:tc>
          <w:tcPr>
            <w:tcW w:w="2409"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2 вариант</w:t>
            </w:r>
          </w:p>
        </w:tc>
        <w:tc>
          <w:tcPr>
            <w:tcW w:w="2482"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3вариант</w:t>
            </w:r>
          </w:p>
        </w:tc>
        <w:tc>
          <w:tcPr>
            <w:tcW w:w="2480"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4вариант</w:t>
            </w:r>
          </w:p>
        </w:tc>
      </w:tr>
      <w:tr w:rsidR="006E3AF9" w:rsidRPr="001828FA" w:rsidTr="009A5EB2">
        <w:tc>
          <w:tcPr>
            <w:tcW w:w="2411"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Орион 1 марта в 12 часов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Заяц 22 мая в 3 часа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Возничий 4 сентября в 19 часов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Волопас 5 декабря в 16 часов</w:t>
            </w:r>
          </w:p>
        </w:tc>
        <w:tc>
          <w:tcPr>
            <w:tcW w:w="240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Центавр 2 января в 11 часов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Волосы Вероники 3 декабря в 18 часов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Дева  6 февраля в 20 часов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Скорпион  18 марта в 11 часов</w:t>
            </w:r>
          </w:p>
          <w:p w:rsidR="006E3AF9" w:rsidRPr="001828FA" w:rsidRDefault="006E3AF9" w:rsidP="00737985">
            <w:pPr>
              <w:ind w:firstLine="567"/>
              <w:contextualSpacing/>
              <w:jc w:val="both"/>
              <w:rPr>
                <w:rFonts w:ascii="Times New Roman" w:hAnsi="Times New Roman" w:cs="Times New Roman"/>
              </w:rPr>
            </w:pPr>
          </w:p>
        </w:tc>
        <w:tc>
          <w:tcPr>
            <w:tcW w:w="248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Козерог 15 апреля в 3 часа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Дельфин 31 декабря в 21 час</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Орел  14 июня в 1 час</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Малый конь 8 сентября в 23 часа</w:t>
            </w:r>
          </w:p>
        </w:tc>
        <w:tc>
          <w:tcPr>
            <w:tcW w:w="2480"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Водолей 31 марта в 8 часов</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Пегас 6 августа в 2 часа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Рыбы 23 октября в 22 часа</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Змееносец 22 февраля в 24 часа</w:t>
            </w:r>
          </w:p>
        </w:tc>
      </w:tr>
    </w:tbl>
    <w:p w:rsidR="006E3AF9" w:rsidRPr="001828FA" w:rsidRDefault="006E3AF9" w:rsidP="00737985">
      <w:pPr>
        <w:ind w:firstLine="567"/>
      </w:pPr>
      <w:r w:rsidRPr="001828FA">
        <w:rPr>
          <w:b/>
          <w:bCs/>
        </w:rPr>
        <w:t>Задание 5.</w:t>
      </w:r>
      <w:r w:rsidRPr="001828FA">
        <w:t xml:space="preserve">  Определите, пользуясь ПКЗН  и таблицей самых ярких звезд из ПЗ№1, видны ли на нашем небе следующие звезды на конкретную дату и время</w:t>
      </w:r>
    </w:p>
    <w:tbl>
      <w:tblPr>
        <w:tblStyle w:val="a8"/>
        <w:tblW w:w="9782" w:type="dxa"/>
        <w:tblInd w:w="-289" w:type="dxa"/>
        <w:tblLook w:val="04A0" w:firstRow="1" w:lastRow="0" w:firstColumn="1" w:lastColumn="0" w:noHBand="0" w:noVBand="1"/>
      </w:tblPr>
      <w:tblGrid>
        <w:gridCol w:w="2411"/>
        <w:gridCol w:w="2409"/>
        <w:gridCol w:w="2512"/>
        <w:gridCol w:w="2450"/>
      </w:tblGrid>
      <w:tr w:rsidR="006E3AF9" w:rsidRPr="001828FA" w:rsidTr="009A5EB2">
        <w:tc>
          <w:tcPr>
            <w:tcW w:w="2411"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1 вариант</w:t>
            </w:r>
          </w:p>
        </w:tc>
        <w:tc>
          <w:tcPr>
            <w:tcW w:w="2409"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2 вариант</w:t>
            </w:r>
          </w:p>
        </w:tc>
        <w:tc>
          <w:tcPr>
            <w:tcW w:w="2512"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3вариант</w:t>
            </w:r>
          </w:p>
        </w:tc>
        <w:tc>
          <w:tcPr>
            <w:tcW w:w="2450" w:type="dxa"/>
          </w:tcPr>
          <w:p w:rsidR="006E3AF9" w:rsidRPr="001828FA" w:rsidRDefault="006E3AF9" w:rsidP="00737985">
            <w:pPr>
              <w:ind w:firstLine="567"/>
              <w:contextualSpacing/>
              <w:jc w:val="center"/>
              <w:rPr>
                <w:rFonts w:ascii="Times New Roman" w:hAnsi="Times New Roman" w:cs="Times New Roman"/>
                <w:b/>
                <w:bCs/>
              </w:rPr>
            </w:pPr>
            <w:r w:rsidRPr="001828FA">
              <w:rPr>
                <w:rFonts w:ascii="Times New Roman" w:hAnsi="Times New Roman" w:cs="Times New Roman"/>
                <w:b/>
                <w:bCs/>
              </w:rPr>
              <w:t>4вариант</w:t>
            </w:r>
          </w:p>
        </w:tc>
      </w:tr>
      <w:tr w:rsidR="006E3AF9" w:rsidRPr="001828FA" w:rsidTr="009A5EB2">
        <w:tc>
          <w:tcPr>
            <w:tcW w:w="2411"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20 декабря 24 часа</w:t>
            </w:r>
          </w:p>
        </w:tc>
        <w:tc>
          <w:tcPr>
            <w:tcW w:w="240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 апреля 22 часа</w:t>
            </w:r>
          </w:p>
        </w:tc>
        <w:tc>
          <w:tcPr>
            <w:tcW w:w="251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1 января в 1 час</w:t>
            </w:r>
          </w:p>
        </w:tc>
        <w:tc>
          <w:tcPr>
            <w:tcW w:w="2450"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25 марта 22 часа</w:t>
            </w:r>
          </w:p>
        </w:tc>
      </w:tr>
      <w:tr w:rsidR="006E3AF9" w:rsidRPr="001828FA" w:rsidTr="009A5EB2">
        <w:tc>
          <w:tcPr>
            <w:tcW w:w="2411"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Бетельгейзе</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Сириус</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Спика </w:t>
            </w:r>
          </w:p>
          <w:p w:rsidR="006E3AF9" w:rsidRPr="001828FA" w:rsidRDefault="006E3AF9" w:rsidP="00737985">
            <w:pPr>
              <w:ind w:firstLine="567"/>
              <w:contextualSpacing/>
              <w:jc w:val="both"/>
              <w:rPr>
                <w:rFonts w:ascii="Times New Roman" w:hAnsi="Times New Roman" w:cs="Times New Roman"/>
                <w:b/>
                <w:bCs/>
              </w:rPr>
            </w:pPr>
            <w:r w:rsidRPr="001828FA">
              <w:rPr>
                <w:rFonts w:ascii="Times New Roman" w:hAnsi="Times New Roman" w:cs="Times New Roman"/>
              </w:rPr>
              <w:t>Арктур</w:t>
            </w:r>
            <w:r w:rsidRPr="001828FA">
              <w:rPr>
                <w:rFonts w:ascii="Times New Roman" w:hAnsi="Times New Roman" w:cs="Times New Roman"/>
                <w:b/>
                <w:bCs/>
              </w:rPr>
              <w:t xml:space="preserve">  </w:t>
            </w:r>
          </w:p>
        </w:tc>
        <w:tc>
          <w:tcPr>
            <w:tcW w:w="2409"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Вега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Ригель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Денеб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Мира </w:t>
            </w:r>
          </w:p>
        </w:tc>
        <w:tc>
          <w:tcPr>
            <w:tcW w:w="2512"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Сириус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Бетельгейзе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Альдебаран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Спика </w:t>
            </w:r>
          </w:p>
        </w:tc>
        <w:tc>
          <w:tcPr>
            <w:tcW w:w="2450" w:type="dxa"/>
          </w:tcPr>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Регул</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Антарес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Процион </w:t>
            </w:r>
          </w:p>
          <w:p w:rsidR="006E3AF9" w:rsidRPr="001828FA" w:rsidRDefault="006E3AF9" w:rsidP="00737985">
            <w:pPr>
              <w:ind w:firstLine="567"/>
              <w:contextualSpacing/>
              <w:jc w:val="both"/>
              <w:rPr>
                <w:rFonts w:ascii="Times New Roman" w:hAnsi="Times New Roman" w:cs="Times New Roman"/>
              </w:rPr>
            </w:pPr>
            <w:r w:rsidRPr="001828FA">
              <w:rPr>
                <w:rFonts w:ascii="Times New Roman" w:hAnsi="Times New Roman" w:cs="Times New Roman"/>
              </w:rPr>
              <w:t xml:space="preserve">Капелла </w:t>
            </w:r>
          </w:p>
        </w:tc>
      </w:tr>
    </w:tbl>
    <w:p w:rsidR="006E3AF9" w:rsidRPr="001828FA" w:rsidRDefault="006E3AF9" w:rsidP="00737985">
      <w:pPr>
        <w:suppressAutoHyphens/>
        <w:ind w:firstLine="567"/>
        <w:jc w:val="both"/>
      </w:pPr>
      <w:r w:rsidRPr="001828FA">
        <w:rPr>
          <w:rFonts w:eastAsia="Calibri"/>
          <w:b/>
          <w:color w:val="000000"/>
          <w:lang w:eastAsia="en-US"/>
        </w:rPr>
        <w:t>Задание 6.</w:t>
      </w:r>
      <w:r w:rsidRPr="001828FA">
        <w:rPr>
          <w:rFonts w:eastAsia="Calibri"/>
          <w:color w:val="000000"/>
          <w:lang w:eastAsia="en-US"/>
        </w:rPr>
        <w:t xml:space="preserve">  </w:t>
      </w:r>
      <w:r w:rsidRPr="001828FA">
        <w:rPr>
          <w:rFonts w:eastAsia="Calibri"/>
          <w:bCs/>
          <w:lang w:eastAsia="en-US"/>
        </w:rPr>
        <w:t>Определите экваториальные координаты (</w:t>
      </w:r>
      <w:r w:rsidRPr="001828FA">
        <w:rPr>
          <w:bCs/>
        </w:rPr>
        <w:t>склонение δ</w:t>
      </w:r>
      <w:r w:rsidRPr="001828FA">
        <w:t xml:space="preserve"> и</w:t>
      </w:r>
      <w:r w:rsidRPr="001828FA">
        <w:rPr>
          <w:bCs/>
        </w:rPr>
        <w:t xml:space="preserve"> прямое восхождение α</w:t>
      </w:r>
      <w:r w:rsidRPr="001828FA">
        <w:t xml:space="preserve">) </w:t>
      </w:r>
      <w:r w:rsidRPr="001828FA">
        <w:rPr>
          <w:rFonts w:eastAsia="Calibri"/>
          <w:bCs/>
          <w:lang w:eastAsia="en-US"/>
        </w:rPr>
        <w:t xml:space="preserve">Солнца на дату и время вашего рождения. </w:t>
      </w:r>
    </w:p>
    <w:p w:rsidR="00D106AF" w:rsidRPr="00D106AF" w:rsidRDefault="00D106AF" w:rsidP="00D106AF">
      <w:pPr>
        <w:spacing w:after="160" w:line="360" w:lineRule="auto"/>
        <w:ind w:firstLine="709"/>
        <w:jc w:val="center"/>
        <w:rPr>
          <w:rFonts w:eastAsia="Calibri"/>
          <w:i/>
          <w:lang w:eastAsia="en-US"/>
        </w:rPr>
      </w:pPr>
      <w:r w:rsidRPr="00D106AF">
        <w:rPr>
          <w:rFonts w:eastAsia="Calibri"/>
          <w:i/>
          <w:lang w:eastAsia="en-US"/>
        </w:rPr>
        <w:t>Вопросы для самоконтроля:</w:t>
      </w:r>
    </w:p>
    <w:p w:rsidR="006E3AF9" w:rsidRPr="001828FA" w:rsidRDefault="006E3AF9" w:rsidP="00737985">
      <w:pPr>
        <w:ind w:firstLine="567"/>
      </w:pPr>
      <w:r w:rsidRPr="001828FA">
        <w:t>1. Опишите устройство ПКЗН.</w:t>
      </w:r>
    </w:p>
    <w:p w:rsidR="006E3AF9" w:rsidRPr="001828FA" w:rsidRDefault="006E3AF9" w:rsidP="00737985">
      <w:pPr>
        <w:ind w:firstLine="567"/>
      </w:pPr>
      <w:r w:rsidRPr="001828FA">
        <w:t>2. Какую информацию можно получить, пользуясь ПКЗН?</w:t>
      </w:r>
    </w:p>
    <w:p w:rsidR="0046116F" w:rsidRDefault="006E3AF9" w:rsidP="00737985">
      <w:pPr>
        <w:ind w:firstLine="567"/>
      </w:pPr>
      <w:r w:rsidRPr="001828FA">
        <w:t>3. Как определить небесные координаты?</w:t>
      </w:r>
    </w:p>
    <w:p w:rsidR="00D106AF" w:rsidRPr="001E1BDF" w:rsidRDefault="00D106AF" w:rsidP="00D106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Cs/>
          <w:i/>
        </w:rPr>
      </w:pPr>
      <w:r w:rsidRPr="001E1BDF">
        <w:rPr>
          <w:bCs/>
          <w:i/>
        </w:rPr>
        <w:t>Литература:</w:t>
      </w:r>
    </w:p>
    <w:p w:rsidR="00D106AF" w:rsidRPr="001828FA"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Астрономия: учебник для СПО / Е. В. Алексеева, П. М. Скворцов, Т. С. Фещенко, Л. А. Шестакова; под ред. Т. С. Фещенко. – Москва: Академия, 2018. - 256 с. – Текст: непосредственный.</w:t>
      </w:r>
    </w:p>
    <w:p w:rsidR="00D106AF" w:rsidRPr="001828FA"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 Астрономия: учебное пособие для СПО / ответственный редактор А.В. Коломиец, А. А. Сафонов. – Москва: ЮРАЙТ, 2019. – 277 с.- Текст: непосредственный. </w:t>
      </w:r>
    </w:p>
    <w:p w:rsidR="00D106AF"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Благин, А. В. Астрономия: учебное пособие / А. В. Благин, О. В. Котова. — Москва: ИНФРА-М, 2021. - 272 с. - (Среднее профессиональное образование). - ISBN 978-5-16-016147-1. - Текст: электронный. - URL: https://znanium.com/catalog/product/1141799 (дата обращения: </w:t>
      </w:r>
      <w:r>
        <w:t>2</w:t>
      </w:r>
      <w:r w:rsidRPr="001828FA">
        <w:t>8.0</w:t>
      </w:r>
      <w:r>
        <w:t>8</w:t>
      </w:r>
      <w:r w:rsidRPr="001828FA">
        <w:t>.202</w:t>
      </w:r>
      <w:r>
        <w:t>3</w:t>
      </w:r>
      <w:r w:rsidRPr="001828FA">
        <w:t>).</w:t>
      </w:r>
    </w:p>
    <w:p w:rsidR="00D106AF"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Павлов, С. В. Астрономия: учебное пособие / С.В. Павлов. - Москва: ИНФРА-М, 2021. - 359 с.: ил. - (Среднее профессиональное образование). - ISBN 978-5-16-016443-4. - Текст: электронный. - URL: https://znanium.com/catalog/product/1148996 (дата обращения: </w:t>
      </w:r>
      <w:r>
        <w:rPr>
          <w:color w:val="000000"/>
        </w:rPr>
        <w:t>2</w:t>
      </w:r>
      <w:r w:rsidRPr="001E1BDF">
        <w:rPr>
          <w:color w:val="000000"/>
        </w:rPr>
        <w:t>8.0</w:t>
      </w:r>
      <w:r>
        <w:rPr>
          <w:color w:val="000000"/>
        </w:rPr>
        <w:t>8</w:t>
      </w:r>
      <w:r w:rsidRPr="001E1BDF">
        <w:rPr>
          <w:color w:val="000000"/>
        </w:rPr>
        <w:t>.202</w:t>
      </w:r>
      <w:r>
        <w:rPr>
          <w:color w:val="000000"/>
        </w:rPr>
        <w:t>3</w:t>
      </w:r>
      <w:r w:rsidRPr="001E1BDF">
        <w:rPr>
          <w:color w:val="000000"/>
        </w:rPr>
        <w:t xml:space="preserve">). </w:t>
      </w:r>
    </w:p>
    <w:p w:rsidR="00D106AF"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Гамза, А. А. Астрономия. Практикум: учебное пособие / А. А. Гамза. - 2-е изд., перераб. - Москва: ИНФРА-М, 2021. - 127 с. - (Среднее профессиональное образование). - ISBN 978-5-16-015348-3. - Текст: электронный. - URL: https://znanium.com/catalog/product/1215338 (дата обращения: </w:t>
      </w:r>
      <w:r>
        <w:rPr>
          <w:color w:val="000000"/>
        </w:rPr>
        <w:t>2</w:t>
      </w:r>
      <w:r w:rsidRPr="001E1BDF">
        <w:rPr>
          <w:color w:val="000000"/>
        </w:rPr>
        <w:t>8.0</w:t>
      </w:r>
      <w:r>
        <w:rPr>
          <w:color w:val="000000"/>
        </w:rPr>
        <w:t>8</w:t>
      </w:r>
      <w:r w:rsidRPr="001E1BDF">
        <w:rPr>
          <w:color w:val="000000"/>
        </w:rPr>
        <w:t>.202</w:t>
      </w:r>
      <w:r>
        <w:rPr>
          <w:color w:val="000000"/>
        </w:rPr>
        <w:t>3</w:t>
      </w:r>
      <w:r w:rsidRPr="001E1BDF">
        <w:rPr>
          <w:color w:val="000000"/>
        </w:rPr>
        <w:t>).</w:t>
      </w:r>
    </w:p>
    <w:p w:rsidR="00D106AF"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 Чаругин, В. М. Классическая астрономия: Учебное пособие / Чаругин В. М. - Москва: Прометей, 2013. - 214 с. - ISBN 978-5-7042-2400-6. - Текст: электронный. - URL: https://znanium.com/catalog/product/536501 (дата обращения: </w:t>
      </w:r>
      <w:r>
        <w:rPr>
          <w:color w:val="000000"/>
        </w:rPr>
        <w:t>2</w:t>
      </w:r>
      <w:r w:rsidRPr="001E1BDF">
        <w:rPr>
          <w:color w:val="000000"/>
        </w:rPr>
        <w:t>8.0</w:t>
      </w:r>
      <w:r>
        <w:rPr>
          <w:color w:val="000000"/>
        </w:rPr>
        <w:t>8</w:t>
      </w:r>
      <w:r w:rsidRPr="001E1BDF">
        <w:rPr>
          <w:color w:val="000000"/>
        </w:rPr>
        <w:t>.202</w:t>
      </w:r>
      <w:r>
        <w:rPr>
          <w:color w:val="000000"/>
        </w:rPr>
        <w:t>3</w:t>
      </w:r>
      <w:r w:rsidRPr="001E1BDF">
        <w:rPr>
          <w:color w:val="000000"/>
        </w:rPr>
        <w:t xml:space="preserve">). </w:t>
      </w:r>
    </w:p>
    <w:p w:rsidR="00D106AF" w:rsidRPr="001828FA" w:rsidRDefault="00D106AF" w:rsidP="00184577">
      <w:pPr>
        <w:numPr>
          <w:ilvl w:val="0"/>
          <w:numId w:val="47"/>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Т. С. Фещенко Электронный учебно-методический комплекс «Астрономия: Информационная система «Система электронного обучения» / Т. С. Фещенко, </w:t>
      </w:r>
      <w:r w:rsidRPr="00D106AF">
        <w:rPr>
          <w:iCs/>
        </w:rPr>
        <w:t>П. М. Скворцов</w:t>
      </w:r>
      <w:r w:rsidRPr="001828FA">
        <w:t xml:space="preserve">, </w:t>
      </w:r>
      <w:r w:rsidRPr="00D106AF">
        <w:rPr>
          <w:iCs/>
        </w:rPr>
        <w:t>И. Л. Алексеева,</w:t>
      </w:r>
      <w:r w:rsidRPr="001828FA">
        <w:t xml:space="preserve"> </w:t>
      </w:r>
      <w:r w:rsidRPr="00D106AF">
        <w:rPr>
          <w:iCs/>
        </w:rPr>
        <w:t>Л. А. Шестакова</w:t>
      </w:r>
      <w:r w:rsidRPr="001828FA">
        <w:t xml:space="preserve">; рецензент материалов ЭУМК </w:t>
      </w:r>
      <w:r w:rsidRPr="00D106AF">
        <w:rPr>
          <w:iCs/>
        </w:rPr>
        <w:t>А. В. Манторова</w:t>
      </w:r>
      <w:r w:rsidRPr="001828FA">
        <w:t xml:space="preserve">. – Издательский центр «Академия», 2019. Версия 1.1.1.0. - Текст: электронный. - </w:t>
      </w:r>
      <w:r w:rsidRPr="00D106AF">
        <w:rPr>
          <w:lang w:val="en-US"/>
        </w:rPr>
        <w:t>URL</w:t>
      </w:r>
      <w:r w:rsidRPr="001828FA">
        <w:t xml:space="preserve">: https://elearning.academia-moscow.ru/shellserver?id=21497&amp;module_id=2650018#2650018 (дата обращения: </w:t>
      </w:r>
      <w:r>
        <w:t>2</w:t>
      </w:r>
      <w:r w:rsidRPr="001828FA">
        <w:t>6.0</w:t>
      </w:r>
      <w:r>
        <w:t>8</w:t>
      </w:r>
      <w:r w:rsidRPr="001828FA">
        <w:t>.202</w:t>
      </w:r>
      <w:r>
        <w:t>3</w:t>
      </w:r>
      <w:r w:rsidRPr="001828FA">
        <w:t>)</w:t>
      </w:r>
    </w:p>
    <w:p w:rsidR="0046116F" w:rsidRPr="001828FA" w:rsidRDefault="0046116F" w:rsidP="00737985">
      <w:pPr>
        <w:ind w:firstLine="567"/>
      </w:pPr>
      <w:r w:rsidRPr="001828FA">
        <w:br w:type="page"/>
      </w:r>
    </w:p>
    <w:p w:rsidR="006E3AF9" w:rsidRPr="001828FA" w:rsidRDefault="006E3AF9" w:rsidP="00737985">
      <w:pPr>
        <w:ind w:firstLine="567"/>
      </w:pPr>
    </w:p>
    <w:p w:rsidR="0046116F" w:rsidRPr="001828FA" w:rsidRDefault="0046116F" w:rsidP="00737985">
      <w:pPr>
        <w:pStyle w:val="a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rFonts w:ascii="Times New Roman" w:hAnsi="Times New Roman" w:cs="Times New Roman"/>
          <w:b/>
          <w:sz w:val="24"/>
          <w:szCs w:val="24"/>
        </w:rPr>
      </w:pPr>
      <w:r w:rsidRPr="001828FA">
        <w:rPr>
          <w:rFonts w:ascii="Times New Roman" w:hAnsi="Times New Roman" w:cs="Times New Roman"/>
          <w:b/>
          <w:sz w:val="24"/>
          <w:szCs w:val="24"/>
        </w:rPr>
        <w:t xml:space="preserve">Практическая работа №18. </w:t>
      </w:r>
    </w:p>
    <w:p w:rsidR="00A1634B" w:rsidRPr="001828FA" w:rsidRDefault="0046116F" w:rsidP="00737985">
      <w:pPr>
        <w:pStyle w:val="af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center"/>
        <w:rPr>
          <w:rFonts w:ascii="Times New Roman" w:hAnsi="Times New Roman" w:cs="Times New Roman"/>
          <w:b/>
          <w:sz w:val="24"/>
          <w:szCs w:val="24"/>
        </w:rPr>
      </w:pPr>
      <w:r w:rsidRPr="001828FA">
        <w:rPr>
          <w:rFonts w:ascii="Times New Roman" w:hAnsi="Times New Roman" w:cs="Times New Roman"/>
          <w:b/>
          <w:sz w:val="24"/>
          <w:szCs w:val="24"/>
        </w:rPr>
        <w:t>Выполнение проектного задания: «Международная космическая станция - МКС» (в форме кейса) / «Гелиоцентрическая система мира» / «Достижения отечественной космонавтики» / «Исследование Солнечной системы и дальнего космоса» (в форме кейса)</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center"/>
        <w:rPr>
          <w:b/>
        </w:rPr>
      </w:pPr>
      <w:r w:rsidRPr="001828FA">
        <w:rPr>
          <w:b/>
        </w:rPr>
        <w:t>3.2 Для рубежного контроля</w:t>
      </w:r>
    </w:p>
    <w:p w:rsidR="00D106AF" w:rsidRPr="00D106AF" w:rsidRDefault="00D106AF" w:rsidP="00D106AF">
      <w:pPr>
        <w:shd w:val="clear" w:color="auto" w:fill="FFFFFF"/>
        <w:spacing w:line="360" w:lineRule="auto"/>
        <w:jc w:val="center"/>
        <w:rPr>
          <w:rFonts w:ascii="Tahoma" w:hAnsi="Tahoma" w:cs="Tahoma"/>
          <w:i/>
          <w:lang w:eastAsia="en-US"/>
        </w:rPr>
      </w:pPr>
      <w:r w:rsidRPr="00D106AF">
        <w:rPr>
          <w:bCs/>
          <w:i/>
          <w:lang w:eastAsia="en-US"/>
        </w:rPr>
        <w:t>Актуализация опорных знаний</w:t>
      </w:r>
    </w:p>
    <w:p w:rsidR="00A1634B"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Человек мечтает покорить космос на протяжении многих лет. Некоторые цели давно стали реальностью, а о других можно пока только фантазировать. Среди последних ярко выделяются планы по колонизации других планет. О переезде на Марс говорят многие футурологи, а Илон Маск даже собирается отправить туда первую пилотируемую миссию уже через четыре года. А какие еще точки могут стать доступными для проживания человека?</w:t>
      </w:r>
    </w:p>
    <w:p w:rsidR="00D106AF" w:rsidRPr="00D106AF" w:rsidRDefault="00D106AF" w:rsidP="00D106A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center"/>
        <w:rPr>
          <w:rFonts w:eastAsia="Calibri"/>
          <w:i/>
          <w:lang w:eastAsia="en-US"/>
        </w:rPr>
      </w:pPr>
      <w:r w:rsidRPr="00D106AF">
        <w:rPr>
          <w:rFonts w:eastAsia="Calibri"/>
          <w:i/>
          <w:lang w:eastAsia="en-US"/>
        </w:rPr>
        <w:t>Ход работы</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Задание:</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b/>
          <w:i/>
          <w:lang w:eastAsia="en-US"/>
        </w:rPr>
        <w:t>Кейс 1.</w:t>
      </w:r>
      <w:r w:rsidRPr="001828FA">
        <w:rPr>
          <w:rFonts w:eastAsia="Calibri"/>
          <w:b/>
          <w:lang w:eastAsia="en-US"/>
        </w:rPr>
        <w:t xml:space="preserve"> </w:t>
      </w:r>
      <w:r w:rsidRPr="001828FA">
        <w:rPr>
          <w:rFonts w:eastAsia="Calibri"/>
          <w:b/>
          <w:i/>
          <w:lang w:eastAsia="en-US"/>
        </w:rPr>
        <w:t>Экспедиция и база на Марс.</w:t>
      </w:r>
      <w:r w:rsidRPr="001828FA">
        <w:rPr>
          <w:rFonts w:eastAsia="Calibri"/>
          <w:lang w:eastAsia="en-US"/>
        </w:rPr>
        <w:t xml:space="preserve"> </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1. Рассчитать время полета на Марс при условии достижения летательным аппаратом</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скорости близкой к скорости света.</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2. Рассчитать размеры перегрузки на планете Марс.</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3. Что в условиях работы на Марсе может быть исследовано, не покидая планеты?</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4. Разработать дизайн-макета космической станции на Марсе, учитывая особенности рельефа местности, температурных и других условий планеты.</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Исходные данные для выполнения задание кейсов.</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Средний радиус Марса 3389,5 ± 0,2 км</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 xml:space="preserve"> Масса (m) Марса 6,4171</w:t>
      </w:r>
      <w:r w:rsidRPr="001828FA">
        <w:rPr>
          <w:rFonts w:ascii="Cambria Math" w:eastAsia="Calibri" w:hAnsi="Cambria Math" w:cs="Cambria Math"/>
          <w:lang w:eastAsia="en-US"/>
        </w:rPr>
        <w:t>⋅</w:t>
      </w:r>
      <w:r w:rsidRPr="001828FA">
        <w:rPr>
          <w:rFonts w:eastAsia="Calibri"/>
          <w:lang w:eastAsia="en-US"/>
        </w:rPr>
        <w:t>1023 кг</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 xml:space="preserve"> Ускорение свободного падения на экваторе (g)3,71м/с²</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 xml:space="preserve"> Первая космическая скорость 3,55 км/с</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 xml:space="preserve"> Вторая космическая скорость 5,03 км/с</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 xml:space="preserve"> Расстояние от Земли до Марса 55757930 км</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b/>
          <w:i/>
          <w:lang w:eastAsia="en-US"/>
        </w:rPr>
        <w:t>Кейс 2.</w:t>
      </w:r>
      <w:r w:rsidRPr="001828FA">
        <w:rPr>
          <w:rFonts w:eastAsia="Calibri"/>
          <w:b/>
          <w:lang w:eastAsia="en-US"/>
        </w:rPr>
        <w:t xml:space="preserve"> </w:t>
      </w:r>
      <w:r w:rsidRPr="001828FA">
        <w:rPr>
          <w:rFonts w:eastAsia="Calibri"/>
          <w:i/>
          <w:lang w:eastAsia="en-US"/>
        </w:rPr>
        <w:t xml:space="preserve"> </w:t>
      </w:r>
      <w:r w:rsidRPr="001828FA">
        <w:rPr>
          <w:rFonts w:eastAsia="Calibri"/>
          <w:b/>
          <w:i/>
          <w:lang w:eastAsia="en-US"/>
        </w:rPr>
        <w:t>Создание Лунной базы.</w:t>
      </w:r>
      <w:r w:rsidRPr="001828FA">
        <w:rPr>
          <w:rFonts w:eastAsia="Calibri"/>
          <w:lang w:eastAsia="en-US"/>
        </w:rPr>
        <w:t xml:space="preserve"> </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1. Сформулировать задачи, которые будет выполнять исследовательская база на Луне.</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2. Изучить свойства и состав поверхности Луны.</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3. Что в условиях работы на Луне может быть исследовано, не покидая спутника?</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4. Разработать дизайн-макета космической станции на Луне, учитывая особенности рельефа местности, температурных и других условий.</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rPr>
          <w:b/>
          <w:i/>
        </w:rPr>
      </w:pPr>
      <w:r w:rsidRPr="001828FA">
        <w:rPr>
          <w:b/>
          <w:i/>
        </w:rPr>
        <w:t>Кейс 3. Создание новой орбитальной станции</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1. Сформулировать задачи, которые будет выполнять орбитальная станция (на примере, МКС).</w:t>
      </w:r>
    </w:p>
    <w:p w:rsidR="00A1634B" w:rsidRPr="001828FA" w:rsidRDefault="00A1634B" w:rsidP="007379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567"/>
        <w:jc w:val="both"/>
        <w:rPr>
          <w:rFonts w:eastAsia="Calibri"/>
          <w:lang w:eastAsia="en-US"/>
        </w:rPr>
      </w:pPr>
      <w:r w:rsidRPr="001828FA">
        <w:rPr>
          <w:rFonts w:eastAsia="Calibri"/>
          <w:lang w:eastAsia="en-US"/>
        </w:rPr>
        <w:t>2. Знакомство с объёмно-пространственной композицией на примере создания трёхмерной модели космической станции. Основы 3D-моделирования: знакомство с интерфейсом программы Fusion 360, освоение проекций и видов, изучение набора команд и инструментов. Создание трёхмерной модели космической станции в программе Fusion 360.</w:t>
      </w:r>
    </w:p>
    <w:p w:rsidR="00D106AF" w:rsidRPr="001E1BDF" w:rsidRDefault="00D106AF" w:rsidP="00D106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Cs/>
          <w:i/>
        </w:rPr>
      </w:pPr>
      <w:r w:rsidRPr="001E1BDF">
        <w:rPr>
          <w:bCs/>
          <w:i/>
        </w:rPr>
        <w:t>Литература:</w:t>
      </w:r>
    </w:p>
    <w:p w:rsidR="00D106AF" w:rsidRPr="001828FA"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Астрономия: учебник для СПО / Е. В. Алексеева, П. М. Скворцов, Т. С. Фещенко, Л. А. Шестакова; под ред. Т. С. Фещенко. – Москва: Академия, 2018. - 256 с. – Текст: непосредственный.</w:t>
      </w:r>
    </w:p>
    <w:p w:rsidR="00D106AF" w:rsidRPr="001828FA"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 Астрономия: учебное пособие для СПО / ответственный редактор А.В. Коломиец, А. А. Сафонов. – Москва: ЮРАЙТ, 2019. – 277 с.- Текст: непосредственный. </w:t>
      </w:r>
    </w:p>
    <w:p w:rsidR="00D106AF"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Благин, А. В. Астрономия: учебное пособие / А. В. Благин, О. В. Котова. — Москва: ИНФРА-М, 2021. - 272 с. - (Среднее профессиональное образование). - ISBN 978-5-16-016147-1. - Текст: электронный. - URL: https://znanium.com/catalog/product/1141799 (дата обращения: </w:t>
      </w:r>
      <w:r>
        <w:t>2</w:t>
      </w:r>
      <w:r w:rsidRPr="001828FA">
        <w:t>8.0</w:t>
      </w:r>
      <w:r>
        <w:t>8</w:t>
      </w:r>
      <w:r w:rsidRPr="001828FA">
        <w:t>.202</w:t>
      </w:r>
      <w:r>
        <w:t>3</w:t>
      </w:r>
      <w:r w:rsidRPr="001828FA">
        <w:t>).</w:t>
      </w:r>
    </w:p>
    <w:p w:rsidR="00D106AF"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Павлов, С. В. Астрономия: учебное пособие / С.В. Павлов. - Москва: ИНФРА-М, 2021. - 359 с.: ил. - (Среднее профессиональное образование). - ISBN 978-5-16-016443-4. - Текст: электронный. - URL: https://znanium.com/catalog/product/1148996 (дата обращения: </w:t>
      </w:r>
      <w:r>
        <w:rPr>
          <w:color w:val="000000"/>
        </w:rPr>
        <w:t>2</w:t>
      </w:r>
      <w:r w:rsidRPr="001E1BDF">
        <w:rPr>
          <w:color w:val="000000"/>
        </w:rPr>
        <w:t>8.0</w:t>
      </w:r>
      <w:r>
        <w:rPr>
          <w:color w:val="000000"/>
        </w:rPr>
        <w:t>8</w:t>
      </w:r>
      <w:r w:rsidRPr="001E1BDF">
        <w:rPr>
          <w:color w:val="000000"/>
        </w:rPr>
        <w:t>.202</w:t>
      </w:r>
      <w:r>
        <w:rPr>
          <w:color w:val="000000"/>
        </w:rPr>
        <w:t>3</w:t>
      </w:r>
      <w:r w:rsidRPr="001E1BDF">
        <w:rPr>
          <w:color w:val="000000"/>
        </w:rPr>
        <w:t xml:space="preserve">). </w:t>
      </w:r>
    </w:p>
    <w:p w:rsidR="00D106AF"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Гамза, А. А. Астрономия. Практикум: учебное пособие / А. А. Гамза. - 2-е изд., перераб. - Москва: ИНФРА-М, 2021. - 127 с. - (Среднее профессиональное образование). - ISBN 978-5-16-015348-3. - Текст: электронный. - URL: https://znanium.com/catalog/product/1215338 (дата обращения: </w:t>
      </w:r>
      <w:r>
        <w:rPr>
          <w:color w:val="000000"/>
        </w:rPr>
        <w:t>2</w:t>
      </w:r>
      <w:r w:rsidRPr="001E1BDF">
        <w:rPr>
          <w:color w:val="000000"/>
        </w:rPr>
        <w:t>8.0</w:t>
      </w:r>
      <w:r>
        <w:rPr>
          <w:color w:val="000000"/>
        </w:rPr>
        <w:t>8</w:t>
      </w:r>
      <w:r w:rsidRPr="001E1BDF">
        <w:rPr>
          <w:color w:val="000000"/>
        </w:rPr>
        <w:t>.202</w:t>
      </w:r>
      <w:r>
        <w:rPr>
          <w:color w:val="000000"/>
        </w:rPr>
        <w:t>3</w:t>
      </w:r>
      <w:r w:rsidRPr="001E1BDF">
        <w:rPr>
          <w:color w:val="000000"/>
        </w:rPr>
        <w:t>).</w:t>
      </w:r>
    </w:p>
    <w:p w:rsidR="00D106AF"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E1BDF">
        <w:rPr>
          <w:color w:val="000000"/>
        </w:rPr>
        <w:t xml:space="preserve"> Чаругин, В. М. Классическая астрономия: Учебное пособие / Чаругин В. М. - Москва: Прометей, 2013. - 214 с. - ISBN 978-5-7042-2400-6. - Текст: электронный. - URL: https://znanium.com/catalog/product/536501 (дата обращения: </w:t>
      </w:r>
      <w:r>
        <w:rPr>
          <w:color w:val="000000"/>
        </w:rPr>
        <w:t>2</w:t>
      </w:r>
      <w:r w:rsidRPr="001E1BDF">
        <w:rPr>
          <w:color w:val="000000"/>
        </w:rPr>
        <w:t>8.0</w:t>
      </w:r>
      <w:r>
        <w:rPr>
          <w:color w:val="000000"/>
        </w:rPr>
        <w:t>8</w:t>
      </w:r>
      <w:r w:rsidRPr="001E1BDF">
        <w:rPr>
          <w:color w:val="000000"/>
        </w:rPr>
        <w:t>.202</w:t>
      </w:r>
      <w:r>
        <w:rPr>
          <w:color w:val="000000"/>
        </w:rPr>
        <w:t>3</w:t>
      </w:r>
      <w:r w:rsidRPr="001E1BDF">
        <w:rPr>
          <w:color w:val="000000"/>
        </w:rPr>
        <w:t xml:space="preserve">). </w:t>
      </w:r>
    </w:p>
    <w:p w:rsidR="00D106AF" w:rsidRPr="001828FA" w:rsidRDefault="00D106AF" w:rsidP="00184577">
      <w:pPr>
        <w:numPr>
          <w:ilvl w:val="0"/>
          <w:numId w:val="4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contextualSpacing/>
        <w:jc w:val="both"/>
      </w:pPr>
      <w:r w:rsidRPr="001828FA">
        <w:t xml:space="preserve">Т. С. Фещенко Электронный учебно-методический комплекс «Астрономия: Информационная система «Система электронного обучения» / Т. С. Фещенко, </w:t>
      </w:r>
      <w:r w:rsidRPr="00D106AF">
        <w:rPr>
          <w:iCs/>
        </w:rPr>
        <w:t>П. М. Скворцов</w:t>
      </w:r>
      <w:r w:rsidRPr="001828FA">
        <w:t xml:space="preserve">, </w:t>
      </w:r>
      <w:r w:rsidRPr="00D106AF">
        <w:rPr>
          <w:iCs/>
        </w:rPr>
        <w:t>И. Л. Алексеева,</w:t>
      </w:r>
      <w:r w:rsidRPr="001828FA">
        <w:t xml:space="preserve"> </w:t>
      </w:r>
      <w:r w:rsidRPr="00D106AF">
        <w:rPr>
          <w:iCs/>
        </w:rPr>
        <w:t>Л. А. Шестакова</w:t>
      </w:r>
      <w:r w:rsidRPr="001828FA">
        <w:t xml:space="preserve">; рецензент материалов ЭУМК </w:t>
      </w:r>
      <w:r w:rsidRPr="00D106AF">
        <w:rPr>
          <w:iCs/>
        </w:rPr>
        <w:t>А. В. Манторова</w:t>
      </w:r>
      <w:r w:rsidRPr="001828FA">
        <w:t xml:space="preserve">. – Издательский центр «Академия», 2019. Версия 1.1.1.0. - Текст: электронный. - </w:t>
      </w:r>
      <w:r w:rsidRPr="00D106AF">
        <w:rPr>
          <w:lang w:val="en-US"/>
        </w:rPr>
        <w:t>URL</w:t>
      </w:r>
      <w:r w:rsidRPr="001828FA">
        <w:t xml:space="preserve">: https://elearning.academia-moscow.ru/shellserver?id=21497&amp;module_id=2650018#2650018 (дата обращения: </w:t>
      </w:r>
      <w:r>
        <w:t>2</w:t>
      </w:r>
      <w:r w:rsidRPr="001828FA">
        <w:t>6.0</w:t>
      </w:r>
      <w:r>
        <w:t>8</w:t>
      </w:r>
      <w:r w:rsidRPr="001828FA">
        <w:t>.202</w:t>
      </w:r>
      <w:r>
        <w:t>3</w:t>
      </w:r>
      <w:r w:rsidRPr="001828FA">
        <w:t>)</w:t>
      </w:r>
    </w:p>
    <w:p w:rsidR="00163E43" w:rsidRPr="001828FA" w:rsidRDefault="00163E43" w:rsidP="00D106AF">
      <w:pPr>
        <w:rPr>
          <w:b/>
          <w:bCs/>
          <w:color w:val="000000"/>
        </w:rPr>
      </w:pPr>
    </w:p>
    <w:p w:rsidR="00E24D27" w:rsidRPr="001828FA" w:rsidRDefault="00E24D27" w:rsidP="00E24D27">
      <w:pPr>
        <w:jc w:val="center"/>
        <w:rPr>
          <w:b/>
          <w:bCs/>
          <w:color w:val="000000"/>
        </w:rPr>
      </w:pPr>
    </w:p>
    <w:p w:rsidR="004F0E0D" w:rsidRPr="001828FA" w:rsidRDefault="004F0E0D">
      <w:pPr>
        <w:rPr>
          <w:b/>
          <w:bCs/>
          <w:color w:val="000000"/>
        </w:rPr>
      </w:pPr>
      <w:r w:rsidRPr="001828FA">
        <w:rPr>
          <w:b/>
          <w:bCs/>
          <w:color w:val="000000"/>
        </w:rPr>
        <w:br w:type="page"/>
      </w:r>
    </w:p>
    <w:p w:rsidR="00E24D27" w:rsidRPr="001828FA" w:rsidRDefault="00E24D27" w:rsidP="00E24D27">
      <w:pPr>
        <w:jc w:val="center"/>
        <w:rPr>
          <w:b/>
          <w:bCs/>
          <w:color w:val="000000"/>
        </w:rPr>
      </w:pPr>
      <w:r w:rsidRPr="001828FA">
        <w:rPr>
          <w:b/>
          <w:bCs/>
          <w:color w:val="000000"/>
        </w:rPr>
        <w:t>Критерии оценивания</w:t>
      </w:r>
    </w:p>
    <w:p w:rsidR="00E24D27" w:rsidRPr="001828FA" w:rsidRDefault="00E24D27" w:rsidP="00E24D27">
      <w:pPr>
        <w:jc w:val="center"/>
        <w:rPr>
          <w:b/>
          <w:bCs/>
          <w:color w:val="000000"/>
        </w:rPr>
      </w:pPr>
    </w:p>
    <w:tbl>
      <w:tblPr>
        <w:tblStyle w:val="a8"/>
        <w:tblW w:w="0" w:type="auto"/>
        <w:tblLook w:val="04A0" w:firstRow="1" w:lastRow="0" w:firstColumn="1" w:lastColumn="0" w:noHBand="0" w:noVBand="1"/>
      </w:tblPr>
      <w:tblGrid>
        <w:gridCol w:w="1909"/>
        <w:gridCol w:w="7436"/>
      </w:tblGrid>
      <w:tr w:rsidR="00E24D27" w:rsidRPr="001828FA" w:rsidTr="00BD0A54">
        <w:tc>
          <w:tcPr>
            <w:tcW w:w="1951" w:type="dxa"/>
          </w:tcPr>
          <w:p w:rsidR="00E24D27" w:rsidRPr="001828FA" w:rsidRDefault="00E24D27" w:rsidP="00BD0A54">
            <w:pPr>
              <w:jc w:val="center"/>
              <w:rPr>
                <w:rFonts w:ascii="Times New Roman" w:hAnsi="Times New Roman" w:cs="Times New Roman"/>
                <w:b/>
                <w:bCs/>
                <w:color w:val="000000"/>
              </w:rPr>
            </w:pPr>
            <w:r w:rsidRPr="001828FA">
              <w:rPr>
                <w:rFonts w:ascii="Times New Roman" w:hAnsi="Times New Roman" w:cs="Times New Roman"/>
                <w:bCs/>
                <w:color w:val="000000"/>
              </w:rPr>
              <w:t>«5»</w:t>
            </w:r>
          </w:p>
        </w:tc>
        <w:tc>
          <w:tcPr>
            <w:tcW w:w="7620" w:type="dxa"/>
          </w:tcPr>
          <w:p w:rsidR="00E24D27" w:rsidRPr="001828FA" w:rsidRDefault="00163E43" w:rsidP="00163E43">
            <w:pPr>
              <w:jc w:val="both"/>
              <w:rPr>
                <w:rFonts w:ascii="Times New Roman" w:hAnsi="Times New Roman" w:cs="Times New Roman"/>
                <w:b/>
                <w:bCs/>
                <w:color w:val="000000"/>
              </w:rPr>
            </w:pPr>
            <w:r w:rsidRPr="001828FA">
              <w:rPr>
                <w:rFonts w:ascii="Times New Roman" w:hAnsi="Times New Roman" w:cs="Times New Roman"/>
                <w:bCs/>
                <w:color w:val="000000"/>
              </w:rPr>
              <w:t>Все задачи решены</w:t>
            </w:r>
            <w:r w:rsidR="00E24D27" w:rsidRPr="001828FA">
              <w:rPr>
                <w:rFonts w:ascii="Times New Roman" w:hAnsi="Times New Roman" w:cs="Times New Roman"/>
                <w:bCs/>
                <w:color w:val="000000"/>
              </w:rPr>
              <w:t xml:space="preserve"> верно, </w:t>
            </w:r>
            <w:r w:rsidRPr="001828FA">
              <w:rPr>
                <w:rFonts w:ascii="Times New Roman" w:hAnsi="Times New Roman" w:cs="Times New Roman"/>
                <w:bCs/>
                <w:color w:val="000000"/>
              </w:rPr>
              <w:t xml:space="preserve">ответы на контрольные вопросы даны без ошибок </w:t>
            </w:r>
          </w:p>
        </w:tc>
      </w:tr>
      <w:tr w:rsidR="00163E43" w:rsidRPr="001828FA" w:rsidTr="00163E43">
        <w:tc>
          <w:tcPr>
            <w:tcW w:w="1951" w:type="dxa"/>
            <w:vMerge w:val="restart"/>
            <w:vAlign w:val="center"/>
          </w:tcPr>
          <w:p w:rsidR="00163E43" w:rsidRPr="001828FA" w:rsidRDefault="00163E43" w:rsidP="00163E43">
            <w:pPr>
              <w:jc w:val="center"/>
              <w:rPr>
                <w:rFonts w:ascii="Times New Roman" w:hAnsi="Times New Roman" w:cs="Times New Roman"/>
                <w:b/>
                <w:bCs/>
                <w:color w:val="000000"/>
              </w:rPr>
            </w:pPr>
            <w:r w:rsidRPr="001828FA">
              <w:rPr>
                <w:rFonts w:ascii="Times New Roman" w:hAnsi="Times New Roman" w:cs="Times New Roman"/>
                <w:bCs/>
                <w:color w:val="000000"/>
              </w:rPr>
              <w:t>«4»</w:t>
            </w:r>
          </w:p>
        </w:tc>
        <w:tc>
          <w:tcPr>
            <w:tcW w:w="7620" w:type="dxa"/>
          </w:tcPr>
          <w:p w:rsidR="00163E43" w:rsidRPr="001828FA" w:rsidRDefault="00163E43" w:rsidP="00163E43">
            <w:pPr>
              <w:jc w:val="both"/>
              <w:rPr>
                <w:rFonts w:ascii="Times New Roman" w:hAnsi="Times New Roman" w:cs="Times New Roman"/>
                <w:b/>
                <w:bCs/>
                <w:color w:val="000000"/>
              </w:rPr>
            </w:pPr>
            <w:r w:rsidRPr="001828FA">
              <w:rPr>
                <w:rFonts w:ascii="Times New Roman" w:hAnsi="Times New Roman" w:cs="Times New Roman"/>
                <w:bCs/>
                <w:color w:val="000000"/>
              </w:rPr>
              <w:t>Все задачи решены верно, имеются ошибки в ответах на контрольные вопросы</w:t>
            </w:r>
          </w:p>
        </w:tc>
      </w:tr>
      <w:tr w:rsidR="00163E43" w:rsidRPr="001828FA" w:rsidTr="00BD0A54">
        <w:tc>
          <w:tcPr>
            <w:tcW w:w="1951" w:type="dxa"/>
            <w:vMerge/>
          </w:tcPr>
          <w:p w:rsidR="00163E43" w:rsidRPr="001828FA" w:rsidRDefault="00163E43" w:rsidP="00BD0A54">
            <w:pPr>
              <w:jc w:val="center"/>
              <w:rPr>
                <w:bCs/>
                <w:color w:val="000000"/>
              </w:rPr>
            </w:pPr>
          </w:p>
        </w:tc>
        <w:tc>
          <w:tcPr>
            <w:tcW w:w="7620" w:type="dxa"/>
          </w:tcPr>
          <w:p w:rsidR="00163E43" w:rsidRPr="001828FA" w:rsidRDefault="00163E43" w:rsidP="00163E43">
            <w:pPr>
              <w:jc w:val="both"/>
              <w:rPr>
                <w:rFonts w:ascii="Times New Roman" w:hAnsi="Times New Roman" w:cs="Times New Roman"/>
                <w:bCs/>
                <w:color w:val="000000"/>
              </w:rPr>
            </w:pPr>
            <w:r w:rsidRPr="001828FA">
              <w:rPr>
                <w:rFonts w:ascii="Times New Roman" w:hAnsi="Times New Roman" w:cs="Times New Roman"/>
                <w:bCs/>
                <w:color w:val="000000"/>
              </w:rPr>
              <w:t>При решении задач имелись негрубые ошибки (формулы записаны верно, расчеты произведены с ошибками), ответы на контрольные вопросы даны без ошибок</w:t>
            </w:r>
          </w:p>
        </w:tc>
      </w:tr>
      <w:tr w:rsidR="00E24D27" w:rsidRPr="001828FA" w:rsidTr="00BD0A54">
        <w:tc>
          <w:tcPr>
            <w:tcW w:w="1951" w:type="dxa"/>
            <w:vAlign w:val="center"/>
          </w:tcPr>
          <w:p w:rsidR="00E24D27" w:rsidRPr="001828FA" w:rsidRDefault="00E24D27" w:rsidP="00BD0A54">
            <w:pPr>
              <w:jc w:val="center"/>
              <w:rPr>
                <w:rFonts w:ascii="Times New Roman" w:hAnsi="Times New Roman" w:cs="Times New Roman"/>
                <w:b/>
                <w:bCs/>
                <w:color w:val="000000"/>
              </w:rPr>
            </w:pPr>
            <w:r w:rsidRPr="001828FA">
              <w:rPr>
                <w:rFonts w:ascii="Times New Roman" w:hAnsi="Times New Roman" w:cs="Times New Roman"/>
                <w:bCs/>
                <w:color w:val="000000"/>
              </w:rPr>
              <w:t>«3»</w:t>
            </w:r>
          </w:p>
        </w:tc>
        <w:tc>
          <w:tcPr>
            <w:tcW w:w="7620" w:type="dxa"/>
          </w:tcPr>
          <w:p w:rsidR="00E24D27" w:rsidRPr="001828FA" w:rsidRDefault="00163E43" w:rsidP="00163E43">
            <w:pPr>
              <w:jc w:val="both"/>
              <w:rPr>
                <w:rFonts w:ascii="Times New Roman" w:hAnsi="Times New Roman" w:cs="Times New Roman"/>
                <w:b/>
                <w:bCs/>
                <w:color w:val="000000"/>
              </w:rPr>
            </w:pPr>
            <w:r w:rsidRPr="001828FA">
              <w:rPr>
                <w:rFonts w:ascii="Times New Roman" w:hAnsi="Times New Roman" w:cs="Times New Roman"/>
                <w:bCs/>
                <w:color w:val="000000"/>
              </w:rPr>
              <w:t>Минимум половина задач решена верно или с негрубыми ошибками</w:t>
            </w:r>
            <w:r w:rsidR="00E24D27" w:rsidRPr="001828FA">
              <w:rPr>
                <w:rFonts w:ascii="Times New Roman" w:hAnsi="Times New Roman" w:cs="Times New Roman"/>
                <w:bCs/>
                <w:color w:val="000000"/>
              </w:rPr>
              <w:t xml:space="preserve">, </w:t>
            </w:r>
            <w:r w:rsidRPr="001828FA">
              <w:rPr>
                <w:rFonts w:ascii="Times New Roman" w:hAnsi="Times New Roman" w:cs="Times New Roman"/>
                <w:bCs/>
                <w:color w:val="000000"/>
              </w:rPr>
              <w:t>имеются ошибки в ответах на контрольные вопросы</w:t>
            </w:r>
          </w:p>
        </w:tc>
      </w:tr>
      <w:tr w:rsidR="00E24D27" w:rsidRPr="001828FA" w:rsidTr="00BD0A54">
        <w:tc>
          <w:tcPr>
            <w:tcW w:w="1951" w:type="dxa"/>
            <w:vAlign w:val="center"/>
          </w:tcPr>
          <w:p w:rsidR="00E24D27" w:rsidRPr="001828FA" w:rsidRDefault="00E24D27" w:rsidP="00BD0A54">
            <w:pPr>
              <w:jc w:val="center"/>
              <w:rPr>
                <w:rFonts w:ascii="Times New Roman" w:hAnsi="Times New Roman" w:cs="Times New Roman"/>
                <w:bCs/>
                <w:color w:val="000000"/>
              </w:rPr>
            </w:pPr>
            <w:r w:rsidRPr="001828FA">
              <w:rPr>
                <w:rFonts w:ascii="Times New Roman" w:hAnsi="Times New Roman" w:cs="Times New Roman"/>
                <w:bCs/>
                <w:color w:val="000000"/>
              </w:rPr>
              <w:t>«2»</w:t>
            </w:r>
          </w:p>
        </w:tc>
        <w:tc>
          <w:tcPr>
            <w:tcW w:w="7620" w:type="dxa"/>
          </w:tcPr>
          <w:p w:rsidR="00E24D27" w:rsidRPr="001828FA" w:rsidRDefault="00163E43" w:rsidP="00163E43">
            <w:pPr>
              <w:jc w:val="both"/>
              <w:rPr>
                <w:rFonts w:ascii="Times New Roman" w:hAnsi="Times New Roman" w:cs="Times New Roman"/>
                <w:bCs/>
                <w:color w:val="000000"/>
              </w:rPr>
            </w:pPr>
            <w:r w:rsidRPr="001828FA">
              <w:rPr>
                <w:rFonts w:ascii="Times New Roman" w:hAnsi="Times New Roman" w:cs="Times New Roman"/>
                <w:bCs/>
                <w:color w:val="000000"/>
              </w:rPr>
              <w:t>Задачи не решены, контрольные вопросы не проработаны</w:t>
            </w:r>
          </w:p>
        </w:tc>
      </w:tr>
    </w:tbl>
    <w:p w:rsidR="00E24D27" w:rsidRPr="001828FA" w:rsidRDefault="00E24D27" w:rsidP="00E24D27">
      <w:pPr>
        <w:rPr>
          <w:b/>
          <w:bCs/>
          <w:color w:val="000000"/>
        </w:rPr>
      </w:pPr>
    </w:p>
    <w:sectPr w:rsidR="00E24D27" w:rsidRPr="001828FA" w:rsidSect="005D6743">
      <w:footerReference w:type="default" r:id="rId38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149C" w:rsidRDefault="0042149C" w:rsidP="008D4BB4">
      <w:r>
        <w:separator/>
      </w:r>
    </w:p>
  </w:endnote>
  <w:endnote w:type="continuationSeparator" w:id="0">
    <w:p w:rsidR="0042149C" w:rsidRDefault="0042149C" w:rsidP="008D4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Open Sans">
    <w:altName w:val="Times New Roman"/>
    <w:charset w:val="00"/>
    <w:family w:val="auto"/>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792573"/>
      <w:docPartObj>
        <w:docPartGallery w:val="Page Numbers (Bottom of Page)"/>
        <w:docPartUnique/>
      </w:docPartObj>
    </w:sdtPr>
    <w:sdtEndPr/>
    <w:sdtContent>
      <w:p w:rsidR="00255F49" w:rsidRDefault="0042149C">
        <w:pPr>
          <w:pStyle w:val="af0"/>
          <w:jc w:val="center"/>
        </w:pPr>
      </w:p>
    </w:sdtContent>
  </w:sdt>
  <w:p w:rsidR="00255F49" w:rsidRDefault="00255F49">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149C" w:rsidRDefault="0042149C" w:rsidP="008D4BB4">
      <w:r>
        <w:separator/>
      </w:r>
    </w:p>
  </w:footnote>
  <w:footnote w:type="continuationSeparator" w:id="0">
    <w:p w:rsidR="0042149C" w:rsidRDefault="0042149C" w:rsidP="008D4BB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71FBC"/>
    <w:multiLevelType w:val="multilevel"/>
    <w:tmpl w:val="00671FBC"/>
    <w:lvl w:ilvl="0">
      <w:start w:val="1"/>
      <w:numFmt w:val="decimal"/>
      <w:lvlText w:val="%1."/>
      <w:lvlJc w:val="left"/>
      <w:pPr>
        <w:ind w:left="1359" w:hanging="1010"/>
      </w:pPr>
      <w:rPr>
        <w:rFonts w:hint="default"/>
        <w:b/>
      </w:rPr>
    </w:lvl>
    <w:lvl w:ilvl="1">
      <w:start w:val="1"/>
      <w:numFmt w:val="lowerLetter"/>
      <w:lvlText w:val="%2."/>
      <w:lvlJc w:val="left"/>
      <w:pPr>
        <w:ind w:left="1429" w:hanging="360"/>
      </w:pPr>
    </w:lvl>
    <w:lvl w:ilvl="2">
      <w:start w:val="1"/>
      <w:numFmt w:val="lowerRoman"/>
      <w:lvlText w:val="%3."/>
      <w:lvlJc w:val="right"/>
      <w:pPr>
        <w:ind w:left="2149" w:hanging="180"/>
      </w:pPr>
    </w:lvl>
    <w:lvl w:ilvl="3">
      <w:start w:val="1"/>
      <w:numFmt w:val="decimal"/>
      <w:lvlText w:val="%4."/>
      <w:lvlJc w:val="left"/>
      <w:pPr>
        <w:ind w:left="2869" w:hanging="360"/>
      </w:pPr>
    </w:lvl>
    <w:lvl w:ilvl="4">
      <w:start w:val="1"/>
      <w:numFmt w:val="lowerLetter"/>
      <w:lvlText w:val="%5."/>
      <w:lvlJc w:val="left"/>
      <w:pPr>
        <w:ind w:left="3589" w:hanging="360"/>
      </w:pPr>
    </w:lvl>
    <w:lvl w:ilvl="5">
      <w:start w:val="1"/>
      <w:numFmt w:val="lowerRoman"/>
      <w:lvlText w:val="%6."/>
      <w:lvlJc w:val="right"/>
      <w:pPr>
        <w:ind w:left="4309" w:hanging="180"/>
      </w:pPr>
    </w:lvl>
    <w:lvl w:ilvl="6">
      <w:start w:val="1"/>
      <w:numFmt w:val="decimal"/>
      <w:lvlText w:val="%7."/>
      <w:lvlJc w:val="left"/>
      <w:pPr>
        <w:ind w:left="5029" w:hanging="360"/>
      </w:pPr>
    </w:lvl>
    <w:lvl w:ilvl="7">
      <w:start w:val="1"/>
      <w:numFmt w:val="lowerLetter"/>
      <w:lvlText w:val="%8."/>
      <w:lvlJc w:val="left"/>
      <w:pPr>
        <w:ind w:left="5749" w:hanging="360"/>
      </w:pPr>
    </w:lvl>
    <w:lvl w:ilvl="8">
      <w:start w:val="1"/>
      <w:numFmt w:val="lowerRoman"/>
      <w:lvlText w:val="%9."/>
      <w:lvlJc w:val="right"/>
      <w:pPr>
        <w:ind w:left="6469" w:hanging="180"/>
      </w:pPr>
    </w:lvl>
  </w:abstractNum>
  <w:abstractNum w:abstractNumId="1" w15:restartNumberingAfterBreak="0">
    <w:nsid w:val="0A0179EA"/>
    <w:multiLevelType w:val="multilevel"/>
    <w:tmpl w:val="4C27482F"/>
    <w:lvl w:ilvl="0">
      <w:start w:val="1"/>
      <w:numFmt w:val="decimal"/>
      <w:lvlText w:val="%1."/>
      <w:lvlJc w:val="left"/>
      <w:pPr>
        <w:ind w:left="720" w:hanging="360"/>
      </w:pPr>
      <w:rPr>
        <w:rFonts w:hint="default"/>
        <w:b/>
      </w:rPr>
    </w:lvl>
    <w:lvl w:ilvl="1">
      <w:start w:val="1"/>
      <w:numFmt w:val="decimal"/>
      <w:lvlText w:val="%2."/>
      <w:lvlJc w:val="left"/>
      <w:pPr>
        <w:ind w:left="502" w:hanging="360"/>
      </w:pPr>
      <w:rPr>
        <w:rFonts w:hint="default"/>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A022313"/>
    <w:multiLevelType w:val="hybridMultilevel"/>
    <w:tmpl w:val="43349CD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B7F3570"/>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BFD2285"/>
    <w:multiLevelType w:val="multilevel"/>
    <w:tmpl w:val="B98CA0EA"/>
    <w:lvl w:ilvl="0">
      <w:start w:val="44"/>
      <w:numFmt w:val="decimal"/>
      <w:lvlText w:val="%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D273AE6"/>
    <w:multiLevelType w:val="hybridMultilevel"/>
    <w:tmpl w:val="DADCAB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E5E6D20"/>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0FA157E3"/>
    <w:multiLevelType w:val="hybridMultilevel"/>
    <w:tmpl w:val="4962A4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FB96A95"/>
    <w:multiLevelType w:val="hybridMultilevel"/>
    <w:tmpl w:val="F61E85B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10584140"/>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13DC0520"/>
    <w:multiLevelType w:val="hybridMultilevel"/>
    <w:tmpl w:val="5094AF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6A97466"/>
    <w:multiLevelType w:val="hybridMultilevel"/>
    <w:tmpl w:val="4A006E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18595560"/>
    <w:multiLevelType w:val="hybridMultilevel"/>
    <w:tmpl w:val="B4E64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87B54F0"/>
    <w:multiLevelType w:val="hybridMultilevel"/>
    <w:tmpl w:val="F76C9E4A"/>
    <w:lvl w:ilvl="0" w:tplc="1654E7E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3D7DFD"/>
    <w:multiLevelType w:val="hybridMultilevel"/>
    <w:tmpl w:val="26E6A9C0"/>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97D7788"/>
    <w:multiLevelType w:val="multilevel"/>
    <w:tmpl w:val="404E3BE9"/>
    <w:lvl w:ilvl="0">
      <w:start w:val="1"/>
      <w:numFmt w:val="decimal"/>
      <w:lvlText w:val="%1."/>
      <w:lvlJc w:val="left"/>
      <w:pPr>
        <w:ind w:left="720" w:hanging="360"/>
      </w:pPr>
      <w:rPr>
        <w:rFonts w:hint="default"/>
        <w:b/>
      </w:rPr>
    </w:lvl>
    <w:lvl w:ilvl="1">
      <w:start w:val="1"/>
      <w:numFmt w:val="decimal"/>
      <w:lvlText w:val="%2."/>
      <w:lvlJc w:val="left"/>
      <w:pPr>
        <w:ind w:left="1353" w:hanging="360"/>
      </w:pPr>
      <w:rPr>
        <w:rFonts w:ascii="Times New Roman" w:hAnsi="Times New Roman" w:hint="default"/>
        <w:b/>
        <w:sz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B0D7C01"/>
    <w:multiLevelType w:val="hybridMultilevel"/>
    <w:tmpl w:val="3F6433AE"/>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1D477671"/>
    <w:multiLevelType w:val="multilevel"/>
    <w:tmpl w:val="3542822A"/>
    <w:lvl w:ilvl="0">
      <w:start w:val="16"/>
      <w:numFmt w:val="decimal"/>
      <w:lvlText w:val="%1."/>
      <w:lvlJc w:val="left"/>
      <w:pPr>
        <w:ind w:left="720" w:hanging="360"/>
      </w:pPr>
      <w:rPr>
        <w:rFonts w:hint="default"/>
        <w:b/>
        <w:sz w:val="24"/>
        <w:szCs w:val="24"/>
      </w:rPr>
    </w:lvl>
    <w:lvl w:ilvl="1">
      <w:start w:val="1"/>
      <w:numFmt w:val="decimal"/>
      <w:lvlText w:val="%2."/>
      <w:lvlJc w:val="left"/>
      <w:pPr>
        <w:ind w:left="502" w:hanging="360"/>
      </w:pPr>
      <w:rPr>
        <w:rFonts w:ascii="Times New Roman" w:hAnsi="Times New Roman" w:hint="default"/>
        <w:b/>
        <w:sz w:val="24"/>
        <w:szCs w:val="24"/>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1F8B5023"/>
    <w:multiLevelType w:val="hybridMultilevel"/>
    <w:tmpl w:val="92BA5A7A"/>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225E2349"/>
    <w:multiLevelType w:val="hybridMultilevel"/>
    <w:tmpl w:val="DB3E6978"/>
    <w:lvl w:ilvl="0" w:tplc="530090C0">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34F3EFA"/>
    <w:multiLevelType w:val="hybridMultilevel"/>
    <w:tmpl w:val="AF1656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39259FE"/>
    <w:multiLevelType w:val="multilevel"/>
    <w:tmpl w:val="239259FE"/>
    <w:lvl w:ilvl="0">
      <w:start w:val="1"/>
      <w:numFmt w:val="decimal"/>
      <w:lvlText w:val="%1."/>
      <w:lvlJc w:val="left"/>
      <w:pPr>
        <w:ind w:left="720" w:hanging="360"/>
      </w:pPr>
      <w:rPr>
        <w:rFonts w:hint="default"/>
        <w:b/>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4307F9F"/>
    <w:multiLevelType w:val="multilevel"/>
    <w:tmpl w:val="156A03D4"/>
    <w:lvl w:ilvl="0">
      <w:start w:val="1"/>
      <w:numFmt w:val="decimal"/>
      <w:lvlText w:val="%1."/>
      <w:lvlJc w:val="left"/>
      <w:pPr>
        <w:ind w:left="190" w:hanging="360"/>
      </w:pPr>
      <w:rPr>
        <w:rFonts w:hint="default"/>
        <w:b/>
      </w:rPr>
    </w:lvl>
    <w:lvl w:ilvl="1">
      <w:start w:val="1"/>
      <w:numFmt w:val="lowerLetter"/>
      <w:lvlText w:val="%2."/>
      <w:lvlJc w:val="left"/>
      <w:pPr>
        <w:ind w:left="910" w:hanging="360"/>
      </w:pPr>
      <w:rPr>
        <w:rFonts w:hint="default"/>
      </w:rPr>
    </w:lvl>
    <w:lvl w:ilvl="2">
      <w:start w:val="1"/>
      <w:numFmt w:val="lowerRoman"/>
      <w:lvlText w:val="%3."/>
      <w:lvlJc w:val="right"/>
      <w:pPr>
        <w:ind w:left="1630" w:hanging="180"/>
      </w:pPr>
      <w:rPr>
        <w:rFonts w:hint="default"/>
      </w:rPr>
    </w:lvl>
    <w:lvl w:ilvl="3">
      <w:start w:val="1"/>
      <w:numFmt w:val="decimal"/>
      <w:lvlText w:val="%4."/>
      <w:lvlJc w:val="left"/>
      <w:pPr>
        <w:ind w:left="2350" w:hanging="360"/>
      </w:pPr>
      <w:rPr>
        <w:rFonts w:hint="default"/>
      </w:rPr>
    </w:lvl>
    <w:lvl w:ilvl="4">
      <w:start w:val="1"/>
      <w:numFmt w:val="lowerLetter"/>
      <w:lvlText w:val="%5."/>
      <w:lvlJc w:val="left"/>
      <w:pPr>
        <w:ind w:left="3070" w:hanging="360"/>
      </w:pPr>
      <w:rPr>
        <w:rFonts w:hint="default"/>
      </w:rPr>
    </w:lvl>
    <w:lvl w:ilvl="5">
      <w:start w:val="1"/>
      <w:numFmt w:val="lowerRoman"/>
      <w:lvlText w:val="%6."/>
      <w:lvlJc w:val="right"/>
      <w:pPr>
        <w:ind w:left="3790" w:hanging="180"/>
      </w:pPr>
      <w:rPr>
        <w:rFonts w:hint="default"/>
      </w:rPr>
    </w:lvl>
    <w:lvl w:ilvl="6">
      <w:start w:val="1"/>
      <w:numFmt w:val="decimal"/>
      <w:lvlText w:val="%7."/>
      <w:lvlJc w:val="left"/>
      <w:pPr>
        <w:ind w:left="4510" w:hanging="360"/>
      </w:pPr>
      <w:rPr>
        <w:rFonts w:hint="default"/>
      </w:rPr>
    </w:lvl>
    <w:lvl w:ilvl="7">
      <w:start w:val="1"/>
      <w:numFmt w:val="lowerLetter"/>
      <w:lvlText w:val="%8."/>
      <w:lvlJc w:val="left"/>
      <w:pPr>
        <w:ind w:left="5230" w:hanging="360"/>
      </w:pPr>
      <w:rPr>
        <w:rFonts w:hint="default"/>
      </w:rPr>
    </w:lvl>
    <w:lvl w:ilvl="8">
      <w:start w:val="1"/>
      <w:numFmt w:val="lowerRoman"/>
      <w:lvlText w:val="%9."/>
      <w:lvlJc w:val="right"/>
      <w:pPr>
        <w:ind w:left="5950" w:hanging="180"/>
      </w:pPr>
      <w:rPr>
        <w:rFonts w:hint="default"/>
      </w:rPr>
    </w:lvl>
  </w:abstractNum>
  <w:abstractNum w:abstractNumId="23" w15:restartNumberingAfterBreak="0">
    <w:nsid w:val="26220FFB"/>
    <w:multiLevelType w:val="hybridMultilevel"/>
    <w:tmpl w:val="97728D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7325C57"/>
    <w:multiLevelType w:val="multilevel"/>
    <w:tmpl w:val="27325C57"/>
    <w:lvl w:ilvl="0">
      <w:start w:val="1"/>
      <w:numFmt w:val="decimal"/>
      <w:lvlText w:val="%1."/>
      <w:lvlJc w:val="left"/>
      <w:pPr>
        <w:ind w:left="920" w:hanging="5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A884CAD"/>
    <w:multiLevelType w:val="multilevel"/>
    <w:tmpl w:val="7D20BD94"/>
    <w:lvl w:ilvl="0">
      <w:start w:val="34"/>
      <w:numFmt w:val="decimal"/>
      <w:lvlText w:val="%1."/>
      <w:lvlJc w:val="left"/>
      <w:pPr>
        <w:ind w:left="550" w:hanging="360"/>
      </w:pPr>
      <w:rPr>
        <w:rFonts w:hint="default"/>
        <w:b/>
      </w:rPr>
    </w:lvl>
    <w:lvl w:ilvl="1">
      <w:start w:val="1"/>
      <w:numFmt w:val="lowerLetter"/>
      <w:lvlText w:val="%2."/>
      <w:lvlJc w:val="left"/>
      <w:pPr>
        <w:ind w:left="1270" w:hanging="360"/>
      </w:pPr>
      <w:rPr>
        <w:rFonts w:hint="default"/>
      </w:rPr>
    </w:lvl>
    <w:lvl w:ilvl="2">
      <w:start w:val="1"/>
      <w:numFmt w:val="lowerRoman"/>
      <w:lvlText w:val="%3."/>
      <w:lvlJc w:val="right"/>
      <w:pPr>
        <w:ind w:left="1990" w:hanging="180"/>
      </w:pPr>
      <w:rPr>
        <w:rFonts w:hint="default"/>
      </w:rPr>
    </w:lvl>
    <w:lvl w:ilvl="3">
      <w:start w:val="1"/>
      <w:numFmt w:val="decimal"/>
      <w:lvlText w:val="%4."/>
      <w:lvlJc w:val="left"/>
      <w:pPr>
        <w:ind w:left="2710" w:hanging="360"/>
      </w:pPr>
      <w:rPr>
        <w:rFonts w:hint="default"/>
      </w:rPr>
    </w:lvl>
    <w:lvl w:ilvl="4">
      <w:start w:val="1"/>
      <w:numFmt w:val="lowerLetter"/>
      <w:lvlText w:val="%5."/>
      <w:lvlJc w:val="left"/>
      <w:pPr>
        <w:ind w:left="3430" w:hanging="360"/>
      </w:pPr>
      <w:rPr>
        <w:rFonts w:hint="default"/>
      </w:rPr>
    </w:lvl>
    <w:lvl w:ilvl="5">
      <w:start w:val="1"/>
      <w:numFmt w:val="lowerRoman"/>
      <w:lvlText w:val="%6."/>
      <w:lvlJc w:val="right"/>
      <w:pPr>
        <w:ind w:left="4150" w:hanging="180"/>
      </w:pPr>
      <w:rPr>
        <w:rFonts w:hint="default"/>
      </w:rPr>
    </w:lvl>
    <w:lvl w:ilvl="6">
      <w:start w:val="1"/>
      <w:numFmt w:val="decimal"/>
      <w:lvlText w:val="%7."/>
      <w:lvlJc w:val="left"/>
      <w:pPr>
        <w:ind w:left="4870" w:hanging="360"/>
      </w:pPr>
      <w:rPr>
        <w:rFonts w:hint="default"/>
      </w:rPr>
    </w:lvl>
    <w:lvl w:ilvl="7">
      <w:start w:val="1"/>
      <w:numFmt w:val="lowerLetter"/>
      <w:lvlText w:val="%8."/>
      <w:lvlJc w:val="left"/>
      <w:pPr>
        <w:ind w:left="5590" w:hanging="360"/>
      </w:pPr>
      <w:rPr>
        <w:rFonts w:hint="default"/>
      </w:rPr>
    </w:lvl>
    <w:lvl w:ilvl="8">
      <w:start w:val="1"/>
      <w:numFmt w:val="lowerRoman"/>
      <w:lvlText w:val="%9."/>
      <w:lvlJc w:val="right"/>
      <w:pPr>
        <w:ind w:left="6310" w:hanging="180"/>
      </w:pPr>
      <w:rPr>
        <w:rFonts w:hint="default"/>
      </w:rPr>
    </w:lvl>
  </w:abstractNum>
  <w:abstractNum w:abstractNumId="26" w15:restartNumberingAfterBreak="0">
    <w:nsid w:val="2C876A34"/>
    <w:multiLevelType w:val="multilevel"/>
    <w:tmpl w:val="2C876A34"/>
    <w:lvl w:ilvl="0">
      <w:start w:val="1"/>
      <w:numFmt w:val="decimal"/>
      <w:lvlText w:val="%1."/>
      <w:lvlJc w:val="left"/>
      <w:pPr>
        <w:ind w:left="190" w:hanging="360"/>
      </w:pPr>
      <w:rPr>
        <w:rFonts w:hint="default"/>
        <w:b/>
      </w:rPr>
    </w:lvl>
    <w:lvl w:ilvl="1">
      <w:start w:val="1"/>
      <w:numFmt w:val="lowerLetter"/>
      <w:lvlText w:val="%2."/>
      <w:lvlJc w:val="left"/>
      <w:pPr>
        <w:ind w:left="910" w:hanging="360"/>
      </w:pPr>
    </w:lvl>
    <w:lvl w:ilvl="2">
      <w:start w:val="1"/>
      <w:numFmt w:val="lowerRoman"/>
      <w:lvlText w:val="%3."/>
      <w:lvlJc w:val="right"/>
      <w:pPr>
        <w:ind w:left="1630" w:hanging="180"/>
      </w:pPr>
    </w:lvl>
    <w:lvl w:ilvl="3">
      <w:start w:val="1"/>
      <w:numFmt w:val="decimal"/>
      <w:lvlText w:val="%4."/>
      <w:lvlJc w:val="left"/>
      <w:pPr>
        <w:ind w:left="2350" w:hanging="360"/>
      </w:pPr>
    </w:lvl>
    <w:lvl w:ilvl="4">
      <w:start w:val="1"/>
      <w:numFmt w:val="lowerLetter"/>
      <w:lvlText w:val="%5."/>
      <w:lvlJc w:val="left"/>
      <w:pPr>
        <w:ind w:left="3070" w:hanging="360"/>
      </w:pPr>
    </w:lvl>
    <w:lvl w:ilvl="5">
      <w:start w:val="1"/>
      <w:numFmt w:val="lowerRoman"/>
      <w:lvlText w:val="%6."/>
      <w:lvlJc w:val="right"/>
      <w:pPr>
        <w:ind w:left="3790" w:hanging="180"/>
      </w:pPr>
    </w:lvl>
    <w:lvl w:ilvl="6">
      <w:start w:val="1"/>
      <w:numFmt w:val="decimal"/>
      <w:lvlText w:val="%7."/>
      <w:lvlJc w:val="left"/>
      <w:pPr>
        <w:ind w:left="4510" w:hanging="360"/>
      </w:pPr>
    </w:lvl>
    <w:lvl w:ilvl="7">
      <w:start w:val="1"/>
      <w:numFmt w:val="lowerLetter"/>
      <w:lvlText w:val="%8."/>
      <w:lvlJc w:val="left"/>
      <w:pPr>
        <w:ind w:left="5230" w:hanging="360"/>
      </w:pPr>
    </w:lvl>
    <w:lvl w:ilvl="8">
      <w:start w:val="1"/>
      <w:numFmt w:val="lowerRoman"/>
      <w:lvlText w:val="%9."/>
      <w:lvlJc w:val="right"/>
      <w:pPr>
        <w:ind w:left="5950" w:hanging="180"/>
      </w:pPr>
    </w:lvl>
  </w:abstractNum>
  <w:abstractNum w:abstractNumId="27" w15:restartNumberingAfterBreak="0">
    <w:nsid w:val="2D8034E2"/>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2EB220BB"/>
    <w:multiLevelType w:val="multilevel"/>
    <w:tmpl w:val="2EB220BB"/>
    <w:lvl w:ilvl="0">
      <w:start w:val="1"/>
      <w:numFmt w:val="decimal"/>
      <w:lvlText w:val="%1."/>
      <w:lvlJc w:val="left"/>
      <w:pPr>
        <w:ind w:left="1069" w:hanging="360"/>
      </w:pPr>
      <w:rPr>
        <w:rFonts w:hint="default"/>
        <w:b/>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9" w15:restartNumberingAfterBreak="0">
    <w:nsid w:val="2F25562F"/>
    <w:multiLevelType w:val="multilevel"/>
    <w:tmpl w:val="ECBA22B8"/>
    <w:lvl w:ilvl="0">
      <w:start w:val="51"/>
      <w:numFmt w:val="decimal"/>
      <w:lvlText w:val="%1."/>
      <w:lvlJc w:val="left"/>
      <w:pPr>
        <w:ind w:left="720" w:hanging="360"/>
      </w:pPr>
      <w:rPr>
        <w:rFonts w:hint="default"/>
        <w:b/>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30754768"/>
    <w:multiLevelType w:val="multilevel"/>
    <w:tmpl w:val="1AA0C8C2"/>
    <w:lvl w:ilvl="0">
      <w:start w:val="2"/>
      <w:numFmt w:val="decimal"/>
      <w:lvlText w:val="%1."/>
      <w:lvlJc w:val="left"/>
      <w:pPr>
        <w:ind w:left="720" w:hanging="360"/>
      </w:pPr>
      <w:rPr>
        <w:rFonts w:hint="default"/>
        <w:b/>
      </w:rPr>
    </w:lvl>
    <w:lvl w:ilvl="1">
      <w:start w:val="1"/>
      <w:numFmt w:val="decimal"/>
      <w:lvlText w:val="%2."/>
      <w:lvlJc w:val="left"/>
      <w:pPr>
        <w:ind w:left="1353" w:hanging="360"/>
      </w:pPr>
      <w:rPr>
        <w:rFonts w:ascii="Times New Roman" w:hAnsi="Times New Roman" w:hint="default"/>
        <w:b/>
        <w:sz w:val="28"/>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35220809"/>
    <w:multiLevelType w:val="hybridMultilevel"/>
    <w:tmpl w:val="7DDE0994"/>
    <w:lvl w:ilvl="0" w:tplc="BAAA9640">
      <w:start w:val="1"/>
      <w:numFmt w:val="decimal"/>
      <w:lvlText w:val="%1."/>
      <w:lvlJc w:val="left"/>
      <w:pPr>
        <w:ind w:left="786"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59F6154"/>
    <w:multiLevelType w:val="multilevel"/>
    <w:tmpl w:val="359F6154"/>
    <w:lvl w:ilvl="0">
      <w:start w:val="1"/>
      <w:numFmt w:val="decimal"/>
      <w:lvlText w:val="%1."/>
      <w:lvlJc w:val="left"/>
      <w:pPr>
        <w:ind w:left="1127" w:hanging="560"/>
      </w:pPr>
      <w:rPr>
        <w:rFonts w:hint="default"/>
        <w:b/>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3" w15:restartNumberingAfterBreak="0">
    <w:nsid w:val="3669270A"/>
    <w:multiLevelType w:val="hybridMultilevel"/>
    <w:tmpl w:val="1A9AE1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875182B"/>
    <w:multiLevelType w:val="multilevel"/>
    <w:tmpl w:val="8F0C4C96"/>
    <w:lvl w:ilvl="0">
      <w:start w:val="4"/>
      <w:numFmt w:val="decimal"/>
      <w:lvlText w:val="%1."/>
      <w:lvlJc w:val="left"/>
      <w:pPr>
        <w:ind w:left="720" w:hanging="360"/>
      </w:pPr>
      <w:rPr>
        <w:rFonts w:ascii="Times New Roman" w:hAnsi="Times New Roman" w:cs="Times New Roman" w:hint="default"/>
      </w:rPr>
    </w:lvl>
    <w:lvl w:ilvl="1">
      <w:start w:val="30"/>
      <w:numFmt w:val="decimal"/>
      <w:lvlText w:val="%2."/>
      <w:lvlJc w:val="left"/>
      <w:pPr>
        <w:ind w:left="502" w:hanging="360"/>
      </w:pPr>
      <w:rPr>
        <w:rFonts w:ascii="Times New Roman" w:hAnsi="Times New Roman" w:hint="default"/>
        <w:b/>
        <w:sz w:val="28"/>
      </w:rPr>
    </w:lvl>
    <w:lvl w:ilvl="2">
      <w:numFmt w:val="bullet"/>
      <w:lvlText w:val="•"/>
      <w:lvlJc w:val="left"/>
      <w:pPr>
        <w:ind w:left="2160" w:hanging="360"/>
      </w:pPr>
      <w:rPr>
        <w:rFonts w:ascii="Times New Roman" w:hAnsi="Times New Roman" w:cs="Times New Roman" w:hint="default"/>
      </w:rPr>
    </w:lvl>
    <w:lvl w:ilvl="3">
      <w:numFmt w:val="bullet"/>
      <w:lvlText w:val="•"/>
      <w:lvlJc w:val="left"/>
      <w:pPr>
        <w:ind w:left="2880" w:hanging="360"/>
      </w:pPr>
      <w:rPr>
        <w:rFonts w:ascii="Times New Roman" w:hAnsi="Times New Roman" w:cs="Times New Roman" w:hint="default"/>
      </w:rPr>
    </w:lvl>
    <w:lvl w:ilvl="4">
      <w:numFmt w:val="bullet"/>
      <w:lvlText w:val="•"/>
      <w:lvlJc w:val="left"/>
      <w:pPr>
        <w:ind w:left="3600" w:hanging="360"/>
      </w:pPr>
      <w:rPr>
        <w:rFonts w:ascii="Times New Roman" w:hAnsi="Times New Roman" w:cs="Times New Roman" w:hint="default"/>
      </w:rPr>
    </w:lvl>
    <w:lvl w:ilvl="5">
      <w:numFmt w:val="bullet"/>
      <w:lvlText w:val="•"/>
      <w:lvlJc w:val="left"/>
      <w:pPr>
        <w:ind w:left="4320" w:hanging="360"/>
      </w:pPr>
      <w:rPr>
        <w:rFonts w:ascii="Times New Roman" w:hAnsi="Times New Roman" w:cs="Times New Roman" w:hint="default"/>
      </w:rPr>
    </w:lvl>
    <w:lvl w:ilvl="6">
      <w:numFmt w:val="bullet"/>
      <w:lvlText w:val="•"/>
      <w:lvlJc w:val="left"/>
      <w:pPr>
        <w:ind w:left="5040" w:hanging="360"/>
      </w:pPr>
      <w:rPr>
        <w:rFonts w:ascii="Times New Roman" w:hAnsi="Times New Roman" w:cs="Times New Roman" w:hint="default"/>
      </w:rPr>
    </w:lvl>
    <w:lvl w:ilvl="7">
      <w:numFmt w:val="bullet"/>
      <w:lvlText w:val="•"/>
      <w:lvlJc w:val="left"/>
      <w:pPr>
        <w:ind w:left="5760" w:hanging="360"/>
      </w:pPr>
      <w:rPr>
        <w:rFonts w:ascii="Times New Roman" w:hAnsi="Times New Roman" w:cs="Times New Roman" w:hint="default"/>
      </w:rPr>
    </w:lvl>
    <w:lvl w:ilvl="8">
      <w:numFmt w:val="bullet"/>
      <w:lvlText w:val="•"/>
      <w:lvlJc w:val="left"/>
      <w:pPr>
        <w:ind w:left="6480" w:hanging="360"/>
      </w:pPr>
      <w:rPr>
        <w:rFonts w:ascii="Times New Roman" w:hAnsi="Times New Roman" w:cs="Times New Roman" w:hint="default"/>
      </w:rPr>
    </w:lvl>
  </w:abstractNum>
  <w:abstractNum w:abstractNumId="35" w15:restartNumberingAfterBreak="0">
    <w:nsid w:val="3892732F"/>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3BB95E6A"/>
    <w:multiLevelType w:val="hybridMultilevel"/>
    <w:tmpl w:val="CFFA462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3E655A0A"/>
    <w:multiLevelType w:val="hybridMultilevel"/>
    <w:tmpl w:val="A79202EA"/>
    <w:lvl w:ilvl="0" w:tplc="CC2AE6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3EEF1061"/>
    <w:multiLevelType w:val="hybridMultilevel"/>
    <w:tmpl w:val="3F6433AE"/>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404E3BE9"/>
    <w:multiLevelType w:val="multilevel"/>
    <w:tmpl w:val="404E3BE9"/>
    <w:lvl w:ilvl="0">
      <w:start w:val="1"/>
      <w:numFmt w:val="decimal"/>
      <w:lvlText w:val="%1."/>
      <w:lvlJc w:val="left"/>
      <w:pPr>
        <w:ind w:left="720" w:hanging="360"/>
      </w:pPr>
      <w:rPr>
        <w:rFonts w:hint="default"/>
        <w:b/>
      </w:rPr>
    </w:lvl>
    <w:lvl w:ilvl="1">
      <w:start w:val="1"/>
      <w:numFmt w:val="decimal"/>
      <w:lvlText w:val="%2."/>
      <w:lvlJc w:val="left"/>
      <w:pPr>
        <w:ind w:left="1353" w:hanging="360"/>
      </w:pPr>
      <w:rPr>
        <w:rFonts w:ascii="Times New Roman" w:hAnsi="Times New Roman" w:hint="default"/>
        <w:b/>
        <w:sz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30135C6"/>
    <w:multiLevelType w:val="multilevel"/>
    <w:tmpl w:val="40F42BD2"/>
    <w:lvl w:ilvl="0">
      <w:start w:val="1"/>
      <w:numFmt w:val="decimal"/>
      <w:lvlText w:val="%1."/>
      <w:lvlJc w:val="left"/>
      <w:pPr>
        <w:ind w:left="850" w:hanging="490"/>
      </w:pPr>
      <w:rPr>
        <w:rFonts w:ascii="Times New Roman" w:hAnsi="Times New Roman" w:hint="default"/>
        <w:b/>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3EC0255"/>
    <w:multiLevelType w:val="multilevel"/>
    <w:tmpl w:val="49101D74"/>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9101D74"/>
    <w:multiLevelType w:val="multilevel"/>
    <w:tmpl w:val="49101D74"/>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B565A15"/>
    <w:multiLevelType w:val="hybridMultilevel"/>
    <w:tmpl w:val="BDDE85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4C27482F"/>
    <w:multiLevelType w:val="multilevel"/>
    <w:tmpl w:val="4C27482F"/>
    <w:lvl w:ilvl="0">
      <w:start w:val="1"/>
      <w:numFmt w:val="decimal"/>
      <w:lvlText w:val="%1."/>
      <w:lvlJc w:val="left"/>
      <w:pPr>
        <w:ind w:left="720" w:hanging="360"/>
      </w:pPr>
      <w:rPr>
        <w:rFonts w:hint="default"/>
        <w:b/>
      </w:rPr>
    </w:lvl>
    <w:lvl w:ilvl="1">
      <w:start w:val="1"/>
      <w:numFmt w:val="decimal"/>
      <w:lvlText w:val="%2."/>
      <w:lvlJc w:val="left"/>
      <w:pPr>
        <w:ind w:left="502" w:hanging="360"/>
      </w:pPr>
      <w:rPr>
        <w:rFonts w:hint="default"/>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4DEB660A"/>
    <w:multiLevelType w:val="multilevel"/>
    <w:tmpl w:val="40F42BD2"/>
    <w:lvl w:ilvl="0">
      <w:start w:val="1"/>
      <w:numFmt w:val="decimal"/>
      <w:lvlText w:val="%1."/>
      <w:lvlJc w:val="left"/>
      <w:pPr>
        <w:ind w:left="850" w:hanging="490"/>
      </w:pPr>
      <w:rPr>
        <w:rFonts w:ascii="Times New Roman" w:hAnsi="Times New Roman" w:hint="default"/>
        <w:b/>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FFB1D24"/>
    <w:multiLevelType w:val="multilevel"/>
    <w:tmpl w:val="62E20F8A"/>
    <w:lvl w:ilvl="0">
      <w:start w:val="10"/>
      <w:numFmt w:val="decimal"/>
      <w:lvlText w:val="%1."/>
      <w:lvlJc w:val="left"/>
      <w:pPr>
        <w:ind w:left="720" w:hanging="360"/>
      </w:pPr>
      <w:rPr>
        <w:rFonts w:hint="default"/>
        <w:b/>
      </w:rPr>
    </w:lvl>
    <w:lvl w:ilvl="1">
      <w:start w:val="1"/>
      <w:numFmt w:val="decimal"/>
      <w:lvlText w:val="%2."/>
      <w:lvlJc w:val="left"/>
      <w:pPr>
        <w:ind w:left="1353" w:hanging="360"/>
      </w:pPr>
      <w:rPr>
        <w:rFonts w:ascii="Times New Roman" w:hAnsi="Times New Roman" w:hint="default"/>
        <w:b/>
        <w:sz w:val="28"/>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50951FE4"/>
    <w:multiLevelType w:val="multilevel"/>
    <w:tmpl w:val="50951FE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541B47E4"/>
    <w:multiLevelType w:val="multilevel"/>
    <w:tmpl w:val="541B47E4"/>
    <w:lvl w:ilvl="0">
      <w:start w:val="1"/>
      <w:numFmt w:val="decimal"/>
      <w:lvlText w:val="%1."/>
      <w:lvlJc w:val="left"/>
      <w:pPr>
        <w:ind w:left="1070" w:hanging="71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4297D7A"/>
    <w:multiLevelType w:val="multilevel"/>
    <w:tmpl w:val="54297D7A"/>
    <w:lvl w:ilvl="0">
      <w:start w:val="8"/>
      <w:numFmt w:val="decimal"/>
      <w:lvlText w:val="%1."/>
      <w:lvlJc w:val="left"/>
      <w:pPr>
        <w:tabs>
          <w:tab w:val="left" w:pos="720"/>
        </w:tabs>
        <w:ind w:left="720" w:hanging="360"/>
      </w:pPr>
    </w:lvl>
    <w:lvl w:ilvl="1">
      <w:start w:val="1"/>
      <w:numFmt w:val="decimal"/>
      <w:lvlText w:val="%2."/>
      <w:lvlJc w:val="left"/>
      <w:pPr>
        <w:ind w:left="1440" w:hanging="360"/>
      </w:pPr>
      <w:rPr>
        <w:rFonts w:hint="default"/>
        <w:b/>
      </w:rPr>
    </w:lvl>
    <w:lvl w:ilvl="2">
      <w:start w:val="1"/>
      <w:numFmt w:val="decimal"/>
      <w:lvlText w:val="%3)"/>
      <w:lvlJc w:val="left"/>
      <w:pPr>
        <w:ind w:left="2810" w:hanging="1010"/>
      </w:pPr>
      <w:rPr>
        <w:rFonts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0" w15:restartNumberingAfterBreak="0">
    <w:nsid w:val="56FC52F7"/>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15:restartNumberingAfterBreak="0">
    <w:nsid w:val="579D758A"/>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2" w15:restartNumberingAfterBreak="0">
    <w:nsid w:val="57B03426"/>
    <w:multiLevelType w:val="multilevel"/>
    <w:tmpl w:val="0CC67E18"/>
    <w:lvl w:ilvl="0">
      <w:start w:val="4"/>
      <w:numFmt w:val="decimal"/>
      <w:lvlText w:val="%1."/>
      <w:lvlJc w:val="left"/>
      <w:pPr>
        <w:ind w:left="720" w:hanging="360"/>
      </w:pPr>
      <w:rPr>
        <w:rFonts w:ascii="Times New Roman" w:hAnsi="Times New Roman" w:cs="Times New Roman" w:hint="default"/>
      </w:rPr>
    </w:lvl>
    <w:lvl w:ilvl="1">
      <w:start w:val="1"/>
      <w:numFmt w:val="decimal"/>
      <w:lvlText w:val="%2."/>
      <w:lvlJc w:val="left"/>
      <w:pPr>
        <w:ind w:left="502" w:hanging="360"/>
      </w:pPr>
      <w:rPr>
        <w:rFonts w:ascii="Times New Roman" w:hAnsi="Times New Roman" w:hint="default"/>
        <w:b/>
        <w:sz w:val="24"/>
        <w:szCs w:val="24"/>
      </w:rPr>
    </w:lvl>
    <w:lvl w:ilvl="2">
      <w:numFmt w:val="bullet"/>
      <w:lvlText w:val="•"/>
      <w:lvlJc w:val="left"/>
      <w:pPr>
        <w:ind w:left="2160" w:hanging="360"/>
      </w:pPr>
      <w:rPr>
        <w:rFonts w:ascii="Times New Roman" w:hAnsi="Times New Roman" w:cs="Times New Roman" w:hint="default"/>
      </w:rPr>
    </w:lvl>
    <w:lvl w:ilvl="3">
      <w:numFmt w:val="bullet"/>
      <w:lvlText w:val="•"/>
      <w:lvlJc w:val="left"/>
      <w:pPr>
        <w:ind w:left="2880" w:hanging="360"/>
      </w:pPr>
      <w:rPr>
        <w:rFonts w:ascii="Times New Roman" w:hAnsi="Times New Roman" w:cs="Times New Roman" w:hint="default"/>
      </w:rPr>
    </w:lvl>
    <w:lvl w:ilvl="4">
      <w:numFmt w:val="bullet"/>
      <w:lvlText w:val="•"/>
      <w:lvlJc w:val="left"/>
      <w:pPr>
        <w:ind w:left="3600" w:hanging="360"/>
      </w:pPr>
      <w:rPr>
        <w:rFonts w:ascii="Times New Roman" w:hAnsi="Times New Roman" w:cs="Times New Roman" w:hint="default"/>
      </w:rPr>
    </w:lvl>
    <w:lvl w:ilvl="5">
      <w:numFmt w:val="bullet"/>
      <w:lvlText w:val="•"/>
      <w:lvlJc w:val="left"/>
      <w:pPr>
        <w:ind w:left="4320" w:hanging="360"/>
      </w:pPr>
      <w:rPr>
        <w:rFonts w:ascii="Times New Roman" w:hAnsi="Times New Roman" w:cs="Times New Roman" w:hint="default"/>
      </w:rPr>
    </w:lvl>
    <w:lvl w:ilvl="6">
      <w:numFmt w:val="bullet"/>
      <w:lvlText w:val="•"/>
      <w:lvlJc w:val="left"/>
      <w:pPr>
        <w:ind w:left="5040" w:hanging="360"/>
      </w:pPr>
      <w:rPr>
        <w:rFonts w:ascii="Times New Roman" w:hAnsi="Times New Roman" w:cs="Times New Roman" w:hint="default"/>
      </w:rPr>
    </w:lvl>
    <w:lvl w:ilvl="7">
      <w:numFmt w:val="bullet"/>
      <w:lvlText w:val="•"/>
      <w:lvlJc w:val="left"/>
      <w:pPr>
        <w:ind w:left="5760" w:hanging="360"/>
      </w:pPr>
      <w:rPr>
        <w:rFonts w:ascii="Times New Roman" w:hAnsi="Times New Roman" w:cs="Times New Roman" w:hint="default"/>
      </w:rPr>
    </w:lvl>
    <w:lvl w:ilvl="8">
      <w:numFmt w:val="bullet"/>
      <w:lvlText w:val="•"/>
      <w:lvlJc w:val="left"/>
      <w:pPr>
        <w:ind w:left="6480" w:hanging="360"/>
      </w:pPr>
      <w:rPr>
        <w:rFonts w:ascii="Times New Roman" w:hAnsi="Times New Roman" w:cs="Times New Roman" w:hint="default"/>
      </w:rPr>
    </w:lvl>
  </w:abstractNum>
  <w:abstractNum w:abstractNumId="53" w15:restartNumberingAfterBreak="0">
    <w:nsid w:val="59DD2D60"/>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5A2E6C38"/>
    <w:multiLevelType w:val="multilevel"/>
    <w:tmpl w:val="404E3BE9"/>
    <w:lvl w:ilvl="0">
      <w:start w:val="1"/>
      <w:numFmt w:val="decimal"/>
      <w:lvlText w:val="%1."/>
      <w:lvlJc w:val="left"/>
      <w:pPr>
        <w:ind w:left="720" w:hanging="360"/>
      </w:pPr>
      <w:rPr>
        <w:rFonts w:hint="default"/>
        <w:b/>
      </w:rPr>
    </w:lvl>
    <w:lvl w:ilvl="1">
      <w:start w:val="1"/>
      <w:numFmt w:val="decimal"/>
      <w:lvlText w:val="%2."/>
      <w:lvlJc w:val="left"/>
      <w:pPr>
        <w:ind w:left="1353" w:hanging="360"/>
      </w:pPr>
      <w:rPr>
        <w:rFonts w:ascii="Times New Roman" w:hAnsi="Times New Roman" w:hint="default"/>
        <w:b/>
        <w:sz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AD8636D"/>
    <w:multiLevelType w:val="hybridMultilevel"/>
    <w:tmpl w:val="A79202EA"/>
    <w:lvl w:ilvl="0" w:tplc="CC2AE6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60CF3C0B"/>
    <w:multiLevelType w:val="hybridMultilevel"/>
    <w:tmpl w:val="A79202EA"/>
    <w:lvl w:ilvl="0" w:tplc="CC2AE6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15:restartNumberingAfterBreak="0">
    <w:nsid w:val="67F03957"/>
    <w:multiLevelType w:val="hybridMultilevel"/>
    <w:tmpl w:val="3F6433AE"/>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15:restartNumberingAfterBreak="0">
    <w:nsid w:val="6F3218F4"/>
    <w:multiLevelType w:val="hybridMultilevel"/>
    <w:tmpl w:val="43349CD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15:restartNumberingAfterBreak="0">
    <w:nsid w:val="704B3AD8"/>
    <w:multiLevelType w:val="hybridMultilevel"/>
    <w:tmpl w:val="3F6433AE"/>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0" w15:restartNumberingAfterBreak="0">
    <w:nsid w:val="71C15BCD"/>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15:restartNumberingAfterBreak="0">
    <w:nsid w:val="725A3ADF"/>
    <w:multiLevelType w:val="multilevel"/>
    <w:tmpl w:val="404E3BE9"/>
    <w:lvl w:ilvl="0">
      <w:start w:val="1"/>
      <w:numFmt w:val="decimal"/>
      <w:lvlText w:val="%1."/>
      <w:lvlJc w:val="left"/>
      <w:pPr>
        <w:ind w:left="720" w:hanging="360"/>
      </w:pPr>
      <w:rPr>
        <w:rFonts w:hint="default"/>
        <w:b/>
      </w:rPr>
    </w:lvl>
    <w:lvl w:ilvl="1">
      <w:start w:val="1"/>
      <w:numFmt w:val="decimal"/>
      <w:lvlText w:val="%2."/>
      <w:lvlJc w:val="left"/>
      <w:pPr>
        <w:ind w:left="1353" w:hanging="360"/>
      </w:pPr>
      <w:rPr>
        <w:rFonts w:ascii="Times New Roman" w:hAnsi="Times New Roman" w:hint="default"/>
        <w:b/>
        <w:sz w:val="2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73985994"/>
    <w:multiLevelType w:val="hybridMultilevel"/>
    <w:tmpl w:val="CA2801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15:restartNumberingAfterBreak="0">
    <w:nsid w:val="73EF79C7"/>
    <w:multiLevelType w:val="hybridMultilevel"/>
    <w:tmpl w:val="7574739C"/>
    <w:lvl w:ilvl="0" w:tplc="C71C1A9E">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745F205E"/>
    <w:multiLevelType w:val="hybridMultilevel"/>
    <w:tmpl w:val="3348B6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8A21E64"/>
    <w:multiLevelType w:val="multilevel"/>
    <w:tmpl w:val="239259FE"/>
    <w:lvl w:ilvl="0">
      <w:start w:val="1"/>
      <w:numFmt w:val="decimal"/>
      <w:lvlText w:val="%1."/>
      <w:lvlJc w:val="left"/>
      <w:pPr>
        <w:ind w:left="720" w:hanging="360"/>
      </w:pPr>
      <w:rPr>
        <w:rFonts w:hint="default"/>
        <w:b/>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9DD732E"/>
    <w:multiLevelType w:val="multilevel"/>
    <w:tmpl w:val="79DD732E"/>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9E63FF8"/>
    <w:multiLevelType w:val="multilevel"/>
    <w:tmpl w:val="86FACC3C"/>
    <w:lvl w:ilvl="0">
      <w:start w:val="21"/>
      <w:numFmt w:val="decimal"/>
      <w:lvlText w:val="%1."/>
      <w:lvlJc w:val="left"/>
      <w:pPr>
        <w:ind w:left="190" w:hanging="360"/>
      </w:pPr>
      <w:rPr>
        <w:rFonts w:hint="default"/>
        <w:b/>
      </w:rPr>
    </w:lvl>
    <w:lvl w:ilvl="1">
      <w:start w:val="1"/>
      <w:numFmt w:val="lowerLetter"/>
      <w:lvlText w:val="%2."/>
      <w:lvlJc w:val="left"/>
      <w:pPr>
        <w:ind w:left="910" w:hanging="360"/>
      </w:pPr>
      <w:rPr>
        <w:rFonts w:hint="default"/>
      </w:rPr>
    </w:lvl>
    <w:lvl w:ilvl="2">
      <w:start w:val="1"/>
      <w:numFmt w:val="lowerRoman"/>
      <w:lvlText w:val="%3."/>
      <w:lvlJc w:val="right"/>
      <w:pPr>
        <w:ind w:left="1630" w:hanging="180"/>
      </w:pPr>
      <w:rPr>
        <w:rFonts w:hint="default"/>
      </w:rPr>
    </w:lvl>
    <w:lvl w:ilvl="3">
      <w:start w:val="1"/>
      <w:numFmt w:val="decimal"/>
      <w:lvlText w:val="%4."/>
      <w:lvlJc w:val="left"/>
      <w:pPr>
        <w:ind w:left="2350" w:hanging="360"/>
      </w:pPr>
      <w:rPr>
        <w:rFonts w:hint="default"/>
      </w:rPr>
    </w:lvl>
    <w:lvl w:ilvl="4">
      <w:start w:val="1"/>
      <w:numFmt w:val="lowerLetter"/>
      <w:lvlText w:val="%5."/>
      <w:lvlJc w:val="left"/>
      <w:pPr>
        <w:ind w:left="3070" w:hanging="360"/>
      </w:pPr>
      <w:rPr>
        <w:rFonts w:hint="default"/>
      </w:rPr>
    </w:lvl>
    <w:lvl w:ilvl="5">
      <w:start w:val="1"/>
      <w:numFmt w:val="lowerRoman"/>
      <w:lvlText w:val="%6."/>
      <w:lvlJc w:val="right"/>
      <w:pPr>
        <w:ind w:left="3790" w:hanging="180"/>
      </w:pPr>
      <w:rPr>
        <w:rFonts w:hint="default"/>
      </w:rPr>
    </w:lvl>
    <w:lvl w:ilvl="6">
      <w:start w:val="1"/>
      <w:numFmt w:val="decimal"/>
      <w:lvlText w:val="%7."/>
      <w:lvlJc w:val="left"/>
      <w:pPr>
        <w:ind w:left="4510" w:hanging="360"/>
      </w:pPr>
      <w:rPr>
        <w:rFonts w:hint="default"/>
      </w:rPr>
    </w:lvl>
    <w:lvl w:ilvl="7">
      <w:start w:val="1"/>
      <w:numFmt w:val="lowerLetter"/>
      <w:lvlText w:val="%8."/>
      <w:lvlJc w:val="left"/>
      <w:pPr>
        <w:ind w:left="5230" w:hanging="360"/>
      </w:pPr>
      <w:rPr>
        <w:rFonts w:hint="default"/>
      </w:rPr>
    </w:lvl>
    <w:lvl w:ilvl="8">
      <w:start w:val="1"/>
      <w:numFmt w:val="lowerRoman"/>
      <w:lvlText w:val="%9."/>
      <w:lvlJc w:val="right"/>
      <w:pPr>
        <w:ind w:left="5950" w:hanging="180"/>
      </w:pPr>
      <w:rPr>
        <w:rFonts w:hint="default"/>
      </w:rPr>
    </w:lvl>
  </w:abstractNum>
  <w:abstractNum w:abstractNumId="68" w15:restartNumberingAfterBreak="0">
    <w:nsid w:val="7A92734E"/>
    <w:multiLevelType w:val="hybridMultilevel"/>
    <w:tmpl w:val="3B7C62C8"/>
    <w:lvl w:ilvl="0" w:tplc="0419000F">
      <w:start w:val="1"/>
      <w:numFmt w:val="decimal"/>
      <w:lvlText w:val="%1."/>
      <w:lvlJc w:val="left"/>
      <w:pPr>
        <w:ind w:left="319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DD65F51"/>
    <w:multiLevelType w:val="hybridMultilevel"/>
    <w:tmpl w:val="2A2C29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9"/>
  </w:num>
  <w:num w:numId="2">
    <w:abstractNumId w:val="17"/>
  </w:num>
  <w:num w:numId="3">
    <w:abstractNumId w:val="32"/>
  </w:num>
  <w:num w:numId="4">
    <w:abstractNumId w:val="24"/>
  </w:num>
  <w:num w:numId="5">
    <w:abstractNumId w:val="0"/>
  </w:num>
  <w:num w:numId="6">
    <w:abstractNumId w:val="47"/>
  </w:num>
  <w:num w:numId="7">
    <w:abstractNumId w:val="48"/>
  </w:num>
  <w:num w:numId="8">
    <w:abstractNumId w:val="61"/>
  </w:num>
  <w:num w:numId="9">
    <w:abstractNumId w:val="21"/>
  </w:num>
  <w:num w:numId="10">
    <w:abstractNumId w:val="45"/>
  </w:num>
  <w:num w:numId="11">
    <w:abstractNumId w:val="52"/>
  </w:num>
  <w:num w:numId="12">
    <w:abstractNumId w:val="54"/>
  </w:num>
  <w:num w:numId="13">
    <w:abstractNumId w:val="44"/>
  </w:num>
  <w:num w:numId="14">
    <w:abstractNumId w:val="42"/>
  </w:num>
  <w:num w:numId="15">
    <w:abstractNumId w:val="26"/>
  </w:num>
  <w:num w:numId="16">
    <w:abstractNumId w:val="67"/>
  </w:num>
  <w:num w:numId="17">
    <w:abstractNumId w:val="25"/>
  </w:num>
  <w:num w:numId="18">
    <w:abstractNumId w:val="4"/>
  </w:num>
  <w:num w:numId="19">
    <w:abstractNumId w:val="29"/>
  </w:num>
  <w:num w:numId="20">
    <w:abstractNumId w:val="49"/>
  </w:num>
  <w:num w:numId="21">
    <w:abstractNumId w:val="28"/>
  </w:num>
  <w:num w:numId="22">
    <w:abstractNumId w:val="34"/>
  </w:num>
  <w:num w:numId="23">
    <w:abstractNumId w:val="68"/>
  </w:num>
  <w:num w:numId="24">
    <w:abstractNumId w:val="66"/>
  </w:num>
  <w:num w:numId="25">
    <w:abstractNumId w:val="46"/>
  </w:num>
  <w:num w:numId="26">
    <w:abstractNumId w:val="60"/>
  </w:num>
  <w:num w:numId="27">
    <w:abstractNumId w:val="9"/>
  </w:num>
  <w:num w:numId="28">
    <w:abstractNumId w:val="27"/>
  </w:num>
  <w:num w:numId="29">
    <w:abstractNumId w:val="30"/>
  </w:num>
  <w:num w:numId="30">
    <w:abstractNumId w:val="15"/>
  </w:num>
  <w:num w:numId="31">
    <w:abstractNumId w:val="53"/>
  </w:num>
  <w:num w:numId="32">
    <w:abstractNumId w:val="51"/>
  </w:num>
  <w:num w:numId="33">
    <w:abstractNumId w:val="3"/>
  </w:num>
  <w:num w:numId="34">
    <w:abstractNumId w:val="1"/>
  </w:num>
  <w:num w:numId="35">
    <w:abstractNumId w:val="20"/>
  </w:num>
  <w:num w:numId="36">
    <w:abstractNumId w:val="57"/>
  </w:num>
  <w:num w:numId="37">
    <w:abstractNumId w:val="65"/>
  </w:num>
  <w:num w:numId="38">
    <w:abstractNumId w:val="40"/>
  </w:num>
  <w:num w:numId="39">
    <w:abstractNumId w:val="41"/>
  </w:num>
  <w:num w:numId="40">
    <w:abstractNumId w:val="6"/>
  </w:num>
  <w:num w:numId="41">
    <w:abstractNumId w:val="63"/>
  </w:num>
  <w:num w:numId="42">
    <w:abstractNumId w:val="35"/>
  </w:num>
  <w:num w:numId="43">
    <w:abstractNumId w:val="50"/>
  </w:num>
  <w:num w:numId="44">
    <w:abstractNumId w:val="18"/>
  </w:num>
  <w:num w:numId="45">
    <w:abstractNumId w:val="55"/>
  </w:num>
  <w:num w:numId="46">
    <w:abstractNumId w:val="22"/>
  </w:num>
  <w:num w:numId="47">
    <w:abstractNumId w:val="37"/>
  </w:num>
  <w:num w:numId="48">
    <w:abstractNumId w:val="56"/>
  </w:num>
  <w:num w:numId="49">
    <w:abstractNumId w:val="69"/>
  </w:num>
  <w:num w:numId="50">
    <w:abstractNumId w:val="5"/>
  </w:num>
  <w:num w:numId="51">
    <w:abstractNumId w:val="13"/>
  </w:num>
  <w:num w:numId="52">
    <w:abstractNumId w:val="33"/>
  </w:num>
  <w:num w:numId="53">
    <w:abstractNumId w:val="31"/>
  </w:num>
  <w:num w:numId="54">
    <w:abstractNumId w:val="12"/>
  </w:num>
  <w:num w:numId="55">
    <w:abstractNumId w:val="10"/>
  </w:num>
  <w:num w:numId="56">
    <w:abstractNumId w:val="64"/>
  </w:num>
  <w:num w:numId="57">
    <w:abstractNumId w:val="23"/>
  </w:num>
  <w:num w:numId="58">
    <w:abstractNumId w:val="19"/>
  </w:num>
  <w:num w:numId="59">
    <w:abstractNumId w:val="59"/>
  </w:num>
  <w:num w:numId="60">
    <w:abstractNumId w:val="38"/>
  </w:num>
  <w:num w:numId="61">
    <w:abstractNumId w:val="11"/>
  </w:num>
  <w:num w:numId="62">
    <w:abstractNumId w:val="36"/>
  </w:num>
  <w:num w:numId="63">
    <w:abstractNumId w:val="7"/>
  </w:num>
  <w:num w:numId="64">
    <w:abstractNumId w:val="8"/>
  </w:num>
  <w:num w:numId="65">
    <w:abstractNumId w:val="62"/>
  </w:num>
  <w:num w:numId="66">
    <w:abstractNumId w:val="43"/>
  </w:num>
  <w:num w:numId="67">
    <w:abstractNumId w:val="14"/>
  </w:num>
  <w:num w:numId="68">
    <w:abstractNumId w:val="16"/>
  </w:num>
  <w:num w:numId="69">
    <w:abstractNumId w:val="58"/>
  </w:num>
  <w:num w:numId="70">
    <w:abstractNumId w:val="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3240"/>
    <w:rsid w:val="00005A46"/>
    <w:rsid w:val="000107D3"/>
    <w:rsid w:val="000124A8"/>
    <w:rsid w:val="00025384"/>
    <w:rsid w:val="000316B8"/>
    <w:rsid w:val="00036FB5"/>
    <w:rsid w:val="00041450"/>
    <w:rsid w:val="00043CFA"/>
    <w:rsid w:val="00045E7D"/>
    <w:rsid w:val="000478B9"/>
    <w:rsid w:val="0006457E"/>
    <w:rsid w:val="000753D8"/>
    <w:rsid w:val="00086096"/>
    <w:rsid w:val="000A064D"/>
    <w:rsid w:val="000C1F0A"/>
    <w:rsid w:val="000C24D3"/>
    <w:rsid w:val="000D4464"/>
    <w:rsid w:val="000D4C1B"/>
    <w:rsid w:val="000F3D7F"/>
    <w:rsid w:val="001030F9"/>
    <w:rsid w:val="0011077B"/>
    <w:rsid w:val="0012082F"/>
    <w:rsid w:val="00131FAA"/>
    <w:rsid w:val="00152F99"/>
    <w:rsid w:val="00154BED"/>
    <w:rsid w:val="00161334"/>
    <w:rsid w:val="0016346E"/>
    <w:rsid w:val="00163E43"/>
    <w:rsid w:val="0017323D"/>
    <w:rsid w:val="001828FA"/>
    <w:rsid w:val="00182BE5"/>
    <w:rsid w:val="0018454F"/>
    <w:rsid w:val="00184577"/>
    <w:rsid w:val="00185904"/>
    <w:rsid w:val="001939C9"/>
    <w:rsid w:val="001940E1"/>
    <w:rsid w:val="001C673C"/>
    <w:rsid w:val="001D2185"/>
    <w:rsid w:val="001E0919"/>
    <w:rsid w:val="001E106D"/>
    <w:rsid w:val="001E1BDF"/>
    <w:rsid w:val="001E4D73"/>
    <w:rsid w:val="001E7A2B"/>
    <w:rsid w:val="00201355"/>
    <w:rsid w:val="00205490"/>
    <w:rsid w:val="00222703"/>
    <w:rsid w:val="00223CDE"/>
    <w:rsid w:val="002312B6"/>
    <w:rsid w:val="0024329E"/>
    <w:rsid w:val="00255F49"/>
    <w:rsid w:val="00260C53"/>
    <w:rsid w:val="00264735"/>
    <w:rsid w:val="00292716"/>
    <w:rsid w:val="00293C62"/>
    <w:rsid w:val="00296A4A"/>
    <w:rsid w:val="002978A2"/>
    <w:rsid w:val="002A5245"/>
    <w:rsid w:val="002A7EE3"/>
    <w:rsid w:val="002B22B0"/>
    <w:rsid w:val="002B63BB"/>
    <w:rsid w:val="002B7625"/>
    <w:rsid w:val="002C2D30"/>
    <w:rsid w:val="002E0996"/>
    <w:rsid w:val="002E0F45"/>
    <w:rsid w:val="002E5D51"/>
    <w:rsid w:val="002E700F"/>
    <w:rsid w:val="00301758"/>
    <w:rsid w:val="00323466"/>
    <w:rsid w:val="00324B71"/>
    <w:rsid w:val="00332581"/>
    <w:rsid w:val="003352D5"/>
    <w:rsid w:val="00344F72"/>
    <w:rsid w:val="00347B55"/>
    <w:rsid w:val="003518AD"/>
    <w:rsid w:val="00361884"/>
    <w:rsid w:val="00365B42"/>
    <w:rsid w:val="00372055"/>
    <w:rsid w:val="00376A94"/>
    <w:rsid w:val="0038445C"/>
    <w:rsid w:val="003A498E"/>
    <w:rsid w:val="003C119F"/>
    <w:rsid w:val="003D0300"/>
    <w:rsid w:val="003D5DE3"/>
    <w:rsid w:val="003E2A31"/>
    <w:rsid w:val="003F46F9"/>
    <w:rsid w:val="00402CCF"/>
    <w:rsid w:val="0040306B"/>
    <w:rsid w:val="00407E7E"/>
    <w:rsid w:val="00415C90"/>
    <w:rsid w:val="0042149C"/>
    <w:rsid w:val="004258EC"/>
    <w:rsid w:val="00433D03"/>
    <w:rsid w:val="00445FD6"/>
    <w:rsid w:val="0046116F"/>
    <w:rsid w:val="00463354"/>
    <w:rsid w:val="00466BC3"/>
    <w:rsid w:val="00474F84"/>
    <w:rsid w:val="004800F5"/>
    <w:rsid w:val="00480691"/>
    <w:rsid w:val="004843CD"/>
    <w:rsid w:val="004A3E2A"/>
    <w:rsid w:val="004A6922"/>
    <w:rsid w:val="004C01F2"/>
    <w:rsid w:val="004D3A93"/>
    <w:rsid w:val="004D68F2"/>
    <w:rsid w:val="004E7E9C"/>
    <w:rsid w:val="004F057B"/>
    <w:rsid w:val="004F0E0D"/>
    <w:rsid w:val="00501717"/>
    <w:rsid w:val="00507052"/>
    <w:rsid w:val="00520E00"/>
    <w:rsid w:val="005305C5"/>
    <w:rsid w:val="005308C1"/>
    <w:rsid w:val="00535583"/>
    <w:rsid w:val="00535A24"/>
    <w:rsid w:val="00541F64"/>
    <w:rsid w:val="00542129"/>
    <w:rsid w:val="00557E8C"/>
    <w:rsid w:val="005646CE"/>
    <w:rsid w:val="0056744C"/>
    <w:rsid w:val="00570A35"/>
    <w:rsid w:val="005712B1"/>
    <w:rsid w:val="005771BD"/>
    <w:rsid w:val="00577814"/>
    <w:rsid w:val="00577E13"/>
    <w:rsid w:val="005801E4"/>
    <w:rsid w:val="005868CB"/>
    <w:rsid w:val="00590832"/>
    <w:rsid w:val="0059261D"/>
    <w:rsid w:val="00593196"/>
    <w:rsid w:val="00593481"/>
    <w:rsid w:val="005A46B1"/>
    <w:rsid w:val="005D6743"/>
    <w:rsid w:val="005E296D"/>
    <w:rsid w:val="005F5841"/>
    <w:rsid w:val="00605753"/>
    <w:rsid w:val="00614FC1"/>
    <w:rsid w:val="00622E19"/>
    <w:rsid w:val="00626A0A"/>
    <w:rsid w:val="00633405"/>
    <w:rsid w:val="0063757F"/>
    <w:rsid w:val="00645C34"/>
    <w:rsid w:val="006733A8"/>
    <w:rsid w:val="00674001"/>
    <w:rsid w:val="00682FED"/>
    <w:rsid w:val="006858F2"/>
    <w:rsid w:val="00696013"/>
    <w:rsid w:val="006B1C0E"/>
    <w:rsid w:val="006B4EB4"/>
    <w:rsid w:val="006C6E8A"/>
    <w:rsid w:val="006D3B3F"/>
    <w:rsid w:val="006E04D1"/>
    <w:rsid w:val="006E347D"/>
    <w:rsid w:val="006E3AF9"/>
    <w:rsid w:val="006F07F6"/>
    <w:rsid w:val="006F35C2"/>
    <w:rsid w:val="00700F36"/>
    <w:rsid w:val="0070310F"/>
    <w:rsid w:val="00711A37"/>
    <w:rsid w:val="00725053"/>
    <w:rsid w:val="00726FFE"/>
    <w:rsid w:val="007304F4"/>
    <w:rsid w:val="007328E8"/>
    <w:rsid w:val="00737985"/>
    <w:rsid w:val="007516B6"/>
    <w:rsid w:val="00754906"/>
    <w:rsid w:val="00756A89"/>
    <w:rsid w:val="0077006B"/>
    <w:rsid w:val="00772C85"/>
    <w:rsid w:val="007753ED"/>
    <w:rsid w:val="0077758B"/>
    <w:rsid w:val="007861E2"/>
    <w:rsid w:val="00790F1C"/>
    <w:rsid w:val="00792D2E"/>
    <w:rsid w:val="007A0EF6"/>
    <w:rsid w:val="007A3128"/>
    <w:rsid w:val="007B3F6F"/>
    <w:rsid w:val="007B431C"/>
    <w:rsid w:val="007C181A"/>
    <w:rsid w:val="007F4852"/>
    <w:rsid w:val="00805EB8"/>
    <w:rsid w:val="00812374"/>
    <w:rsid w:val="008207BE"/>
    <w:rsid w:val="0082674A"/>
    <w:rsid w:val="00832055"/>
    <w:rsid w:val="00842757"/>
    <w:rsid w:val="0084533E"/>
    <w:rsid w:val="00864B7F"/>
    <w:rsid w:val="00866034"/>
    <w:rsid w:val="00881183"/>
    <w:rsid w:val="0089045C"/>
    <w:rsid w:val="00895DC3"/>
    <w:rsid w:val="008A5690"/>
    <w:rsid w:val="008C1E88"/>
    <w:rsid w:val="008C6067"/>
    <w:rsid w:val="008D4BB4"/>
    <w:rsid w:val="008E2430"/>
    <w:rsid w:val="008E4D5F"/>
    <w:rsid w:val="00907344"/>
    <w:rsid w:val="00922906"/>
    <w:rsid w:val="009575BB"/>
    <w:rsid w:val="009614AA"/>
    <w:rsid w:val="009703F4"/>
    <w:rsid w:val="00986A0B"/>
    <w:rsid w:val="00992598"/>
    <w:rsid w:val="00997436"/>
    <w:rsid w:val="009978E8"/>
    <w:rsid w:val="009A0E7E"/>
    <w:rsid w:val="009A5EB2"/>
    <w:rsid w:val="009B03C8"/>
    <w:rsid w:val="009D6DE5"/>
    <w:rsid w:val="009E6C8A"/>
    <w:rsid w:val="00A00A2F"/>
    <w:rsid w:val="00A1634B"/>
    <w:rsid w:val="00A42EE5"/>
    <w:rsid w:val="00A450F1"/>
    <w:rsid w:val="00A5768C"/>
    <w:rsid w:val="00A6576B"/>
    <w:rsid w:val="00A75247"/>
    <w:rsid w:val="00A762E5"/>
    <w:rsid w:val="00A769D8"/>
    <w:rsid w:val="00A77BF7"/>
    <w:rsid w:val="00A82CEF"/>
    <w:rsid w:val="00A85785"/>
    <w:rsid w:val="00A95A15"/>
    <w:rsid w:val="00A97E7A"/>
    <w:rsid w:val="00AA0B9A"/>
    <w:rsid w:val="00AC1789"/>
    <w:rsid w:val="00AC3F4B"/>
    <w:rsid w:val="00AE3ACB"/>
    <w:rsid w:val="00AE3C30"/>
    <w:rsid w:val="00B00933"/>
    <w:rsid w:val="00B02DCC"/>
    <w:rsid w:val="00B0320D"/>
    <w:rsid w:val="00B0584F"/>
    <w:rsid w:val="00B30886"/>
    <w:rsid w:val="00B50A4E"/>
    <w:rsid w:val="00B52C42"/>
    <w:rsid w:val="00B62E59"/>
    <w:rsid w:val="00B71E21"/>
    <w:rsid w:val="00BB3807"/>
    <w:rsid w:val="00BD0A54"/>
    <w:rsid w:val="00BD2D50"/>
    <w:rsid w:val="00BF6595"/>
    <w:rsid w:val="00C16534"/>
    <w:rsid w:val="00C3462E"/>
    <w:rsid w:val="00C434D1"/>
    <w:rsid w:val="00C45D48"/>
    <w:rsid w:val="00C468F3"/>
    <w:rsid w:val="00C54BF5"/>
    <w:rsid w:val="00C76D97"/>
    <w:rsid w:val="00C83015"/>
    <w:rsid w:val="00C85BA1"/>
    <w:rsid w:val="00CB1063"/>
    <w:rsid w:val="00CB1533"/>
    <w:rsid w:val="00D106AF"/>
    <w:rsid w:val="00D24C14"/>
    <w:rsid w:val="00D24F44"/>
    <w:rsid w:val="00D3123B"/>
    <w:rsid w:val="00D32CDA"/>
    <w:rsid w:val="00D526AE"/>
    <w:rsid w:val="00D57BC6"/>
    <w:rsid w:val="00D6487C"/>
    <w:rsid w:val="00D8165E"/>
    <w:rsid w:val="00D901CD"/>
    <w:rsid w:val="00DA0EB0"/>
    <w:rsid w:val="00DA4329"/>
    <w:rsid w:val="00DC3129"/>
    <w:rsid w:val="00DC4AE7"/>
    <w:rsid w:val="00DC6107"/>
    <w:rsid w:val="00DD3EF0"/>
    <w:rsid w:val="00DD5015"/>
    <w:rsid w:val="00DE1963"/>
    <w:rsid w:val="00DF1B5E"/>
    <w:rsid w:val="00DF4101"/>
    <w:rsid w:val="00DF7221"/>
    <w:rsid w:val="00E00A89"/>
    <w:rsid w:val="00E10034"/>
    <w:rsid w:val="00E24D27"/>
    <w:rsid w:val="00E44504"/>
    <w:rsid w:val="00E545B6"/>
    <w:rsid w:val="00E636F3"/>
    <w:rsid w:val="00E75A02"/>
    <w:rsid w:val="00E85A1D"/>
    <w:rsid w:val="00E93240"/>
    <w:rsid w:val="00EB1401"/>
    <w:rsid w:val="00EB2E19"/>
    <w:rsid w:val="00ED3BC0"/>
    <w:rsid w:val="00ED419B"/>
    <w:rsid w:val="00EE279B"/>
    <w:rsid w:val="00EE2D47"/>
    <w:rsid w:val="00EF074A"/>
    <w:rsid w:val="00EF10EE"/>
    <w:rsid w:val="00EF321C"/>
    <w:rsid w:val="00EF7FCB"/>
    <w:rsid w:val="00F10284"/>
    <w:rsid w:val="00F26193"/>
    <w:rsid w:val="00F411E2"/>
    <w:rsid w:val="00F43A08"/>
    <w:rsid w:val="00F5176A"/>
    <w:rsid w:val="00F52A1B"/>
    <w:rsid w:val="00F62770"/>
    <w:rsid w:val="00F65086"/>
    <w:rsid w:val="00FB0164"/>
    <w:rsid w:val="00FB190C"/>
    <w:rsid w:val="00FB37F3"/>
    <w:rsid w:val="00FB74F8"/>
    <w:rsid w:val="00FC1510"/>
    <w:rsid w:val="00FC56A1"/>
    <w:rsid w:val="00FC5DA9"/>
    <w:rsid w:val="00FD5D16"/>
    <w:rsid w:val="00FE3BA1"/>
    <w:rsid w:val="00FF7B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5"/>
    <o:shapelayout v:ext="edit">
      <o:idmap v:ext="edit" data="1"/>
    </o:shapelayout>
  </w:shapeDefaults>
  <w:decimalSymbol w:val=","/>
  <w:listSeparator w:val=";"/>
  <w14:docId w14:val="535706C6"/>
  <w15:docId w15:val="{3FDB02A1-F72E-4C8F-B6A8-F5F295CFE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3BA1"/>
    <w:rPr>
      <w:sz w:val="24"/>
      <w:szCs w:val="24"/>
    </w:rPr>
  </w:style>
  <w:style w:type="paragraph" w:styleId="1">
    <w:name w:val="heading 1"/>
    <w:basedOn w:val="a"/>
    <w:next w:val="a"/>
    <w:link w:val="10"/>
    <w:qFormat/>
    <w:rsid w:val="009B03C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A95A15"/>
    <w:pPr>
      <w:spacing w:before="335" w:after="251"/>
      <w:outlineLvl w:val="1"/>
    </w:pPr>
    <w:rPr>
      <w:rFonts w:ascii="Open Sans" w:hAnsi="Open Sans"/>
      <w:sz w:val="50"/>
      <w:szCs w:val="5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93240"/>
    <w:pPr>
      <w:spacing w:before="100" w:beforeAutospacing="1" w:after="100" w:afterAutospacing="1"/>
    </w:pPr>
  </w:style>
  <w:style w:type="character" w:customStyle="1" w:styleId="apple-converted-space">
    <w:name w:val="apple-converted-space"/>
    <w:basedOn w:val="a0"/>
    <w:rsid w:val="00E93240"/>
  </w:style>
  <w:style w:type="paragraph" w:styleId="a4">
    <w:name w:val="Balloon Text"/>
    <w:basedOn w:val="a"/>
    <w:link w:val="a5"/>
    <w:uiPriority w:val="99"/>
    <w:rsid w:val="00E93240"/>
    <w:rPr>
      <w:rFonts w:ascii="Tahoma" w:hAnsi="Tahoma" w:cs="Tahoma"/>
      <w:sz w:val="16"/>
      <w:szCs w:val="16"/>
    </w:rPr>
  </w:style>
  <w:style w:type="character" w:customStyle="1" w:styleId="a5">
    <w:name w:val="Текст выноски Знак"/>
    <w:basedOn w:val="a0"/>
    <w:link w:val="a4"/>
    <w:uiPriority w:val="99"/>
    <w:rsid w:val="00E93240"/>
    <w:rPr>
      <w:rFonts w:ascii="Tahoma" w:hAnsi="Tahoma" w:cs="Tahoma"/>
      <w:sz w:val="16"/>
      <w:szCs w:val="16"/>
    </w:rPr>
  </w:style>
  <w:style w:type="character" w:customStyle="1" w:styleId="3135pt">
    <w:name w:val="Основной текст (3) + 13;5 pt"/>
    <w:rsid w:val="00E00A89"/>
    <w:rPr>
      <w:spacing w:val="1"/>
      <w:sz w:val="25"/>
      <w:szCs w:val="25"/>
      <w:shd w:val="clear" w:color="auto" w:fill="FFFFFF"/>
    </w:rPr>
  </w:style>
  <w:style w:type="paragraph" w:styleId="a6">
    <w:name w:val="List Paragraph"/>
    <w:basedOn w:val="a"/>
    <w:link w:val="a7"/>
    <w:uiPriority w:val="34"/>
    <w:qFormat/>
    <w:rsid w:val="00E00A89"/>
    <w:pPr>
      <w:ind w:left="720"/>
      <w:contextualSpacing/>
    </w:pPr>
  </w:style>
  <w:style w:type="table" w:styleId="a8">
    <w:name w:val="Table Grid"/>
    <w:basedOn w:val="a1"/>
    <w:uiPriority w:val="59"/>
    <w:qFormat/>
    <w:rsid w:val="007304F4"/>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9">
    <w:name w:val="Body Text"/>
    <w:basedOn w:val="a"/>
    <w:link w:val="aa"/>
    <w:unhideWhenUsed/>
    <w:rsid w:val="0016346E"/>
    <w:pPr>
      <w:suppressAutoHyphens/>
      <w:spacing w:after="120"/>
    </w:pPr>
    <w:rPr>
      <w:lang w:eastAsia="ar-SA"/>
    </w:rPr>
  </w:style>
  <w:style w:type="character" w:customStyle="1" w:styleId="aa">
    <w:name w:val="Основной текст Знак"/>
    <w:basedOn w:val="a0"/>
    <w:link w:val="a9"/>
    <w:rsid w:val="0016346E"/>
    <w:rPr>
      <w:sz w:val="24"/>
      <w:szCs w:val="24"/>
      <w:lang w:eastAsia="ar-SA"/>
    </w:rPr>
  </w:style>
  <w:style w:type="character" w:styleId="ab">
    <w:name w:val="Hyperlink"/>
    <w:basedOn w:val="a0"/>
    <w:uiPriority w:val="99"/>
    <w:unhideWhenUsed/>
    <w:rsid w:val="00EF10EE"/>
    <w:rPr>
      <w:strike w:val="0"/>
      <w:dstrike w:val="0"/>
      <w:color w:val="0071C0"/>
      <w:u w:val="none"/>
      <w:effect w:val="none"/>
    </w:rPr>
  </w:style>
  <w:style w:type="character" w:customStyle="1" w:styleId="20">
    <w:name w:val="Заголовок 2 Знак"/>
    <w:basedOn w:val="a0"/>
    <w:link w:val="2"/>
    <w:uiPriority w:val="9"/>
    <w:rsid w:val="00A95A15"/>
    <w:rPr>
      <w:rFonts w:ascii="Open Sans" w:hAnsi="Open Sans"/>
      <w:sz w:val="50"/>
      <w:szCs w:val="50"/>
    </w:rPr>
  </w:style>
  <w:style w:type="character" w:styleId="ac">
    <w:name w:val="Emphasis"/>
    <w:basedOn w:val="a0"/>
    <w:uiPriority w:val="20"/>
    <w:qFormat/>
    <w:rsid w:val="00A95A15"/>
    <w:rPr>
      <w:i/>
      <w:iCs/>
    </w:rPr>
  </w:style>
  <w:style w:type="character" w:styleId="ad">
    <w:name w:val="Strong"/>
    <w:basedOn w:val="a0"/>
    <w:uiPriority w:val="22"/>
    <w:qFormat/>
    <w:rsid w:val="00A95A15"/>
    <w:rPr>
      <w:b/>
      <w:bCs/>
    </w:rPr>
  </w:style>
  <w:style w:type="character" w:customStyle="1" w:styleId="11">
    <w:name w:val="Название объекта1"/>
    <w:basedOn w:val="a0"/>
    <w:rsid w:val="004800F5"/>
  </w:style>
  <w:style w:type="paragraph" w:customStyle="1" w:styleId="text">
    <w:name w:val="text"/>
    <w:basedOn w:val="a"/>
    <w:rsid w:val="007328E8"/>
    <w:pPr>
      <w:spacing w:after="167"/>
    </w:pPr>
  </w:style>
  <w:style w:type="character" w:customStyle="1" w:styleId="freebirdformviewerviewitemsitemrequiredasterisk2">
    <w:name w:val="freebirdformviewerviewitemsitemrequiredasterisk2"/>
    <w:basedOn w:val="a0"/>
    <w:rsid w:val="007328E8"/>
    <w:rPr>
      <w:color w:val="DB4437"/>
    </w:rPr>
  </w:style>
  <w:style w:type="character" w:customStyle="1" w:styleId="21">
    <w:name w:val="Название объекта2"/>
    <w:basedOn w:val="a0"/>
    <w:rsid w:val="00376A94"/>
  </w:style>
  <w:style w:type="character" w:customStyle="1" w:styleId="b-synopsistitle-line">
    <w:name w:val="b-synopsis__title-line"/>
    <w:basedOn w:val="a0"/>
    <w:rsid w:val="00376A94"/>
  </w:style>
  <w:style w:type="paragraph" w:styleId="ae">
    <w:name w:val="header"/>
    <w:basedOn w:val="a"/>
    <w:link w:val="af"/>
    <w:rsid w:val="008D4BB4"/>
    <w:pPr>
      <w:tabs>
        <w:tab w:val="center" w:pos="4677"/>
        <w:tab w:val="right" w:pos="9355"/>
      </w:tabs>
    </w:pPr>
  </w:style>
  <w:style w:type="character" w:customStyle="1" w:styleId="af">
    <w:name w:val="Верхний колонтитул Знак"/>
    <w:basedOn w:val="a0"/>
    <w:link w:val="ae"/>
    <w:rsid w:val="008D4BB4"/>
    <w:rPr>
      <w:sz w:val="24"/>
      <w:szCs w:val="24"/>
    </w:rPr>
  </w:style>
  <w:style w:type="paragraph" w:styleId="af0">
    <w:name w:val="footer"/>
    <w:basedOn w:val="a"/>
    <w:link w:val="af1"/>
    <w:uiPriority w:val="99"/>
    <w:rsid w:val="008D4BB4"/>
    <w:pPr>
      <w:tabs>
        <w:tab w:val="center" w:pos="4677"/>
        <w:tab w:val="right" w:pos="9355"/>
      </w:tabs>
    </w:pPr>
  </w:style>
  <w:style w:type="character" w:customStyle="1" w:styleId="af1">
    <w:name w:val="Нижний колонтитул Знак"/>
    <w:basedOn w:val="a0"/>
    <w:link w:val="af0"/>
    <w:uiPriority w:val="99"/>
    <w:rsid w:val="008D4BB4"/>
    <w:rPr>
      <w:sz w:val="24"/>
      <w:szCs w:val="24"/>
    </w:rPr>
  </w:style>
  <w:style w:type="paragraph" w:styleId="af2">
    <w:name w:val="No Spacing"/>
    <w:link w:val="af3"/>
    <w:uiPriority w:val="1"/>
    <w:qFormat/>
    <w:rsid w:val="00593196"/>
    <w:rPr>
      <w:rFonts w:ascii="Calibri" w:hAnsi="Calibri" w:cs="Calibri"/>
    </w:rPr>
  </w:style>
  <w:style w:type="character" w:customStyle="1" w:styleId="af3">
    <w:name w:val="Без интервала Знак"/>
    <w:basedOn w:val="a0"/>
    <w:link w:val="af2"/>
    <w:uiPriority w:val="1"/>
    <w:locked/>
    <w:rsid w:val="00593196"/>
    <w:rPr>
      <w:rFonts w:ascii="Calibri" w:hAnsi="Calibri" w:cs="Calibri"/>
    </w:rPr>
  </w:style>
  <w:style w:type="character" w:customStyle="1" w:styleId="10">
    <w:name w:val="Заголовок 1 Знак"/>
    <w:basedOn w:val="a0"/>
    <w:link w:val="1"/>
    <w:rsid w:val="009B03C8"/>
    <w:rPr>
      <w:rFonts w:asciiTheme="majorHAnsi" w:eastAsiaTheme="majorEastAsia" w:hAnsiTheme="majorHAnsi" w:cstheme="majorBidi"/>
      <w:color w:val="365F91" w:themeColor="accent1" w:themeShade="BF"/>
      <w:sz w:val="32"/>
      <w:szCs w:val="32"/>
    </w:rPr>
  </w:style>
  <w:style w:type="table" w:customStyle="1" w:styleId="22">
    <w:name w:val="Сетка таблицы2"/>
    <w:basedOn w:val="a1"/>
    <w:next w:val="a8"/>
    <w:uiPriority w:val="39"/>
    <w:rsid w:val="00A1634B"/>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8"/>
    <w:uiPriority w:val="39"/>
    <w:rsid w:val="00A1634B"/>
    <w:pPr>
      <w:widowControl w:val="0"/>
    </w:pPr>
    <w:rPr>
      <w:rFonts w:ascii="Courier New" w:eastAsia="Courier New" w:hAnsi="Courier New" w:cs="Courier New"/>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2">
    <w:name w:val="Обычный1"/>
    <w:link w:val="Normal"/>
    <w:rsid w:val="00726FFE"/>
    <w:pPr>
      <w:widowControl w:val="0"/>
    </w:pPr>
    <w:rPr>
      <w:snapToGrid w:val="0"/>
      <w:lang w:val="en-US"/>
    </w:rPr>
  </w:style>
  <w:style w:type="character" w:customStyle="1" w:styleId="Normal">
    <w:name w:val="Normal Знак"/>
    <w:link w:val="12"/>
    <w:rsid w:val="00726FFE"/>
    <w:rPr>
      <w:snapToGrid w:val="0"/>
      <w:lang w:val="en-US"/>
    </w:rPr>
  </w:style>
  <w:style w:type="character" w:customStyle="1" w:styleId="a7">
    <w:name w:val="Абзац списка Знак"/>
    <w:link w:val="a6"/>
    <w:uiPriority w:val="99"/>
    <w:qFormat/>
    <w:locked/>
    <w:rsid w:val="006E3AF9"/>
    <w:rPr>
      <w:sz w:val="24"/>
      <w:szCs w:val="24"/>
    </w:rPr>
  </w:style>
  <w:style w:type="character" w:styleId="af4">
    <w:name w:val="Placeholder Text"/>
    <w:basedOn w:val="a0"/>
    <w:uiPriority w:val="99"/>
    <w:semiHidden/>
    <w:rsid w:val="00B30886"/>
    <w:rPr>
      <w:color w:val="808080"/>
    </w:rPr>
  </w:style>
  <w:style w:type="table" w:customStyle="1" w:styleId="13">
    <w:name w:val="Сетка таблицы1"/>
    <w:basedOn w:val="a1"/>
    <w:next w:val="a8"/>
    <w:uiPriority w:val="59"/>
    <w:rsid w:val="003D5DE3"/>
    <w:rPr>
      <w:rFonts w:asciiTheme="minorHAnsi" w:eastAsiaTheme="minorHAnsi" w:hAnsiTheme="minorHAnsi" w:cstheme="minorBid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4">
    <w:name w:val="Нет списка1"/>
    <w:next w:val="a2"/>
    <w:uiPriority w:val="99"/>
    <w:semiHidden/>
    <w:unhideWhenUsed/>
    <w:rsid w:val="006733A8"/>
  </w:style>
  <w:style w:type="paragraph" w:customStyle="1" w:styleId="TableParagraph">
    <w:name w:val="Table Paragraph"/>
    <w:basedOn w:val="a"/>
    <w:uiPriority w:val="1"/>
    <w:qFormat/>
    <w:rsid w:val="00EF7FCB"/>
    <w:pPr>
      <w:widowControl w:val="0"/>
      <w:autoSpaceDE w:val="0"/>
      <w:autoSpaceDN w:val="0"/>
      <w:adjustRightInd w:val="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873424">
      <w:bodyDiv w:val="1"/>
      <w:marLeft w:val="0"/>
      <w:marRight w:val="0"/>
      <w:marTop w:val="0"/>
      <w:marBottom w:val="0"/>
      <w:divBdr>
        <w:top w:val="none" w:sz="0" w:space="0" w:color="auto"/>
        <w:left w:val="none" w:sz="0" w:space="0" w:color="auto"/>
        <w:bottom w:val="none" w:sz="0" w:space="0" w:color="auto"/>
        <w:right w:val="none" w:sz="0" w:space="0" w:color="auto"/>
      </w:divBdr>
      <w:divsChild>
        <w:div w:id="239603947">
          <w:marLeft w:val="0"/>
          <w:marRight w:val="0"/>
          <w:marTop w:val="0"/>
          <w:marBottom w:val="0"/>
          <w:divBdr>
            <w:top w:val="none" w:sz="0" w:space="0" w:color="auto"/>
            <w:left w:val="none" w:sz="0" w:space="0" w:color="auto"/>
            <w:bottom w:val="none" w:sz="0" w:space="0" w:color="auto"/>
            <w:right w:val="none" w:sz="0" w:space="0" w:color="auto"/>
          </w:divBdr>
          <w:divsChild>
            <w:div w:id="57556203">
              <w:marLeft w:val="0"/>
              <w:marRight w:val="0"/>
              <w:marTop w:val="0"/>
              <w:marBottom w:val="0"/>
              <w:divBdr>
                <w:top w:val="none" w:sz="0" w:space="0" w:color="auto"/>
                <w:left w:val="none" w:sz="0" w:space="0" w:color="auto"/>
                <w:bottom w:val="none" w:sz="0" w:space="0" w:color="auto"/>
                <w:right w:val="none" w:sz="0" w:space="0" w:color="auto"/>
              </w:divBdr>
              <w:divsChild>
                <w:div w:id="1973901775">
                  <w:marLeft w:val="0"/>
                  <w:marRight w:val="0"/>
                  <w:marTop w:val="0"/>
                  <w:marBottom w:val="0"/>
                  <w:divBdr>
                    <w:top w:val="none" w:sz="0" w:space="0" w:color="auto"/>
                    <w:left w:val="none" w:sz="0" w:space="0" w:color="auto"/>
                    <w:bottom w:val="none" w:sz="0" w:space="0" w:color="auto"/>
                    <w:right w:val="none" w:sz="0" w:space="0" w:color="auto"/>
                  </w:divBdr>
                  <w:divsChild>
                    <w:div w:id="1854955379">
                      <w:marLeft w:val="0"/>
                      <w:marRight w:val="0"/>
                      <w:marTop w:val="0"/>
                      <w:marBottom w:val="0"/>
                      <w:divBdr>
                        <w:top w:val="none" w:sz="0" w:space="0" w:color="auto"/>
                        <w:left w:val="none" w:sz="0" w:space="0" w:color="auto"/>
                        <w:bottom w:val="none" w:sz="0" w:space="0" w:color="auto"/>
                        <w:right w:val="none" w:sz="0" w:space="0" w:color="auto"/>
                      </w:divBdr>
                      <w:divsChild>
                        <w:div w:id="42396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12815">
      <w:bodyDiv w:val="1"/>
      <w:marLeft w:val="0"/>
      <w:marRight w:val="0"/>
      <w:marTop w:val="0"/>
      <w:marBottom w:val="0"/>
      <w:divBdr>
        <w:top w:val="none" w:sz="0" w:space="0" w:color="auto"/>
        <w:left w:val="none" w:sz="0" w:space="0" w:color="auto"/>
        <w:bottom w:val="none" w:sz="0" w:space="0" w:color="auto"/>
        <w:right w:val="none" w:sz="0" w:space="0" w:color="auto"/>
      </w:divBdr>
      <w:divsChild>
        <w:div w:id="1537960651">
          <w:marLeft w:val="0"/>
          <w:marRight w:val="0"/>
          <w:marTop w:val="0"/>
          <w:marBottom w:val="0"/>
          <w:divBdr>
            <w:top w:val="none" w:sz="0" w:space="0" w:color="auto"/>
            <w:left w:val="none" w:sz="0" w:space="0" w:color="auto"/>
            <w:bottom w:val="none" w:sz="0" w:space="0" w:color="auto"/>
            <w:right w:val="none" w:sz="0" w:space="0" w:color="auto"/>
          </w:divBdr>
          <w:divsChild>
            <w:div w:id="1640039086">
              <w:marLeft w:val="-251"/>
              <w:marRight w:val="-251"/>
              <w:marTop w:val="0"/>
              <w:marBottom w:val="0"/>
              <w:divBdr>
                <w:top w:val="none" w:sz="0" w:space="0" w:color="auto"/>
                <w:left w:val="none" w:sz="0" w:space="0" w:color="auto"/>
                <w:bottom w:val="none" w:sz="0" w:space="0" w:color="auto"/>
                <w:right w:val="none" w:sz="0" w:space="0" w:color="auto"/>
              </w:divBdr>
              <w:divsChild>
                <w:div w:id="190532729">
                  <w:marLeft w:val="0"/>
                  <w:marRight w:val="0"/>
                  <w:marTop w:val="0"/>
                  <w:marBottom w:val="0"/>
                  <w:divBdr>
                    <w:top w:val="none" w:sz="0" w:space="0" w:color="auto"/>
                    <w:left w:val="none" w:sz="0" w:space="0" w:color="auto"/>
                    <w:bottom w:val="none" w:sz="0" w:space="0" w:color="auto"/>
                    <w:right w:val="none" w:sz="0" w:space="0" w:color="auto"/>
                  </w:divBdr>
                  <w:divsChild>
                    <w:div w:id="934943646">
                      <w:marLeft w:val="0"/>
                      <w:marRight w:val="4521"/>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288162">
      <w:bodyDiv w:val="1"/>
      <w:marLeft w:val="0"/>
      <w:marRight w:val="0"/>
      <w:marTop w:val="0"/>
      <w:marBottom w:val="0"/>
      <w:divBdr>
        <w:top w:val="none" w:sz="0" w:space="0" w:color="auto"/>
        <w:left w:val="none" w:sz="0" w:space="0" w:color="auto"/>
        <w:bottom w:val="none" w:sz="0" w:space="0" w:color="auto"/>
        <w:right w:val="none" w:sz="0" w:space="0" w:color="auto"/>
      </w:divBdr>
    </w:div>
    <w:div w:id="136455891">
      <w:bodyDiv w:val="1"/>
      <w:marLeft w:val="0"/>
      <w:marRight w:val="0"/>
      <w:marTop w:val="0"/>
      <w:marBottom w:val="0"/>
      <w:divBdr>
        <w:top w:val="none" w:sz="0" w:space="0" w:color="auto"/>
        <w:left w:val="none" w:sz="0" w:space="0" w:color="auto"/>
        <w:bottom w:val="none" w:sz="0" w:space="0" w:color="auto"/>
        <w:right w:val="none" w:sz="0" w:space="0" w:color="auto"/>
      </w:divBdr>
      <w:divsChild>
        <w:div w:id="1423989542">
          <w:marLeft w:val="547"/>
          <w:marRight w:val="0"/>
          <w:marTop w:val="200"/>
          <w:marBottom w:val="0"/>
          <w:divBdr>
            <w:top w:val="none" w:sz="0" w:space="0" w:color="auto"/>
            <w:left w:val="none" w:sz="0" w:space="0" w:color="auto"/>
            <w:bottom w:val="none" w:sz="0" w:space="0" w:color="auto"/>
            <w:right w:val="none" w:sz="0" w:space="0" w:color="auto"/>
          </w:divBdr>
        </w:div>
        <w:div w:id="360522351">
          <w:marLeft w:val="547"/>
          <w:marRight w:val="0"/>
          <w:marTop w:val="200"/>
          <w:marBottom w:val="0"/>
          <w:divBdr>
            <w:top w:val="none" w:sz="0" w:space="0" w:color="auto"/>
            <w:left w:val="none" w:sz="0" w:space="0" w:color="auto"/>
            <w:bottom w:val="none" w:sz="0" w:space="0" w:color="auto"/>
            <w:right w:val="none" w:sz="0" w:space="0" w:color="auto"/>
          </w:divBdr>
        </w:div>
        <w:div w:id="1240018827">
          <w:marLeft w:val="547"/>
          <w:marRight w:val="0"/>
          <w:marTop w:val="200"/>
          <w:marBottom w:val="0"/>
          <w:divBdr>
            <w:top w:val="none" w:sz="0" w:space="0" w:color="auto"/>
            <w:left w:val="none" w:sz="0" w:space="0" w:color="auto"/>
            <w:bottom w:val="none" w:sz="0" w:space="0" w:color="auto"/>
            <w:right w:val="none" w:sz="0" w:space="0" w:color="auto"/>
          </w:divBdr>
        </w:div>
      </w:divsChild>
    </w:div>
    <w:div w:id="199823670">
      <w:bodyDiv w:val="1"/>
      <w:marLeft w:val="0"/>
      <w:marRight w:val="0"/>
      <w:marTop w:val="0"/>
      <w:marBottom w:val="0"/>
      <w:divBdr>
        <w:top w:val="none" w:sz="0" w:space="0" w:color="auto"/>
        <w:left w:val="none" w:sz="0" w:space="0" w:color="auto"/>
        <w:bottom w:val="none" w:sz="0" w:space="0" w:color="auto"/>
        <w:right w:val="none" w:sz="0" w:space="0" w:color="auto"/>
      </w:divBdr>
      <w:divsChild>
        <w:div w:id="834616278">
          <w:marLeft w:val="0"/>
          <w:marRight w:val="0"/>
          <w:marTop w:val="0"/>
          <w:marBottom w:val="0"/>
          <w:divBdr>
            <w:top w:val="none" w:sz="0" w:space="0" w:color="auto"/>
            <w:left w:val="none" w:sz="0" w:space="0" w:color="auto"/>
            <w:bottom w:val="none" w:sz="0" w:space="0" w:color="auto"/>
            <w:right w:val="none" w:sz="0" w:space="0" w:color="auto"/>
          </w:divBdr>
          <w:divsChild>
            <w:div w:id="176584790">
              <w:marLeft w:val="0"/>
              <w:marRight w:val="0"/>
              <w:marTop w:val="0"/>
              <w:marBottom w:val="0"/>
              <w:divBdr>
                <w:top w:val="none" w:sz="0" w:space="0" w:color="auto"/>
                <w:left w:val="none" w:sz="0" w:space="0" w:color="auto"/>
                <w:bottom w:val="none" w:sz="0" w:space="0" w:color="auto"/>
                <w:right w:val="none" w:sz="0" w:space="0" w:color="auto"/>
              </w:divBdr>
              <w:divsChild>
                <w:div w:id="77555035">
                  <w:marLeft w:val="0"/>
                  <w:marRight w:val="0"/>
                  <w:marTop w:val="0"/>
                  <w:marBottom w:val="0"/>
                  <w:divBdr>
                    <w:top w:val="none" w:sz="0" w:space="0" w:color="auto"/>
                    <w:left w:val="none" w:sz="0" w:space="0" w:color="auto"/>
                    <w:bottom w:val="none" w:sz="0" w:space="0" w:color="auto"/>
                    <w:right w:val="none" w:sz="0" w:space="0" w:color="auto"/>
                  </w:divBdr>
                  <w:divsChild>
                    <w:div w:id="1350571213">
                      <w:marLeft w:val="0"/>
                      <w:marRight w:val="0"/>
                      <w:marTop w:val="0"/>
                      <w:marBottom w:val="0"/>
                      <w:divBdr>
                        <w:top w:val="none" w:sz="0" w:space="0" w:color="auto"/>
                        <w:left w:val="none" w:sz="0" w:space="0" w:color="auto"/>
                        <w:bottom w:val="none" w:sz="0" w:space="0" w:color="auto"/>
                        <w:right w:val="none" w:sz="0" w:space="0" w:color="auto"/>
                      </w:divBdr>
                      <w:divsChild>
                        <w:div w:id="124930235">
                          <w:marLeft w:val="0"/>
                          <w:marRight w:val="0"/>
                          <w:marTop w:val="0"/>
                          <w:marBottom w:val="0"/>
                          <w:divBdr>
                            <w:top w:val="none" w:sz="0" w:space="0" w:color="auto"/>
                            <w:left w:val="none" w:sz="0" w:space="0" w:color="auto"/>
                            <w:bottom w:val="none" w:sz="0" w:space="0" w:color="auto"/>
                            <w:right w:val="none" w:sz="0" w:space="0" w:color="auto"/>
                          </w:divBdr>
                          <w:divsChild>
                            <w:div w:id="557327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634708">
      <w:bodyDiv w:val="1"/>
      <w:marLeft w:val="0"/>
      <w:marRight w:val="0"/>
      <w:marTop w:val="0"/>
      <w:marBottom w:val="0"/>
      <w:divBdr>
        <w:top w:val="none" w:sz="0" w:space="0" w:color="auto"/>
        <w:left w:val="none" w:sz="0" w:space="0" w:color="auto"/>
        <w:bottom w:val="none" w:sz="0" w:space="0" w:color="auto"/>
        <w:right w:val="none" w:sz="0" w:space="0" w:color="auto"/>
      </w:divBdr>
      <w:divsChild>
        <w:div w:id="1241792353">
          <w:marLeft w:val="0"/>
          <w:marRight w:val="0"/>
          <w:marTop w:val="0"/>
          <w:marBottom w:val="0"/>
          <w:divBdr>
            <w:top w:val="none" w:sz="0" w:space="0" w:color="auto"/>
            <w:left w:val="none" w:sz="0" w:space="0" w:color="auto"/>
            <w:bottom w:val="none" w:sz="0" w:space="0" w:color="auto"/>
            <w:right w:val="none" w:sz="0" w:space="0" w:color="auto"/>
          </w:divBdr>
        </w:div>
      </w:divsChild>
    </w:div>
    <w:div w:id="305085531">
      <w:bodyDiv w:val="1"/>
      <w:marLeft w:val="0"/>
      <w:marRight w:val="0"/>
      <w:marTop w:val="0"/>
      <w:marBottom w:val="0"/>
      <w:divBdr>
        <w:top w:val="none" w:sz="0" w:space="0" w:color="auto"/>
        <w:left w:val="none" w:sz="0" w:space="0" w:color="auto"/>
        <w:bottom w:val="none" w:sz="0" w:space="0" w:color="auto"/>
        <w:right w:val="none" w:sz="0" w:space="0" w:color="auto"/>
      </w:divBdr>
      <w:divsChild>
        <w:div w:id="790634502">
          <w:marLeft w:val="0"/>
          <w:marRight w:val="0"/>
          <w:marTop w:val="0"/>
          <w:marBottom w:val="0"/>
          <w:divBdr>
            <w:top w:val="none" w:sz="0" w:space="0" w:color="auto"/>
            <w:left w:val="none" w:sz="0" w:space="0" w:color="auto"/>
            <w:bottom w:val="none" w:sz="0" w:space="0" w:color="auto"/>
            <w:right w:val="none" w:sz="0" w:space="0" w:color="auto"/>
          </w:divBdr>
          <w:divsChild>
            <w:div w:id="1731928074">
              <w:marLeft w:val="0"/>
              <w:marRight w:val="0"/>
              <w:marTop w:val="0"/>
              <w:marBottom w:val="0"/>
              <w:divBdr>
                <w:top w:val="none" w:sz="0" w:space="0" w:color="auto"/>
                <w:left w:val="none" w:sz="0" w:space="0" w:color="auto"/>
                <w:bottom w:val="none" w:sz="0" w:space="0" w:color="auto"/>
                <w:right w:val="none" w:sz="0" w:space="0" w:color="auto"/>
              </w:divBdr>
              <w:divsChild>
                <w:div w:id="165483621">
                  <w:marLeft w:val="0"/>
                  <w:marRight w:val="0"/>
                  <w:marTop w:val="0"/>
                  <w:marBottom w:val="0"/>
                  <w:divBdr>
                    <w:top w:val="none" w:sz="0" w:space="0" w:color="auto"/>
                    <w:left w:val="none" w:sz="0" w:space="0" w:color="auto"/>
                    <w:bottom w:val="none" w:sz="0" w:space="0" w:color="auto"/>
                    <w:right w:val="none" w:sz="0" w:space="0" w:color="auto"/>
                  </w:divBdr>
                  <w:divsChild>
                    <w:div w:id="1410927874">
                      <w:marLeft w:val="0"/>
                      <w:marRight w:val="0"/>
                      <w:marTop w:val="0"/>
                      <w:marBottom w:val="0"/>
                      <w:divBdr>
                        <w:top w:val="none" w:sz="0" w:space="0" w:color="auto"/>
                        <w:left w:val="none" w:sz="0" w:space="0" w:color="auto"/>
                        <w:bottom w:val="none" w:sz="0" w:space="0" w:color="auto"/>
                        <w:right w:val="none" w:sz="0" w:space="0" w:color="auto"/>
                      </w:divBdr>
                      <w:divsChild>
                        <w:div w:id="232280569">
                          <w:marLeft w:val="0"/>
                          <w:marRight w:val="0"/>
                          <w:marTop w:val="0"/>
                          <w:marBottom w:val="0"/>
                          <w:divBdr>
                            <w:top w:val="none" w:sz="0" w:space="0" w:color="auto"/>
                            <w:left w:val="none" w:sz="0" w:space="0" w:color="auto"/>
                            <w:bottom w:val="none" w:sz="0" w:space="0" w:color="auto"/>
                            <w:right w:val="none" w:sz="0" w:space="0" w:color="auto"/>
                          </w:divBdr>
                          <w:divsChild>
                            <w:div w:id="640158130">
                              <w:marLeft w:val="0"/>
                              <w:marRight w:val="0"/>
                              <w:marTop w:val="0"/>
                              <w:marBottom w:val="0"/>
                              <w:divBdr>
                                <w:top w:val="none" w:sz="0" w:space="0" w:color="auto"/>
                                <w:left w:val="none" w:sz="0" w:space="0" w:color="auto"/>
                                <w:bottom w:val="none" w:sz="0" w:space="0" w:color="auto"/>
                                <w:right w:val="none" w:sz="0" w:space="0" w:color="auto"/>
                              </w:divBdr>
                              <w:divsChild>
                                <w:div w:id="1449742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2421527">
      <w:bodyDiv w:val="1"/>
      <w:marLeft w:val="0"/>
      <w:marRight w:val="0"/>
      <w:marTop w:val="0"/>
      <w:marBottom w:val="0"/>
      <w:divBdr>
        <w:top w:val="none" w:sz="0" w:space="0" w:color="auto"/>
        <w:left w:val="none" w:sz="0" w:space="0" w:color="auto"/>
        <w:bottom w:val="none" w:sz="0" w:space="0" w:color="auto"/>
        <w:right w:val="none" w:sz="0" w:space="0" w:color="auto"/>
      </w:divBdr>
      <w:divsChild>
        <w:div w:id="1846049071">
          <w:marLeft w:val="547"/>
          <w:marRight w:val="0"/>
          <w:marTop w:val="200"/>
          <w:marBottom w:val="0"/>
          <w:divBdr>
            <w:top w:val="none" w:sz="0" w:space="0" w:color="auto"/>
            <w:left w:val="none" w:sz="0" w:space="0" w:color="auto"/>
            <w:bottom w:val="none" w:sz="0" w:space="0" w:color="auto"/>
            <w:right w:val="none" w:sz="0" w:space="0" w:color="auto"/>
          </w:divBdr>
        </w:div>
      </w:divsChild>
    </w:div>
    <w:div w:id="601451170">
      <w:bodyDiv w:val="1"/>
      <w:marLeft w:val="0"/>
      <w:marRight w:val="0"/>
      <w:marTop w:val="0"/>
      <w:marBottom w:val="0"/>
      <w:divBdr>
        <w:top w:val="none" w:sz="0" w:space="0" w:color="auto"/>
        <w:left w:val="none" w:sz="0" w:space="0" w:color="auto"/>
        <w:bottom w:val="none" w:sz="0" w:space="0" w:color="auto"/>
        <w:right w:val="none" w:sz="0" w:space="0" w:color="auto"/>
      </w:divBdr>
      <w:divsChild>
        <w:div w:id="418871642">
          <w:marLeft w:val="0"/>
          <w:marRight w:val="0"/>
          <w:marTop w:val="0"/>
          <w:marBottom w:val="0"/>
          <w:divBdr>
            <w:top w:val="none" w:sz="0" w:space="0" w:color="auto"/>
            <w:left w:val="none" w:sz="0" w:space="0" w:color="auto"/>
            <w:bottom w:val="none" w:sz="0" w:space="0" w:color="auto"/>
            <w:right w:val="none" w:sz="0" w:space="0" w:color="auto"/>
          </w:divBdr>
          <w:divsChild>
            <w:div w:id="1776172714">
              <w:marLeft w:val="0"/>
              <w:marRight w:val="0"/>
              <w:marTop w:val="0"/>
              <w:marBottom w:val="0"/>
              <w:divBdr>
                <w:top w:val="none" w:sz="0" w:space="0" w:color="auto"/>
                <w:left w:val="none" w:sz="0" w:space="0" w:color="auto"/>
                <w:bottom w:val="none" w:sz="0" w:space="0" w:color="auto"/>
                <w:right w:val="none" w:sz="0" w:space="0" w:color="auto"/>
              </w:divBdr>
              <w:divsChild>
                <w:div w:id="701056695">
                  <w:marLeft w:val="0"/>
                  <w:marRight w:val="0"/>
                  <w:marTop w:val="0"/>
                  <w:marBottom w:val="0"/>
                  <w:divBdr>
                    <w:top w:val="none" w:sz="0" w:space="0" w:color="auto"/>
                    <w:left w:val="none" w:sz="0" w:space="0" w:color="auto"/>
                    <w:bottom w:val="none" w:sz="0" w:space="0" w:color="auto"/>
                    <w:right w:val="none" w:sz="0" w:space="0" w:color="auto"/>
                  </w:divBdr>
                  <w:divsChild>
                    <w:div w:id="777414240">
                      <w:marLeft w:val="0"/>
                      <w:marRight w:val="0"/>
                      <w:marTop w:val="0"/>
                      <w:marBottom w:val="0"/>
                      <w:divBdr>
                        <w:top w:val="none" w:sz="0" w:space="0" w:color="auto"/>
                        <w:left w:val="none" w:sz="0" w:space="0" w:color="auto"/>
                        <w:bottom w:val="none" w:sz="0" w:space="0" w:color="auto"/>
                        <w:right w:val="none" w:sz="0" w:space="0" w:color="auto"/>
                      </w:divBdr>
                      <w:divsChild>
                        <w:div w:id="678895506">
                          <w:marLeft w:val="0"/>
                          <w:marRight w:val="0"/>
                          <w:marTop w:val="84"/>
                          <w:marBottom w:val="84"/>
                          <w:divBdr>
                            <w:top w:val="single" w:sz="6" w:space="0" w:color="C1C4C7"/>
                            <w:left w:val="single" w:sz="6" w:space="0" w:color="C1C4C7"/>
                            <w:bottom w:val="single" w:sz="6" w:space="0" w:color="C1C4C7"/>
                            <w:right w:val="single" w:sz="6" w:space="0" w:color="C1C4C7"/>
                          </w:divBdr>
                          <w:divsChild>
                            <w:div w:id="472992084">
                              <w:marLeft w:val="0"/>
                              <w:marRight w:val="0"/>
                              <w:marTop w:val="0"/>
                              <w:marBottom w:val="167"/>
                              <w:divBdr>
                                <w:top w:val="none" w:sz="0" w:space="0" w:color="auto"/>
                                <w:left w:val="none" w:sz="0" w:space="0" w:color="auto"/>
                                <w:bottom w:val="none" w:sz="0" w:space="0" w:color="auto"/>
                                <w:right w:val="none" w:sz="0" w:space="0" w:color="auto"/>
                              </w:divBdr>
                              <w:divsChild>
                                <w:div w:id="1002584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7530048">
      <w:bodyDiv w:val="1"/>
      <w:marLeft w:val="0"/>
      <w:marRight w:val="0"/>
      <w:marTop w:val="0"/>
      <w:marBottom w:val="0"/>
      <w:divBdr>
        <w:top w:val="none" w:sz="0" w:space="0" w:color="auto"/>
        <w:left w:val="none" w:sz="0" w:space="0" w:color="auto"/>
        <w:bottom w:val="none" w:sz="0" w:space="0" w:color="auto"/>
        <w:right w:val="none" w:sz="0" w:space="0" w:color="auto"/>
      </w:divBdr>
      <w:divsChild>
        <w:div w:id="1014384739">
          <w:marLeft w:val="547"/>
          <w:marRight w:val="0"/>
          <w:marTop w:val="200"/>
          <w:marBottom w:val="0"/>
          <w:divBdr>
            <w:top w:val="none" w:sz="0" w:space="0" w:color="auto"/>
            <w:left w:val="none" w:sz="0" w:space="0" w:color="auto"/>
            <w:bottom w:val="none" w:sz="0" w:space="0" w:color="auto"/>
            <w:right w:val="none" w:sz="0" w:space="0" w:color="auto"/>
          </w:divBdr>
        </w:div>
      </w:divsChild>
    </w:div>
    <w:div w:id="897934041">
      <w:bodyDiv w:val="1"/>
      <w:marLeft w:val="0"/>
      <w:marRight w:val="0"/>
      <w:marTop w:val="0"/>
      <w:marBottom w:val="0"/>
      <w:divBdr>
        <w:top w:val="none" w:sz="0" w:space="0" w:color="auto"/>
        <w:left w:val="none" w:sz="0" w:space="0" w:color="auto"/>
        <w:bottom w:val="none" w:sz="0" w:space="0" w:color="auto"/>
        <w:right w:val="none" w:sz="0" w:space="0" w:color="auto"/>
      </w:divBdr>
    </w:div>
    <w:div w:id="909314404">
      <w:bodyDiv w:val="1"/>
      <w:marLeft w:val="0"/>
      <w:marRight w:val="0"/>
      <w:marTop w:val="0"/>
      <w:marBottom w:val="0"/>
      <w:divBdr>
        <w:top w:val="none" w:sz="0" w:space="0" w:color="auto"/>
        <w:left w:val="none" w:sz="0" w:space="0" w:color="auto"/>
        <w:bottom w:val="none" w:sz="0" w:space="0" w:color="auto"/>
        <w:right w:val="none" w:sz="0" w:space="0" w:color="auto"/>
      </w:divBdr>
      <w:divsChild>
        <w:div w:id="1476408438">
          <w:marLeft w:val="0"/>
          <w:marRight w:val="0"/>
          <w:marTop w:val="0"/>
          <w:marBottom w:val="0"/>
          <w:divBdr>
            <w:top w:val="none" w:sz="0" w:space="0" w:color="auto"/>
            <w:left w:val="none" w:sz="0" w:space="0" w:color="auto"/>
            <w:bottom w:val="none" w:sz="0" w:space="0" w:color="auto"/>
            <w:right w:val="none" w:sz="0" w:space="0" w:color="auto"/>
          </w:divBdr>
          <w:divsChild>
            <w:div w:id="1650131754">
              <w:marLeft w:val="0"/>
              <w:marRight w:val="0"/>
              <w:marTop w:val="0"/>
              <w:marBottom w:val="0"/>
              <w:divBdr>
                <w:top w:val="none" w:sz="0" w:space="0" w:color="auto"/>
                <w:left w:val="none" w:sz="0" w:space="0" w:color="auto"/>
                <w:bottom w:val="none" w:sz="0" w:space="0" w:color="auto"/>
                <w:right w:val="none" w:sz="0" w:space="0" w:color="auto"/>
              </w:divBdr>
              <w:divsChild>
                <w:div w:id="1824815345">
                  <w:marLeft w:val="0"/>
                  <w:marRight w:val="0"/>
                  <w:marTop w:val="0"/>
                  <w:marBottom w:val="0"/>
                  <w:divBdr>
                    <w:top w:val="none" w:sz="0" w:space="0" w:color="auto"/>
                    <w:left w:val="none" w:sz="0" w:space="0" w:color="auto"/>
                    <w:bottom w:val="none" w:sz="0" w:space="0" w:color="auto"/>
                    <w:right w:val="none" w:sz="0" w:space="0" w:color="auto"/>
                  </w:divBdr>
                  <w:divsChild>
                    <w:div w:id="142896569">
                      <w:marLeft w:val="0"/>
                      <w:marRight w:val="0"/>
                      <w:marTop w:val="0"/>
                      <w:marBottom w:val="0"/>
                      <w:divBdr>
                        <w:top w:val="none" w:sz="0" w:space="0" w:color="auto"/>
                        <w:left w:val="none" w:sz="0" w:space="0" w:color="auto"/>
                        <w:bottom w:val="none" w:sz="0" w:space="0" w:color="auto"/>
                        <w:right w:val="none" w:sz="0" w:space="0" w:color="auto"/>
                      </w:divBdr>
                      <w:divsChild>
                        <w:div w:id="1047292615">
                          <w:marLeft w:val="0"/>
                          <w:marRight w:val="0"/>
                          <w:marTop w:val="0"/>
                          <w:marBottom w:val="0"/>
                          <w:divBdr>
                            <w:top w:val="none" w:sz="0" w:space="0" w:color="auto"/>
                            <w:left w:val="none" w:sz="0" w:space="0" w:color="auto"/>
                            <w:bottom w:val="none" w:sz="0" w:space="0" w:color="auto"/>
                            <w:right w:val="none" w:sz="0" w:space="0" w:color="auto"/>
                          </w:divBdr>
                          <w:divsChild>
                            <w:div w:id="4352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5914351">
      <w:bodyDiv w:val="1"/>
      <w:marLeft w:val="0"/>
      <w:marRight w:val="0"/>
      <w:marTop w:val="0"/>
      <w:marBottom w:val="0"/>
      <w:divBdr>
        <w:top w:val="none" w:sz="0" w:space="0" w:color="auto"/>
        <w:left w:val="none" w:sz="0" w:space="0" w:color="auto"/>
        <w:bottom w:val="none" w:sz="0" w:space="0" w:color="auto"/>
        <w:right w:val="none" w:sz="0" w:space="0" w:color="auto"/>
      </w:divBdr>
    </w:div>
    <w:div w:id="1031758527">
      <w:bodyDiv w:val="1"/>
      <w:marLeft w:val="0"/>
      <w:marRight w:val="0"/>
      <w:marTop w:val="0"/>
      <w:marBottom w:val="0"/>
      <w:divBdr>
        <w:top w:val="none" w:sz="0" w:space="0" w:color="auto"/>
        <w:left w:val="none" w:sz="0" w:space="0" w:color="auto"/>
        <w:bottom w:val="none" w:sz="0" w:space="0" w:color="auto"/>
        <w:right w:val="none" w:sz="0" w:space="0" w:color="auto"/>
      </w:divBdr>
    </w:div>
    <w:div w:id="1045259152">
      <w:bodyDiv w:val="1"/>
      <w:marLeft w:val="0"/>
      <w:marRight w:val="0"/>
      <w:marTop w:val="0"/>
      <w:marBottom w:val="0"/>
      <w:divBdr>
        <w:top w:val="none" w:sz="0" w:space="0" w:color="auto"/>
        <w:left w:val="none" w:sz="0" w:space="0" w:color="auto"/>
        <w:bottom w:val="none" w:sz="0" w:space="0" w:color="auto"/>
        <w:right w:val="none" w:sz="0" w:space="0" w:color="auto"/>
      </w:divBdr>
      <w:divsChild>
        <w:div w:id="1639339970">
          <w:marLeft w:val="0"/>
          <w:marRight w:val="0"/>
          <w:marTop w:val="0"/>
          <w:marBottom w:val="0"/>
          <w:divBdr>
            <w:top w:val="none" w:sz="0" w:space="0" w:color="auto"/>
            <w:left w:val="none" w:sz="0" w:space="0" w:color="auto"/>
            <w:bottom w:val="none" w:sz="0" w:space="0" w:color="auto"/>
            <w:right w:val="none" w:sz="0" w:space="0" w:color="auto"/>
          </w:divBdr>
          <w:divsChild>
            <w:div w:id="1942912752">
              <w:marLeft w:val="0"/>
              <w:marRight w:val="0"/>
              <w:marTop w:val="0"/>
              <w:marBottom w:val="0"/>
              <w:divBdr>
                <w:top w:val="none" w:sz="0" w:space="0" w:color="auto"/>
                <w:left w:val="none" w:sz="0" w:space="0" w:color="auto"/>
                <w:bottom w:val="none" w:sz="0" w:space="0" w:color="auto"/>
                <w:right w:val="none" w:sz="0" w:space="0" w:color="auto"/>
              </w:divBdr>
              <w:divsChild>
                <w:div w:id="1071388059">
                  <w:marLeft w:val="0"/>
                  <w:marRight w:val="0"/>
                  <w:marTop w:val="0"/>
                  <w:marBottom w:val="0"/>
                  <w:divBdr>
                    <w:top w:val="none" w:sz="0" w:space="0" w:color="auto"/>
                    <w:left w:val="none" w:sz="0" w:space="0" w:color="auto"/>
                    <w:bottom w:val="none" w:sz="0" w:space="0" w:color="auto"/>
                    <w:right w:val="none" w:sz="0" w:space="0" w:color="auto"/>
                  </w:divBdr>
                  <w:divsChild>
                    <w:div w:id="263806500">
                      <w:marLeft w:val="0"/>
                      <w:marRight w:val="0"/>
                      <w:marTop w:val="0"/>
                      <w:marBottom w:val="0"/>
                      <w:divBdr>
                        <w:top w:val="none" w:sz="0" w:space="0" w:color="auto"/>
                        <w:left w:val="none" w:sz="0" w:space="0" w:color="auto"/>
                        <w:bottom w:val="none" w:sz="0" w:space="0" w:color="auto"/>
                        <w:right w:val="none" w:sz="0" w:space="0" w:color="auto"/>
                      </w:divBdr>
                      <w:divsChild>
                        <w:div w:id="1492214558">
                          <w:marLeft w:val="0"/>
                          <w:marRight w:val="0"/>
                          <w:marTop w:val="0"/>
                          <w:marBottom w:val="0"/>
                          <w:divBdr>
                            <w:top w:val="none" w:sz="0" w:space="0" w:color="auto"/>
                            <w:left w:val="none" w:sz="0" w:space="0" w:color="auto"/>
                            <w:bottom w:val="none" w:sz="0" w:space="0" w:color="auto"/>
                            <w:right w:val="none" w:sz="0" w:space="0" w:color="auto"/>
                          </w:divBdr>
                          <w:divsChild>
                            <w:div w:id="136127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7674096">
      <w:bodyDiv w:val="1"/>
      <w:marLeft w:val="0"/>
      <w:marRight w:val="0"/>
      <w:marTop w:val="0"/>
      <w:marBottom w:val="0"/>
      <w:divBdr>
        <w:top w:val="none" w:sz="0" w:space="0" w:color="auto"/>
        <w:left w:val="none" w:sz="0" w:space="0" w:color="auto"/>
        <w:bottom w:val="none" w:sz="0" w:space="0" w:color="auto"/>
        <w:right w:val="none" w:sz="0" w:space="0" w:color="auto"/>
      </w:divBdr>
    </w:div>
    <w:div w:id="1139423192">
      <w:bodyDiv w:val="1"/>
      <w:marLeft w:val="0"/>
      <w:marRight w:val="0"/>
      <w:marTop w:val="0"/>
      <w:marBottom w:val="0"/>
      <w:divBdr>
        <w:top w:val="none" w:sz="0" w:space="0" w:color="auto"/>
        <w:left w:val="none" w:sz="0" w:space="0" w:color="auto"/>
        <w:bottom w:val="none" w:sz="0" w:space="0" w:color="auto"/>
        <w:right w:val="none" w:sz="0" w:space="0" w:color="auto"/>
      </w:divBdr>
      <w:divsChild>
        <w:div w:id="2028284849">
          <w:marLeft w:val="0"/>
          <w:marRight w:val="0"/>
          <w:marTop w:val="0"/>
          <w:marBottom w:val="0"/>
          <w:divBdr>
            <w:top w:val="none" w:sz="0" w:space="0" w:color="auto"/>
            <w:left w:val="none" w:sz="0" w:space="0" w:color="auto"/>
            <w:bottom w:val="none" w:sz="0" w:space="0" w:color="auto"/>
            <w:right w:val="none" w:sz="0" w:space="0" w:color="auto"/>
          </w:divBdr>
          <w:divsChild>
            <w:div w:id="43606403">
              <w:marLeft w:val="0"/>
              <w:marRight w:val="0"/>
              <w:marTop w:val="0"/>
              <w:marBottom w:val="0"/>
              <w:divBdr>
                <w:top w:val="none" w:sz="0" w:space="0" w:color="auto"/>
                <w:left w:val="none" w:sz="0" w:space="0" w:color="auto"/>
                <w:bottom w:val="none" w:sz="0" w:space="0" w:color="auto"/>
                <w:right w:val="none" w:sz="0" w:space="0" w:color="auto"/>
              </w:divBdr>
              <w:divsChild>
                <w:div w:id="1651253127">
                  <w:marLeft w:val="0"/>
                  <w:marRight w:val="0"/>
                  <w:marTop w:val="0"/>
                  <w:marBottom w:val="0"/>
                  <w:divBdr>
                    <w:top w:val="none" w:sz="0" w:space="0" w:color="auto"/>
                    <w:left w:val="none" w:sz="0" w:space="0" w:color="auto"/>
                    <w:bottom w:val="none" w:sz="0" w:space="0" w:color="auto"/>
                    <w:right w:val="none" w:sz="0" w:space="0" w:color="auto"/>
                  </w:divBdr>
                  <w:divsChild>
                    <w:div w:id="199957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0996927">
      <w:bodyDiv w:val="1"/>
      <w:marLeft w:val="0"/>
      <w:marRight w:val="0"/>
      <w:marTop w:val="0"/>
      <w:marBottom w:val="0"/>
      <w:divBdr>
        <w:top w:val="none" w:sz="0" w:space="0" w:color="auto"/>
        <w:left w:val="none" w:sz="0" w:space="0" w:color="auto"/>
        <w:bottom w:val="none" w:sz="0" w:space="0" w:color="auto"/>
        <w:right w:val="none" w:sz="0" w:space="0" w:color="auto"/>
      </w:divBdr>
      <w:divsChild>
        <w:div w:id="1194534152">
          <w:marLeft w:val="0"/>
          <w:marRight w:val="0"/>
          <w:marTop w:val="0"/>
          <w:marBottom w:val="0"/>
          <w:divBdr>
            <w:top w:val="none" w:sz="0" w:space="0" w:color="auto"/>
            <w:left w:val="none" w:sz="0" w:space="0" w:color="auto"/>
            <w:bottom w:val="none" w:sz="0" w:space="0" w:color="auto"/>
            <w:right w:val="none" w:sz="0" w:space="0" w:color="auto"/>
          </w:divBdr>
          <w:divsChild>
            <w:div w:id="751395872">
              <w:marLeft w:val="0"/>
              <w:marRight w:val="0"/>
              <w:marTop w:val="0"/>
              <w:marBottom w:val="0"/>
              <w:divBdr>
                <w:top w:val="none" w:sz="0" w:space="0" w:color="auto"/>
                <w:left w:val="none" w:sz="0" w:space="0" w:color="auto"/>
                <w:bottom w:val="none" w:sz="0" w:space="0" w:color="auto"/>
                <w:right w:val="none" w:sz="0" w:space="0" w:color="auto"/>
              </w:divBdr>
              <w:divsChild>
                <w:div w:id="777137630">
                  <w:marLeft w:val="0"/>
                  <w:marRight w:val="0"/>
                  <w:marTop w:val="0"/>
                  <w:marBottom w:val="0"/>
                  <w:divBdr>
                    <w:top w:val="single" w:sz="12" w:space="31" w:color="FFFFFF"/>
                    <w:left w:val="none" w:sz="0" w:space="0" w:color="auto"/>
                    <w:bottom w:val="none" w:sz="0" w:space="0" w:color="auto"/>
                    <w:right w:val="none" w:sz="0" w:space="0" w:color="auto"/>
                  </w:divBdr>
                  <w:divsChild>
                    <w:div w:id="630673031">
                      <w:marLeft w:val="0"/>
                      <w:marRight w:val="0"/>
                      <w:marTop w:val="0"/>
                      <w:marBottom w:val="0"/>
                      <w:divBdr>
                        <w:top w:val="none" w:sz="0" w:space="0" w:color="auto"/>
                        <w:left w:val="none" w:sz="0" w:space="0" w:color="auto"/>
                        <w:bottom w:val="none" w:sz="0" w:space="0" w:color="auto"/>
                        <w:right w:val="none" w:sz="0" w:space="0" w:color="auto"/>
                      </w:divBdr>
                      <w:divsChild>
                        <w:div w:id="728578260">
                          <w:marLeft w:val="0"/>
                          <w:marRight w:val="0"/>
                          <w:marTop w:val="0"/>
                          <w:marBottom w:val="0"/>
                          <w:divBdr>
                            <w:top w:val="none" w:sz="0" w:space="0" w:color="auto"/>
                            <w:left w:val="none" w:sz="0" w:space="0" w:color="auto"/>
                            <w:bottom w:val="none" w:sz="0" w:space="0" w:color="auto"/>
                            <w:right w:val="none" w:sz="0" w:space="0" w:color="auto"/>
                          </w:divBdr>
                          <w:divsChild>
                            <w:div w:id="1537934811">
                              <w:marLeft w:val="0"/>
                              <w:marRight w:val="0"/>
                              <w:marTop w:val="0"/>
                              <w:marBottom w:val="0"/>
                              <w:divBdr>
                                <w:top w:val="none" w:sz="0" w:space="0" w:color="auto"/>
                                <w:left w:val="none" w:sz="0" w:space="0" w:color="auto"/>
                                <w:bottom w:val="none" w:sz="0" w:space="0" w:color="auto"/>
                                <w:right w:val="none" w:sz="0" w:space="0" w:color="auto"/>
                              </w:divBdr>
                              <w:divsChild>
                                <w:div w:id="715470781">
                                  <w:marLeft w:val="0"/>
                                  <w:marRight w:val="0"/>
                                  <w:marTop w:val="0"/>
                                  <w:marBottom w:val="0"/>
                                  <w:divBdr>
                                    <w:top w:val="none" w:sz="0" w:space="0" w:color="auto"/>
                                    <w:left w:val="none" w:sz="0" w:space="0" w:color="auto"/>
                                    <w:bottom w:val="none" w:sz="0" w:space="0" w:color="auto"/>
                                    <w:right w:val="none" w:sz="0" w:space="0" w:color="auto"/>
                                  </w:divBdr>
                                  <w:divsChild>
                                    <w:div w:id="1197620319">
                                      <w:marLeft w:val="0"/>
                                      <w:marRight w:val="0"/>
                                      <w:marTop w:val="0"/>
                                      <w:marBottom w:val="0"/>
                                      <w:divBdr>
                                        <w:top w:val="none" w:sz="0" w:space="0" w:color="auto"/>
                                        <w:left w:val="none" w:sz="0" w:space="0" w:color="auto"/>
                                        <w:bottom w:val="none" w:sz="0" w:space="0" w:color="auto"/>
                                        <w:right w:val="none" w:sz="0" w:space="0" w:color="auto"/>
                                      </w:divBdr>
                                      <w:divsChild>
                                        <w:div w:id="2120026218">
                                          <w:marLeft w:val="0"/>
                                          <w:marRight w:val="0"/>
                                          <w:marTop w:val="0"/>
                                          <w:marBottom w:val="0"/>
                                          <w:divBdr>
                                            <w:top w:val="none" w:sz="0" w:space="0" w:color="auto"/>
                                            <w:left w:val="none" w:sz="0" w:space="0" w:color="auto"/>
                                            <w:bottom w:val="none" w:sz="0" w:space="0" w:color="auto"/>
                                            <w:right w:val="none" w:sz="0" w:space="0" w:color="auto"/>
                                          </w:divBdr>
                                          <w:divsChild>
                                            <w:div w:id="1386101837">
                                              <w:marLeft w:val="0"/>
                                              <w:marRight w:val="0"/>
                                              <w:marTop w:val="0"/>
                                              <w:marBottom w:val="0"/>
                                              <w:divBdr>
                                                <w:top w:val="none" w:sz="0" w:space="0" w:color="auto"/>
                                                <w:left w:val="none" w:sz="0" w:space="0" w:color="auto"/>
                                                <w:bottom w:val="none" w:sz="0" w:space="0" w:color="auto"/>
                                                <w:right w:val="none" w:sz="0" w:space="0" w:color="auto"/>
                                              </w:divBdr>
                                              <w:divsChild>
                                                <w:div w:id="1637295385">
                                                  <w:marLeft w:val="0"/>
                                                  <w:marRight w:val="0"/>
                                                  <w:marTop w:val="0"/>
                                                  <w:marBottom w:val="0"/>
                                                  <w:divBdr>
                                                    <w:top w:val="none" w:sz="0" w:space="0" w:color="auto"/>
                                                    <w:left w:val="none" w:sz="0" w:space="0" w:color="auto"/>
                                                    <w:bottom w:val="none" w:sz="0" w:space="0" w:color="auto"/>
                                                    <w:right w:val="none" w:sz="0" w:space="0" w:color="auto"/>
                                                  </w:divBdr>
                                                  <w:divsChild>
                                                    <w:div w:id="21324145">
                                                      <w:marLeft w:val="0"/>
                                                      <w:marRight w:val="0"/>
                                                      <w:marTop w:val="0"/>
                                                      <w:marBottom w:val="0"/>
                                                      <w:divBdr>
                                                        <w:top w:val="none" w:sz="0" w:space="0" w:color="auto"/>
                                                        <w:left w:val="none" w:sz="0" w:space="0" w:color="auto"/>
                                                        <w:bottom w:val="none" w:sz="0" w:space="0" w:color="auto"/>
                                                        <w:right w:val="none" w:sz="0" w:space="0" w:color="auto"/>
                                                      </w:divBdr>
                                                      <w:divsChild>
                                                        <w:div w:id="1569342799">
                                                          <w:marLeft w:val="0"/>
                                                          <w:marRight w:val="0"/>
                                                          <w:marTop w:val="0"/>
                                                          <w:marBottom w:val="0"/>
                                                          <w:divBdr>
                                                            <w:top w:val="none" w:sz="0" w:space="0" w:color="auto"/>
                                                            <w:left w:val="none" w:sz="0" w:space="0" w:color="auto"/>
                                                            <w:bottom w:val="none" w:sz="0" w:space="0" w:color="auto"/>
                                                            <w:right w:val="none" w:sz="0" w:space="0" w:color="auto"/>
                                                          </w:divBdr>
                                                          <w:divsChild>
                                                            <w:div w:id="2096977772">
                                                              <w:marLeft w:val="0"/>
                                                              <w:marRight w:val="0"/>
                                                              <w:marTop w:val="0"/>
                                                              <w:marBottom w:val="0"/>
                                                              <w:divBdr>
                                                                <w:top w:val="none" w:sz="0" w:space="0" w:color="auto"/>
                                                                <w:left w:val="none" w:sz="0" w:space="0" w:color="auto"/>
                                                                <w:bottom w:val="none" w:sz="0" w:space="0" w:color="auto"/>
                                                                <w:right w:val="none" w:sz="0" w:space="0" w:color="auto"/>
                                                              </w:divBdr>
                                                              <w:divsChild>
                                                                <w:div w:id="1290429243">
                                                                  <w:marLeft w:val="0"/>
                                                                  <w:marRight w:val="0"/>
                                                                  <w:marTop w:val="0"/>
                                                                  <w:marBottom w:val="0"/>
                                                                  <w:divBdr>
                                                                    <w:top w:val="none" w:sz="0" w:space="0" w:color="auto"/>
                                                                    <w:left w:val="none" w:sz="0" w:space="0" w:color="auto"/>
                                                                    <w:bottom w:val="none" w:sz="0" w:space="0" w:color="auto"/>
                                                                    <w:right w:val="none" w:sz="0" w:space="0" w:color="auto"/>
                                                                  </w:divBdr>
                                                                  <w:divsChild>
                                                                    <w:div w:id="241917517">
                                                                      <w:marLeft w:val="0"/>
                                                                      <w:marRight w:val="0"/>
                                                                      <w:marTop w:val="0"/>
                                                                      <w:marBottom w:val="360"/>
                                                                      <w:divBdr>
                                                                        <w:top w:val="none" w:sz="0" w:space="0" w:color="auto"/>
                                                                        <w:left w:val="none" w:sz="0" w:space="0" w:color="auto"/>
                                                                        <w:bottom w:val="none" w:sz="0" w:space="0" w:color="auto"/>
                                                                        <w:right w:val="none" w:sz="0" w:space="0" w:color="auto"/>
                                                                      </w:divBdr>
                                                                      <w:divsChild>
                                                                        <w:div w:id="782575796">
                                                                          <w:marLeft w:val="0"/>
                                                                          <w:marRight w:val="0"/>
                                                                          <w:marTop w:val="0"/>
                                                                          <w:marBottom w:val="0"/>
                                                                          <w:divBdr>
                                                                            <w:top w:val="none" w:sz="0" w:space="0" w:color="auto"/>
                                                                            <w:left w:val="none" w:sz="0" w:space="0" w:color="auto"/>
                                                                            <w:bottom w:val="none" w:sz="0" w:space="0" w:color="auto"/>
                                                                            <w:right w:val="none" w:sz="0" w:space="0" w:color="auto"/>
                                                                          </w:divBdr>
                                                                          <w:divsChild>
                                                                            <w:div w:id="963120607">
                                                                              <w:marLeft w:val="0"/>
                                                                              <w:marRight w:val="0"/>
                                                                              <w:marTop w:val="0"/>
                                                                              <w:marBottom w:val="0"/>
                                                                              <w:divBdr>
                                                                                <w:top w:val="none" w:sz="0" w:space="0" w:color="auto"/>
                                                                                <w:left w:val="none" w:sz="0" w:space="0" w:color="auto"/>
                                                                                <w:bottom w:val="none" w:sz="0" w:space="0" w:color="auto"/>
                                                                                <w:right w:val="none" w:sz="0" w:space="0" w:color="auto"/>
                                                                              </w:divBdr>
                                                                              <w:divsChild>
                                                                                <w:div w:id="1748382962">
                                                                                  <w:marLeft w:val="0"/>
                                                                                  <w:marRight w:val="0"/>
                                                                                  <w:marTop w:val="0"/>
                                                                                  <w:marBottom w:val="0"/>
                                                                                  <w:divBdr>
                                                                                    <w:top w:val="none" w:sz="0" w:space="0" w:color="auto"/>
                                                                                    <w:left w:val="none" w:sz="0" w:space="0" w:color="auto"/>
                                                                                    <w:bottom w:val="none" w:sz="0" w:space="0" w:color="auto"/>
                                                                                    <w:right w:val="none" w:sz="0" w:space="0" w:color="auto"/>
                                                                                  </w:divBdr>
                                                                                  <w:divsChild>
                                                                                    <w:div w:id="1095059307">
                                                                                      <w:marLeft w:val="0"/>
                                                                                      <w:marRight w:val="0"/>
                                                                                      <w:marTop w:val="0"/>
                                                                                      <w:marBottom w:val="0"/>
                                                                                      <w:divBdr>
                                                                                        <w:top w:val="none" w:sz="0" w:space="0" w:color="auto"/>
                                                                                        <w:left w:val="none" w:sz="0" w:space="0" w:color="auto"/>
                                                                                        <w:bottom w:val="none" w:sz="0" w:space="0" w:color="auto"/>
                                                                                        <w:right w:val="none" w:sz="0" w:space="0" w:color="auto"/>
                                                                                      </w:divBdr>
                                                                                      <w:divsChild>
                                                                                        <w:div w:id="1995446165">
                                                                                          <w:marLeft w:val="0"/>
                                                                                          <w:marRight w:val="0"/>
                                                                                          <w:marTop w:val="0"/>
                                                                                          <w:marBottom w:val="360"/>
                                                                                          <w:divBdr>
                                                                                            <w:top w:val="none" w:sz="0" w:space="0" w:color="auto"/>
                                                                                            <w:left w:val="none" w:sz="0" w:space="0" w:color="auto"/>
                                                                                            <w:bottom w:val="none" w:sz="0" w:space="0" w:color="auto"/>
                                                                                            <w:right w:val="none" w:sz="0" w:space="0" w:color="auto"/>
                                                                                          </w:divBdr>
                                                                                          <w:divsChild>
                                                                                            <w:div w:id="2041053207">
                                                                                              <w:marLeft w:val="0"/>
                                                                                              <w:marRight w:val="0"/>
                                                                                              <w:marTop w:val="0"/>
                                                                                              <w:marBottom w:val="360"/>
                                                                                              <w:divBdr>
                                                                                                <w:top w:val="none" w:sz="0" w:space="0" w:color="auto"/>
                                                                                                <w:left w:val="none" w:sz="0" w:space="0" w:color="auto"/>
                                                                                                <w:bottom w:val="none" w:sz="0" w:space="0" w:color="auto"/>
                                                                                                <w:right w:val="none" w:sz="0" w:space="0" w:color="auto"/>
                                                                                              </w:divBdr>
                                                                                              <w:divsChild>
                                                                                                <w:div w:id="999432598">
                                                                                                  <w:marLeft w:val="0"/>
                                                                                                  <w:marRight w:val="0"/>
                                                                                                  <w:marTop w:val="0"/>
                                                                                                  <w:marBottom w:val="0"/>
                                                                                                  <w:divBdr>
                                                                                                    <w:top w:val="none" w:sz="0" w:space="0" w:color="auto"/>
                                                                                                    <w:left w:val="none" w:sz="0" w:space="0" w:color="auto"/>
                                                                                                    <w:bottom w:val="none" w:sz="0" w:space="0" w:color="auto"/>
                                                                                                    <w:right w:val="none" w:sz="0" w:space="0" w:color="auto"/>
                                                                                                  </w:divBdr>
                                                                                                  <w:divsChild>
                                                                                                    <w:div w:id="186990167">
                                                                                                      <w:marLeft w:val="0"/>
                                                                                                      <w:marRight w:val="0"/>
                                                                                                      <w:marTop w:val="0"/>
                                                                                                      <w:marBottom w:val="0"/>
                                                                                                      <w:divBdr>
                                                                                                        <w:top w:val="none" w:sz="0" w:space="0" w:color="auto"/>
                                                                                                        <w:left w:val="none" w:sz="0" w:space="0" w:color="auto"/>
                                                                                                        <w:bottom w:val="none" w:sz="0" w:space="0" w:color="auto"/>
                                                                                                        <w:right w:val="none" w:sz="0" w:space="0" w:color="auto"/>
                                                                                                      </w:divBdr>
                                                                                                      <w:divsChild>
                                                                                                        <w:div w:id="382221924">
                                                                                                          <w:marLeft w:val="0"/>
                                                                                                          <w:marRight w:val="0"/>
                                                                                                          <w:marTop w:val="0"/>
                                                                                                          <w:marBottom w:val="0"/>
                                                                                                          <w:divBdr>
                                                                                                            <w:top w:val="none" w:sz="0" w:space="0" w:color="auto"/>
                                                                                                            <w:left w:val="none" w:sz="0" w:space="0" w:color="auto"/>
                                                                                                            <w:bottom w:val="none" w:sz="0" w:space="0" w:color="auto"/>
                                                                                                            <w:right w:val="none" w:sz="0" w:space="0" w:color="auto"/>
                                                                                                          </w:divBdr>
                                                                                                          <w:divsChild>
                                                                                                            <w:div w:id="848445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30719014">
      <w:bodyDiv w:val="1"/>
      <w:marLeft w:val="0"/>
      <w:marRight w:val="0"/>
      <w:marTop w:val="0"/>
      <w:marBottom w:val="0"/>
      <w:divBdr>
        <w:top w:val="none" w:sz="0" w:space="0" w:color="auto"/>
        <w:left w:val="none" w:sz="0" w:space="0" w:color="auto"/>
        <w:bottom w:val="none" w:sz="0" w:space="0" w:color="auto"/>
        <w:right w:val="none" w:sz="0" w:space="0" w:color="auto"/>
      </w:divBdr>
    </w:div>
    <w:div w:id="1334650140">
      <w:bodyDiv w:val="1"/>
      <w:marLeft w:val="0"/>
      <w:marRight w:val="0"/>
      <w:marTop w:val="0"/>
      <w:marBottom w:val="0"/>
      <w:divBdr>
        <w:top w:val="none" w:sz="0" w:space="0" w:color="auto"/>
        <w:left w:val="none" w:sz="0" w:space="0" w:color="auto"/>
        <w:bottom w:val="none" w:sz="0" w:space="0" w:color="auto"/>
        <w:right w:val="none" w:sz="0" w:space="0" w:color="auto"/>
      </w:divBdr>
      <w:divsChild>
        <w:div w:id="1108428013">
          <w:marLeft w:val="0"/>
          <w:marRight w:val="0"/>
          <w:marTop w:val="0"/>
          <w:marBottom w:val="0"/>
          <w:divBdr>
            <w:top w:val="none" w:sz="0" w:space="0" w:color="auto"/>
            <w:left w:val="none" w:sz="0" w:space="0" w:color="auto"/>
            <w:bottom w:val="none" w:sz="0" w:space="0" w:color="auto"/>
            <w:right w:val="none" w:sz="0" w:space="0" w:color="auto"/>
          </w:divBdr>
          <w:divsChild>
            <w:div w:id="581794246">
              <w:marLeft w:val="0"/>
              <w:marRight w:val="0"/>
              <w:marTop w:val="0"/>
              <w:marBottom w:val="0"/>
              <w:divBdr>
                <w:top w:val="none" w:sz="0" w:space="0" w:color="auto"/>
                <w:left w:val="none" w:sz="0" w:space="0" w:color="auto"/>
                <w:bottom w:val="none" w:sz="0" w:space="0" w:color="auto"/>
                <w:right w:val="none" w:sz="0" w:space="0" w:color="auto"/>
              </w:divBdr>
              <w:divsChild>
                <w:div w:id="537855397">
                  <w:marLeft w:val="0"/>
                  <w:marRight w:val="0"/>
                  <w:marTop w:val="0"/>
                  <w:marBottom w:val="0"/>
                  <w:divBdr>
                    <w:top w:val="none" w:sz="0" w:space="0" w:color="auto"/>
                    <w:left w:val="none" w:sz="0" w:space="0" w:color="auto"/>
                    <w:bottom w:val="none" w:sz="0" w:space="0" w:color="auto"/>
                    <w:right w:val="none" w:sz="0" w:space="0" w:color="auto"/>
                  </w:divBdr>
                  <w:divsChild>
                    <w:div w:id="1919441984">
                      <w:marLeft w:val="0"/>
                      <w:marRight w:val="0"/>
                      <w:marTop w:val="0"/>
                      <w:marBottom w:val="0"/>
                      <w:divBdr>
                        <w:top w:val="none" w:sz="0" w:space="0" w:color="auto"/>
                        <w:left w:val="none" w:sz="0" w:space="0" w:color="auto"/>
                        <w:bottom w:val="none" w:sz="0" w:space="0" w:color="auto"/>
                        <w:right w:val="none" w:sz="0" w:space="0" w:color="auto"/>
                      </w:divBdr>
                      <w:divsChild>
                        <w:div w:id="28798169">
                          <w:marLeft w:val="0"/>
                          <w:marRight w:val="0"/>
                          <w:marTop w:val="0"/>
                          <w:marBottom w:val="0"/>
                          <w:divBdr>
                            <w:top w:val="none" w:sz="0" w:space="0" w:color="auto"/>
                            <w:left w:val="none" w:sz="0" w:space="0" w:color="auto"/>
                            <w:bottom w:val="none" w:sz="0" w:space="0" w:color="auto"/>
                            <w:right w:val="none" w:sz="0" w:space="0" w:color="auto"/>
                          </w:divBdr>
                          <w:divsChild>
                            <w:div w:id="384723131">
                              <w:marLeft w:val="0"/>
                              <w:marRight w:val="0"/>
                              <w:marTop w:val="0"/>
                              <w:marBottom w:val="0"/>
                              <w:divBdr>
                                <w:top w:val="none" w:sz="0" w:space="0" w:color="auto"/>
                                <w:left w:val="none" w:sz="0" w:space="0" w:color="auto"/>
                                <w:bottom w:val="none" w:sz="0" w:space="0" w:color="auto"/>
                                <w:right w:val="none" w:sz="0" w:space="0" w:color="auto"/>
                              </w:divBdr>
                              <w:divsChild>
                                <w:div w:id="107311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6003429">
      <w:bodyDiv w:val="1"/>
      <w:marLeft w:val="0"/>
      <w:marRight w:val="0"/>
      <w:marTop w:val="0"/>
      <w:marBottom w:val="0"/>
      <w:divBdr>
        <w:top w:val="none" w:sz="0" w:space="0" w:color="auto"/>
        <w:left w:val="none" w:sz="0" w:space="0" w:color="auto"/>
        <w:bottom w:val="none" w:sz="0" w:space="0" w:color="auto"/>
        <w:right w:val="none" w:sz="0" w:space="0" w:color="auto"/>
      </w:divBdr>
      <w:divsChild>
        <w:div w:id="1774398002">
          <w:marLeft w:val="0"/>
          <w:marRight w:val="0"/>
          <w:marTop w:val="0"/>
          <w:marBottom w:val="0"/>
          <w:divBdr>
            <w:top w:val="none" w:sz="0" w:space="0" w:color="auto"/>
            <w:left w:val="none" w:sz="0" w:space="0" w:color="auto"/>
            <w:bottom w:val="none" w:sz="0" w:space="0" w:color="auto"/>
            <w:right w:val="none" w:sz="0" w:space="0" w:color="auto"/>
          </w:divBdr>
          <w:divsChild>
            <w:div w:id="322903458">
              <w:marLeft w:val="0"/>
              <w:marRight w:val="0"/>
              <w:marTop w:val="0"/>
              <w:marBottom w:val="0"/>
              <w:divBdr>
                <w:top w:val="none" w:sz="0" w:space="0" w:color="auto"/>
                <w:left w:val="none" w:sz="0" w:space="0" w:color="auto"/>
                <w:bottom w:val="none" w:sz="0" w:space="0" w:color="auto"/>
                <w:right w:val="none" w:sz="0" w:space="0" w:color="auto"/>
              </w:divBdr>
              <w:divsChild>
                <w:div w:id="772283137">
                  <w:marLeft w:val="0"/>
                  <w:marRight w:val="0"/>
                  <w:marTop w:val="0"/>
                  <w:marBottom w:val="0"/>
                  <w:divBdr>
                    <w:top w:val="none" w:sz="0" w:space="0" w:color="auto"/>
                    <w:left w:val="none" w:sz="0" w:space="0" w:color="auto"/>
                    <w:bottom w:val="none" w:sz="0" w:space="0" w:color="auto"/>
                    <w:right w:val="none" w:sz="0" w:space="0" w:color="auto"/>
                  </w:divBdr>
                  <w:divsChild>
                    <w:div w:id="303437096">
                      <w:marLeft w:val="0"/>
                      <w:marRight w:val="0"/>
                      <w:marTop w:val="0"/>
                      <w:marBottom w:val="0"/>
                      <w:divBdr>
                        <w:top w:val="none" w:sz="0" w:space="0" w:color="auto"/>
                        <w:left w:val="none" w:sz="0" w:space="0" w:color="auto"/>
                        <w:bottom w:val="none" w:sz="0" w:space="0" w:color="auto"/>
                        <w:right w:val="none" w:sz="0" w:space="0" w:color="auto"/>
                      </w:divBdr>
                      <w:divsChild>
                        <w:div w:id="118949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7730920">
      <w:bodyDiv w:val="1"/>
      <w:marLeft w:val="0"/>
      <w:marRight w:val="0"/>
      <w:marTop w:val="0"/>
      <w:marBottom w:val="0"/>
      <w:divBdr>
        <w:top w:val="none" w:sz="0" w:space="0" w:color="auto"/>
        <w:left w:val="none" w:sz="0" w:space="0" w:color="auto"/>
        <w:bottom w:val="none" w:sz="0" w:space="0" w:color="auto"/>
        <w:right w:val="none" w:sz="0" w:space="0" w:color="auto"/>
      </w:divBdr>
      <w:divsChild>
        <w:div w:id="1384594368">
          <w:marLeft w:val="0"/>
          <w:marRight w:val="0"/>
          <w:marTop w:val="0"/>
          <w:marBottom w:val="0"/>
          <w:divBdr>
            <w:top w:val="none" w:sz="0" w:space="0" w:color="auto"/>
            <w:left w:val="none" w:sz="0" w:space="0" w:color="auto"/>
            <w:bottom w:val="none" w:sz="0" w:space="0" w:color="auto"/>
            <w:right w:val="none" w:sz="0" w:space="0" w:color="auto"/>
          </w:divBdr>
          <w:divsChild>
            <w:div w:id="1399985135">
              <w:marLeft w:val="0"/>
              <w:marRight w:val="0"/>
              <w:marTop w:val="100"/>
              <w:marBottom w:val="100"/>
              <w:divBdr>
                <w:top w:val="none" w:sz="0" w:space="0" w:color="auto"/>
                <w:left w:val="none" w:sz="0" w:space="0" w:color="auto"/>
                <w:bottom w:val="none" w:sz="0" w:space="0" w:color="auto"/>
                <w:right w:val="none" w:sz="0" w:space="0" w:color="auto"/>
              </w:divBdr>
              <w:divsChild>
                <w:div w:id="893809177">
                  <w:marLeft w:val="0"/>
                  <w:marRight w:val="0"/>
                  <w:marTop w:val="0"/>
                  <w:marBottom w:val="804"/>
                  <w:divBdr>
                    <w:top w:val="none" w:sz="0" w:space="0" w:color="auto"/>
                    <w:left w:val="none" w:sz="0" w:space="0" w:color="auto"/>
                    <w:bottom w:val="none" w:sz="0" w:space="0" w:color="auto"/>
                    <w:right w:val="none" w:sz="0" w:space="0" w:color="auto"/>
                  </w:divBdr>
                  <w:divsChild>
                    <w:div w:id="1813792341">
                      <w:marLeft w:val="0"/>
                      <w:marRight w:val="0"/>
                      <w:marTop w:val="0"/>
                      <w:marBottom w:val="0"/>
                      <w:divBdr>
                        <w:top w:val="none" w:sz="0" w:space="0" w:color="auto"/>
                        <w:left w:val="none" w:sz="0" w:space="0" w:color="auto"/>
                        <w:bottom w:val="none" w:sz="0" w:space="0" w:color="auto"/>
                        <w:right w:val="none" w:sz="0" w:space="0" w:color="auto"/>
                      </w:divBdr>
                      <w:divsChild>
                        <w:div w:id="836574486">
                          <w:marLeft w:val="0"/>
                          <w:marRight w:val="0"/>
                          <w:marTop w:val="0"/>
                          <w:marBottom w:val="0"/>
                          <w:divBdr>
                            <w:top w:val="none" w:sz="0" w:space="0" w:color="auto"/>
                            <w:left w:val="none" w:sz="0" w:space="0" w:color="auto"/>
                            <w:bottom w:val="none" w:sz="0" w:space="0" w:color="auto"/>
                            <w:right w:val="none" w:sz="0" w:space="0" w:color="auto"/>
                          </w:divBdr>
                          <w:divsChild>
                            <w:div w:id="776750310">
                              <w:marLeft w:val="0"/>
                              <w:marRight w:val="0"/>
                              <w:marTop w:val="33"/>
                              <w:marBottom w:val="0"/>
                              <w:divBdr>
                                <w:top w:val="none" w:sz="0" w:space="0" w:color="auto"/>
                                <w:left w:val="none" w:sz="0" w:space="0" w:color="auto"/>
                                <w:bottom w:val="none" w:sz="0" w:space="0" w:color="auto"/>
                                <w:right w:val="none" w:sz="0" w:space="0" w:color="auto"/>
                              </w:divBdr>
                              <w:divsChild>
                                <w:div w:id="295765031">
                                  <w:marLeft w:val="0"/>
                                  <w:marRight w:val="0"/>
                                  <w:marTop w:val="0"/>
                                  <w:marBottom w:val="0"/>
                                  <w:divBdr>
                                    <w:top w:val="none" w:sz="0" w:space="0" w:color="auto"/>
                                    <w:left w:val="none" w:sz="0" w:space="0" w:color="auto"/>
                                    <w:bottom w:val="none" w:sz="0" w:space="0" w:color="auto"/>
                                    <w:right w:val="none" w:sz="0" w:space="0" w:color="auto"/>
                                  </w:divBdr>
                                  <w:divsChild>
                                    <w:div w:id="1560943708">
                                      <w:marLeft w:val="0"/>
                                      <w:marRight w:val="0"/>
                                      <w:marTop w:val="0"/>
                                      <w:marBottom w:val="0"/>
                                      <w:divBdr>
                                        <w:top w:val="none" w:sz="0" w:space="0" w:color="auto"/>
                                        <w:left w:val="none" w:sz="0" w:space="0" w:color="auto"/>
                                        <w:bottom w:val="none" w:sz="0" w:space="0" w:color="auto"/>
                                        <w:right w:val="none" w:sz="0" w:space="0" w:color="auto"/>
                                      </w:divBdr>
                                      <w:divsChild>
                                        <w:div w:id="145674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544493">
                                  <w:marLeft w:val="0"/>
                                  <w:marRight w:val="0"/>
                                  <w:marTop w:val="0"/>
                                  <w:marBottom w:val="0"/>
                                  <w:divBdr>
                                    <w:top w:val="none" w:sz="0" w:space="0" w:color="auto"/>
                                    <w:left w:val="none" w:sz="0" w:space="0" w:color="auto"/>
                                    <w:bottom w:val="none" w:sz="0" w:space="0" w:color="auto"/>
                                    <w:right w:val="none" w:sz="0" w:space="0" w:color="auto"/>
                                  </w:divBdr>
                                </w:div>
                                <w:div w:id="1954356614">
                                  <w:marLeft w:val="0"/>
                                  <w:marRight w:val="0"/>
                                  <w:marTop w:val="0"/>
                                  <w:marBottom w:val="0"/>
                                  <w:divBdr>
                                    <w:top w:val="none" w:sz="0" w:space="0" w:color="auto"/>
                                    <w:left w:val="none" w:sz="0" w:space="0" w:color="auto"/>
                                    <w:bottom w:val="none" w:sz="0" w:space="0" w:color="auto"/>
                                    <w:right w:val="none" w:sz="0" w:space="0" w:color="auto"/>
                                  </w:divBdr>
                                  <w:divsChild>
                                    <w:div w:id="858852906">
                                      <w:marLeft w:val="0"/>
                                      <w:marRight w:val="0"/>
                                      <w:marTop w:val="0"/>
                                      <w:marBottom w:val="0"/>
                                      <w:divBdr>
                                        <w:top w:val="none" w:sz="0" w:space="0" w:color="auto"/>
                                        <w:left w:val="none" w:sz="0" w:space="0" w:color="auto"/>
                                        <w:bottom w:val="none" w:sz="0" w:space="0" w:color="auto"/>
                                        <w:right w:val="none" w:sz="0" w:space="0" w:color="auto"/>
                                      </w:divBdr>
                                      <w:divsChild>
                                        <w:div w:id="112865942">
                                          <w:marLeft w:val="0"/>
                                          <w:marRight w:val="0"/>
                                          <w:marTop w:val="0"/>
                                          <w:marBottom w:val="0"/>
                                          <w:divBdr>
                                            <w:top w:val="none" w:sz="0" w:space="0" w:color="auto"/>
                                            <w:left w:val="none" w:sz="0" w:space="0" w:color="auto"/>
                                            <w:bottom w:val="none" w:sz="0" w:space="0" w:color="auto"/>
                                            <w:right w:val="none" w:sz="0" w:space="0" w:color="auto"/>
                                          </w:divBdr>
                                          <w:divsChild>
                                            <w:div w:id="917907048">
                                              <w:marLeft w:val="0"/>
                                              <w:marRight w:val="0"/>
                                              <w:marTop w:val="0"/>
                                              <w:marBottom w:val="0"/>
                                              <w:divBdr>
                                                <w:top w:val="none" w:sz="0" w:space="0" w:color="auto"/>
                                                <w:left w:val="none" w:sz="0" w:space="0" w:color="auto"/>
                                                <w:bottom w:val="none" w:sz="0" w:space="0" w:color="auto"/>
                                                <w:right w:val="none" w:sz="0" w:space="0" w:color="auto"/>
                                              </w:divBdr>
                                              <w:divsChild>
                                                <w:div w:id="1845781105">
                                                  <w:marLeft w:val="0"/>
                                                  <w:marRight w:val="0"/>
                                                  <w:marTop w:val="0"/>
                                                  <w:marBottom w:val="0"/>
                                                  <w:divBdr>
                                                    <w:top w:val="none" w:sz="0" w:space="0" w:color="auto"/>
                                                    <w:left w:val="none" w:sz="0" w:space="0" w:color="auto"/>
                                                    <w:bottom w:val="none" w:sz="0" w:space="0" w:color="auto"/>
                                                    <w:right w:val="none" w:sz="0" w:space="0" w:color="auto"/>
                                                  </w:divBdr>
                                                  <w:divsChild>
                                                    <w:div w:id="142049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157084">
                              <w:marLeft w:val="0"/>
                              <w:marRight w:val="0"/>
                              <w:marTop w:val="33"/>
                              <w:marBottom w:val="0"/>
                              <w:divBdr>
                                <w:top w:val="none" w:sz="0" w:space="0" w:color="auto"/>
                                <w:left w:val="none" w:sz="0" w:space="0" w:color="auto"/>
                                <w:bottom w:val="none" w:sz="0" w:space="0" w:color="auto"/>
                                <w:right w:val="none" w:sz="0" w:space="0" w:color="auto"/>
                              </w:divBdr>
                              <w:divsChild>
                                <w:div w:id="348986952">
                                  <w:marLeft w:val="0"/>
                                  <w:marRight w:val="0"/>
                                  <w:marTop w:val="0"/>
                                  <w:marBottom w:val="0"/>
                                  <w:divBdr>
                                    <w:top w:val="none" w:sz="0" w:space="0" w:color="auto"/>
                                    <w:left w:val="none" w:sz="0" w:space="0" w:color="auto"/>
                                    <w:bottom w:val="none" w:sz="0" w:space="0" w:color="auto"/>
                                    <w:right w:val="none" w:sz="0" w:space="0" w:color="auto"/>
                                  </w:divBdr>
                                  <w:divsChild>
                                    <w:div w:id="1085105456">
                                      <w:marLeft w:val="0"/>
                                      <w:marRight w:val="0"/>
                                      <w:marTop w:val="0"/>
                                      <w:marBottom w:val="0"/>
                                      <w:divBdr>
                                        <w:top w:val="none" w:sz="0" w:space="0" w:color="auto"/>
                                        <w:left w:val="none" w:sz="0" w:space="0" w:color="auto"/>
                                        <w:bottom w:val="none" w:sz="0" w:space="0" w:color="auto"/>
                                        <w:right w:val="none" w:sz="0" w:space="0" w:color="auto"/>
                                      </w:divBdr>
                                      <w:divsChild>
                                        <w:div w:id="119465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12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9293438">
      <w:bodyDiv w:val="1"/>
      <w:marLeft w:val="0"/>
      <w:marRight w:val="0"/>
      <w:marTop w:val="0"/>
      <w:marBottom w:val="0"/>
      <w:divBdr>
        <w:top w:val="none" w:sz="0" w:space="0" w:color="auto"/>
        <w:left w:val="none" w:sz="0" w:space="0" w:color="auto"/>
        <w:bottom w:val="none" w:sz="0" w:space="0" w:color="auto"/>
        <w:right w:val="none" w:sz="0" w:space="0" w:color="auto"/>
      </w:divBdr>
      <w:divsChild>
        <w:div w:id="1285773507">
          <w:marLeft w:val="0"/>
          <w:marRight w:val="0"/>
          <w:marTop w:val="0"/>
          <w:marBottom w:val="0"/>
          <w:divBdr>
            <w:top w:val="none" w:sz="0" w:space="0" w:color="auto"/>
            <w:left w:val="none" w:sz="0" w:space="0" w:color="auto"/>
            <w:bottom w:val="none" w:sz="0" w:space="0" w:color="auto"/>
            <w:right w:val="none" w:sz="0" w:space="0" w:color="auto"/>
          </w:divBdr>
          <w:divsChild>
            <w:div w:id="1761371512">
              <w:marLeft w:val="0"/>
              <w:marRight w:val="0"/>
              <w:marTop w:val="0"/>
              <w:marBottom w:val="0"/>
              <w:divBdr>
                <w:top w:val="none" w:sz="0" w:space="0" w:color="auto"/>
                <w:left w:val="none" w:sz="0" w:space="0" w:color="auto"/>
                <w:bottom w:val="none" w:sz="0" w:space="0" w:color="auto"/>
                <w:right w:val="none" w:sz="0" w:space="0" w:color="auto"/>
              </w:divBdr>
              <w:divsChild>
                <w:div w:id="1030952924">
                  <w:marLeft w:val="0"/>
                  <w:marRight w:val="0"/>
                  <w:marTop w:val="0"/>
                  <w:marBottom w:val="0"/>
                  <w:divBdr>
                    <w:top w:val="none" w:sz="0" w:space="0" w:color="auto"/>
                    <w:left w:val="none" w:sz="0" w:space="0" w:color="auto"/>
                    <w:bottom w:val="none" w:sz="0" w:space="0" w:color="auto"/>
                    <w:right w:val="none" w:sz="0" w:space="0" w:color="auto"/>
                  </w:divBdr>
                  <w:divsChild>
                    <w:div w:id="968630686">
                      <w:marLeft w:val="-251"/>
                      <w:marRight w:val="-251"/>
                      <w:marTop w:val="0"/>
                      <w:marBottom w:val="0"/>
                      <w:divBdr>
                        <w:top w:val="none" w:sz="0" w:space="0" w:color="auto"/>
                        <w:left w:val="none" w:sz="0" w:space="0" w:color="auto"/>
                        <w:bottom w:val="none" w:sz="0" w:space="0" w:color="auto"/>
                        <w:right w:val="none" w:sz="0" w:space="0" w:color="auto"/>
                      </w:divBdr>
                      <w:divsChild>
                        <w:div w:id="1807509766">
                          <w:marLeft w:val="0"/>
                          <w:marRight w:val="0"/>
                          <w:marTop w:val="0"/>
                          <w:marBottom w:val="0"/>
                          <w:divBdr>
                            <w:top w:val="none" w:sz="0" w:space="0" w:color="auto"/>
                            <w:left w:val="none" w:sz="0" w:space="0" w:color="auto"/>
                            <w:bottom w:val="none" w:sz="0" w:space="0" w:color="auto"/>
                            <w:right w:val="none" w:sz="0" w:space="0" w:color="auto"/>
                          </w:divBdr>
                          <w:divsChild>
                            <w:div w:id="107546967">
                              <w:marLeft w:val="-251"/>
                              <w:marRight w:val="-251"/>
                              <w:marTop w:val="0"/>
                              <w:marBottom w:val="0"/>
                              <w:divBdr>
                                <w:top w:val="none" w:sz="0" w:space="0" w:color="auto"/>
                                <w:left w:val="none" w:sz="0" w:space="0" w:color="auto"/>
                                <w:bottom w:val="none" w:sz="0" w:space="0" w:color="auto"/>
                                <w:right w:val="none" w:sz="0" w:space="0" w:color="auto"/>
                              </w:divBdr>
                              <w:divsChild>
                                <w:div w:id="948465889">
                                  <w:marLeft w:val="0"/>
                                  <w:marRight w:val="0"/>
                                  <w:marTop w:val="0"/>
                                  <w:marBottom w:val="0"/>
                                  <w:divBdr>
                                    <w:top w:val="none" w:sz="0" w:space="0" w:color="auto"/>
                                    <w:left w:val="none" w:sz="0" w:space="0" w:color="auto"/>
                                    <w:bottom w:val="none" w:sz="0" w:space="0" w:color="auto"/>
                                    <w:right w:val="none" w:sz="0" w:space="0" w:color="auto"/>
                                  </w:divBdr>
                                  <w:divsChild>
                                    <w:div w:id="302732759">
                                      <w:marLeft w:val="-251"/>
                                      <w:marRight w:val="-251"/>
                                      <w:marTop w:val="0"/>
                                      <w:marBottom w:val="0"/>
                                      <w:divBdr>
                                        <w:top w:val="none" w:sz="0" w:space="0" w:color="auto"/>
                                        <w:left w:val="none" w:sz="0" w:space="0" w:color="auto"/>
                                        <w:bottom w:val="none" w:sz="0" w:space="0" w:color="auto"/>
                                        <w:right w:val="none" w:sz="0" w:space="0" w:color="auto"/>
                                      </w:divBdr>
                                      <w:divsChild>
                                        <w:div w:id="1178498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6401002">
      <w:bodyDiv w:val="1"/>
      <w:marLeft w:val="0"/>
      <w:marRight w:val="0"/>
      <w:marTop w:val="0"/>
      <w:marBottom w:val="0"/>
      <w:divBdr>
        <w:top w:val="none" w:sz="0" w:space="0" w:color="auto"/>
        <w:left w:val="none" w:sz="0" w:space="0" w:color="auto"/>
        <w:bottom w:val="none" w:sz="0" w:space="0" w:color="auto"/>
        <w:right w:val="none" w:sz="0" w:space="0" w:color="auto"/>
      </w:divBdr>
    </w:div>
    <w:div w:id="1706714841">
      <w:bodyDiv w:val="1"/>
      <w:marLeft w:val="0"/>
      <w:marRight w:val="0"/>
      <w:marTop w:val="0"/>
      <w:marBottom w:val="0"/>
      <w:divBdr>
        <w:top w:val="none" w:sz="0" w:space="0" w:color="auto"/>
        <w:left w:val="none" w:sz="0" w:space="0" w:color="auto"/>
        <w:bottom w:val="none" w:sz="0" w:space="0" w:color="auto"/>
        <w:right w:val="none" w:sz="0" w:space="0" w:color="auto"/>
      </w:divBdr>
      <w:divsChild>
        <w:div w:id="1487478392">
          <w:marLeft w:val="0"/>
          <w:marRight w:val="0"/>
          <w:marTop w:val="0"/>
          <w:marBottom w:val="0"/>
          <w:divBdr>
            <w:top w:val="none" w:sz="0" w:space="0" w:color="auto"/>
            <w:left w:val="none" w:sz="0" w:space="0" w:color="auto"/>
            <w:bottom w:val="none" w:sz="0" w:space="0" w:color="auto"/>
            <w:right w:val="none" w:sz="0" w:space="0" w:color="auto"/>
          </w:divBdr>
          <w:divsChild>
            <w:div w:id="1018970502">
              <w:marLeft w:val="0"/>
              <w:marRight w:val="0"/>
              <w:marTop w:val="0"/>
              <w:marBottom w:val="0"/>
              <w:divBdr>
                <w:top w:val="none" w:sz="0" w:space="0" w:color="auto"/>
                <w:left w:val="none" w:sz="0" w:space="0" w:color="auto"/>
                <w:bottom w:val="none" w:sz="0" w:space="0" w:color="auto"/>
                <w:right w:val="none" w:sz="0" w:space="0" w:color="auto"/>
              </w:divBdr>
              <w:divsChild>
                <w:div w:id="2018920978">
                  <w:marLeft w:val="0"/>
                  <w:marRight w:val="0"/>
                  <w:marTop w:val="0"/>
                  <w:marBottom w:val="0"/>
                  <w:divBdr>
                    <w:top w:val="none" w:sz="0" w:space="0" w:color="auto"/>
                    <w:left w:val="none" w:sz="0" w:space="0" w:color="auto"/>
                    <w:bottom w:val="none" w:sz="0" w:space="0" w:color="auto"/>
                    <w:right w:val="none" w:sz="0" w:space="0" w:color="auto"/>
                  </w:divBdr>
                  <w:divsChild>
                    <w:div w:id="882711917">
                      <w:marLeft w:val="0"/>
                      <w:marRight w:val="0"/>
                      <w:marTop w:val="0"/>
                      <w:marBottom w:val="0"/>
                      <w:divBdr>
                        <w:top w:val="none" w:sz="0" w:space="0" w:color="auto"/>
                        <w:left w:val="none" w:sz="0" w:space="0" w:color="auto"/>
                        <w:bottom w:val="none" w:sz="0" w:space="0" w:color="auto"/>
                        <w:right w:val="none" w:sz="0" w:space="0" w:color="auto"/>
                      </w:divBdr>
                      <w:divsChild>
                        <w:div w:id="450973589">
                          <w:marLeft w:val="0"/>
                          <w:marRight w:val="0"/>
                          <w:marTop w:val="0"/>
                          <w:marBottom w:val="0"/>
                          <w:divBdr>
                            <w:top w:val="none" w:sz="0" w:space="0" w:color="auto"/>
                            <w:left w:val="none" w:sz="0" w:space="0" w:color="auto"/>
                            <w:bottom w:val="none" w:sz="0" w:space="0" w:color="auto"/>
                            <w:right w:val="none" w:sz="0" w:space="0" w:color="auto"/>
                          </w:divBdr>
                          <w:divsChild>
                            <w:div w:id="447235591">
                              <w:marLeft w:val="0"/>
                              <w:marRight w:val="0"/>
                              <w:marTop w:val="0"/>
                              <w:marBottom w:val="0"/>
                              <w:divBdr>
                                <w:top w:val="none" w:sz="0" w:space="0" w:color="auto"/>
                                <w:left w:val="none" w:sz="0" w:space="0" w:color="auto"/>
                                <w:bottom w:val="none" w:sz="0" w:space="0" w:color="auto"/>
                                <w:right w:val="none" w:sz="0" w:space="0" w:color="auto"/>
                              </w:divBdr>
                              <w:divsChild>
                                <w:div w:id="1217819396">
                                  <w:marLeft w:val="0"/>
                                  <w:marRight w:val="0"/>
                                  <w:marTop w:val="0"/>
                                  <w:marBottom w:val="0"/>
                                  <w:divBdr>
                                    <w:top w:val="none" w:sz="0" w:space="0" w:color="auto"/>
                                    <w:left w:val="none" w:sz="0" w:space="0" w:color="auto"/>
                                    <w:bottom w:val="none" w:sz="0" w:space="0" w:color="auto"/>
                                    <w:right w:val="none" w:sz="0" w:space="0" w:color="auto"/>
                                  </w:divBdr>
                                  <w:divsChild>
                                    <w:div w:id="1198198043">
                                      <w:marLeft w:val="0"/>
                                      <w:marRight w:val="0"/>
                                      <w:marTop w:val="0"/>
                                      <w:marBottom w:val="0"/>
                                      <w:divBdr>
                                        <w:top w:val="none" w:sz="0" w:space="0" w:color="auto"/>
                                        <w:left w:val="none" w:sz="0" w:space="0" w:color="auto"/>
                                        <w:bottom w:val="none" w:sz="0" w:space="0" w:color="auto"/>
                                        <w:right w:val="none" w:sz="0" w:space="0" w:color="auto"/>
                                      </w:divBdr>
                                      <w:divsChild>
                                        <w:div w:id="200169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32074585">
      <w:bodyDiv w:val="1"/>
      <w:marLeft w:val="0"/>
      <w:marRight w:val="0"/>
      <w:marTop w:val="0"/>
      <w:marBottom w:val="0"/>
      <w:divBdr>
        <w:top w:val="none" w:sz="0" w:space="0" w:color="auto"/>
        <w:left w:val="none" w:sz="0" w:space="0" w:color="auto"/>
        <w:bottom w:val="none" w:sz="0" w:space="0" w:color="auto"/>
        <w:right w:val="none" w:sz="0" w:space="0" w:color="auto"/>
      </w:divBdr>
      <w:divsChild>
        <w:div w:id="885605680">
          <w:marLeft w:val="0"/>
          <w:marRight w:val="0"/>
          <w:marTop w:val="0"/>
          <w:marBottom w:val="0"/>
          <w:divBdr>
            <w:top w:val="none" w:sz="0" w:space="0" w:color="auto"/>
            <w:left w:val="none" w:sz="0" w:space="0" w:color="auto"/>
            <w:bottom w:val="none" w:sz="0" w:space="0" w:color="auto"/>
            <w:right w:val="none" w:sz="0" w:space="0" w:color="auto"/>
          </w:divBdr>
        </w:div>
      </w:divsChild>
    </w:div>
    <w:div w:id="1734082878">
      <w:bodyDiv w:val="1"/>
      <w:marLeft w:val="0"/>
      <w:marRight w:val="0"/>
      <w:marTop w:val="0"/>
      <w:marBottom w:val="0"/>
      <w:divBdr>
        <w:top w:val="none" w:sz="0" w:space="0" w:color="auto"/>
        <w:left w:val="none" w:sz="0" w:space="0" w:color="auto"/>
        <w:bottom w:val="none" w:sz="0" w:space="0" w:color="auto"/>
        <w:right w:val="none" w:sz="0" w:space="0" w:color="auto"/>
      </w:divBdr>
      <w:divsChild>
        <w:div w:id="526063690">
          <w:marLeft w:val="547"/>
          <w:marRight w:val="0"/>
          <w:marTop w:val="200"/>
          <w:marBottom w:val="0"/>
          <w:divBdr>
            <w:top w:val="none" w:sz="0" w:space="0" w:color="auto"/>
            <w:left w:val="none" w:sz="0" w:space="0" w:color="auto"/>
            <w:bottom w:val="none" w:sz="0" w:space="0" w:color="auto"/>
            <w:right w:val="none" w:sz="0" w:space="0" w:color="auto"/>
          </w:divBdr>
        </w:div>
      </w:divsChild>
    </w:div>
    <w:div w:id="1745837940">
      <w:bodyDiv w:val="1"/>
      <w:marLeft w:val="0"/>
      <w:marRight w:val="0"/>
      <w:marTop w:val="0"/>
      <w:marBottom w:val="0"/>
      <w:divBdr>
        <w:top w:val="none" w:sz="0" w:space="0" w:color="auto"/>
        <w:left w:val="none" w:sz="0" w:space="0" w:color="auto"/>
        <w:bottom w:val="none" w:sz="0" w:space="0" w:color="auto"/>
        <w:right w:val="none" w:sz="0" w:space="0" w:color="auto"/>
      </w:divBdr>
      <w:divsChild>
        <w:div w:id="144275140">
          <w:marLeft w:val="547"/>
          <w:marRight w:val="0"/>
          <w:marTop w:val="200"/>
          <w:marBottom w:val="0"/>
          <w:divBdr>
            <w:top w:val="none" w:sz="0" w:space="0" w:color="auto"/>
            <w:left w:val="none" w:sz="0" w:space="0" w:color="auto"/>
            <w:bottom w:val="none" w:sz="0" w:space="0" w:color="auto"/>
            <w:right w:val="none" w:sz="0" w:space="0" w:color="auto"/>
          </w:divBdr>
        </w:div>
      </w:divsChild>
    </w:div>
    <w:div w:id="1756702616">
      <w:bodyDiv w:val="1"/>
      <w:marLeft w:val="0"/>
      <w:marRight w:val="0"/>
      <w:marTop w:val="0"/>
      <w:marBottom w:val="0"/>
      <w:divBdr>
        <w:top w:val="none" w:sz="0" w:space="0" w:color="auto"/>
        <w:left w:val="none" w:sz="0" w:space="0" w:color="auto"/>
        <w:bottom w:val="none" w:sz="0" w:space="0" w:color="auto"/>
        <w:right w:val="none" w:sz="0" w:space="0" w:color="auto"/>
      </w:divBdr>
    </w:div>
    <w:div w:id="1797984444">
      <w:bodyDiv w:val="1"/>
      <w:marLeft w:val="0"/>
      <w:marRight w:val="0"/>
      <w:marTop w:val="0"/>
      <w:marBottom w:val="0"/>
      <w:divBdr>
        <w:top w:val="none" w:sz="0" w:space="0" w:color="auto"/>
        <w:left w:val="none" w:sz="0" w:space="0" w:color="auto"/>
        <w:bottom w:val="none" w:sz="0" w:space="0" w:color="auto"/>
        <w:right w:val="none" w:sz="0" w:space="0" w:color="auto"/>
      </w:divBdr>
      <w:divsChild>
        <w:div w:id="611211510">
          <w:marLeft w:val="0"/>
          <w:marRight w:val="0"/>
          <w:marTop w:val="0"/>
          <w:marBottom w:val="0"/>
          <w:divBdr>
            <w:top w:val="none" w:sz="0" w:space="0" w:color="auto"/>
            <w:left w:val="none" w:sz="0" w:space="0" w:color="auto"/>
            <w:bottom w:val="none" w:sz="0" w:space="0" w:color="auto"/>
            <w:right w:val="none" w:sz="0" w:space="0" w:color="auto"/>
          </w:divBdr>
          <w:divsChild>
            <w:div w:id="237861641">
              <w:marLeft w:val="0"/>
              <w:marRight w:val="0"/>
              <w:marTop w:val="0"/>
              <w:marBottom w:val="0"/>
              <w:divBdr>
                <w:top w:val="none" w:sz="0" w:space="0" w:color="auto"/>
                <w:left w:val="none" w:sz="0" w:space="0" w:color="auto"/>
                <w:bottom w:val="none" w:sz="0" w:space="0" w:color="auto"/>
                <w:right w:val="none" w:sz="0" w:space="0" w:color="auto"/>
              </w:divBdr>
              <w:divsChild>
                <w:div w:id="1669863459">
                  <w:marLeft w:val="0"/>
                  <w:marRight w:val="0"/>
                  <w:marTop w:val="0"/>
                  <w:marBottom w:val="0"/>
                  <w:divBdr>
                    <w:top w:val="none" w:sz="0" w:space="0" w:color="auto"/>
                    <w:left w:val="none" w:sz="0" w:space="0" w:color="auto"/>
                    <w:bottom w:val="none" w:sz="0" w:space="0" w:color="auto"/>
                    <w:right w:val="none" w:sz="0" w:space="0" w:color="auto"/>
                  </w:divBdr>
                  <w:divsChild>
                    <w:div w:id="1487088962">
                      <w:marLeft w:val="0"/>
                      <w:marRight w:val="0"/>
                      <w:marTop w:val="0"/>
                      <w:marBottom w:val="0"/>
                      <w:divBdr>
                        <w:top w:val="none" w:sz="0" w:space="0" w:color="auto"/>
                        <w:left w:val="none" w:sz="0" w:space="0" w:color="auto"/>
                        <w:bottom w:val="none" w:sz="0" w:space="0" w:color="auto"/>
                        <w:right w:val="none" w:sz="0" w:space="0" w:color="auto"/>
                      </w:divBdr>
                      <w:divsChild>
                        <w:div w:id="1064915582">
                          <w:marLeft w:val="-251"/>
                          <w:marRight w:val="-251"/>
                          <w:marTop w:val="0"/>
                          <w:marBottom w:val="0"/>
                          <w:divBdr>
                            <w:top w:val="none" w:sz="0" w:space="0" w:color="auto"/>
                            <w:left w:val="none" w:sz="0" w:space="0" w:color="auto"/>
                            <w:bottom w:val="none" w:sz="0" w:space="0" w:color="auto"/>
                            <w:right w:val="none" w:sz="0" w:space="0" w:color="auto"/>
                          </w:divBdr>
                          <w:divsChild>
                            <w:div w:id="1854685851">
                              <w:marLeft w:val="0"/>
                              <w:marRight w:val="0"/>
                              <w:marTop w:val="0"/>
                              <w:marBottom w:val="0"/>
                              <w:divBdr>
                                <w:top w:val="none" w:sz="0" w:space="0" w:color="auto"/>
                                <w:left w:val="none" w:sz="0" w:space="0" w:color="auto"/>
                                <w:bottom w:val="none" w:sz="0" w:space="0" w:color="auto"/>
                                <w:right w:val="none" w:sz="0" w:space="0" w:color="auto"/>
                              </w:divBdr>
                              <w:divsChild>
                                <w:div w:id="1132476459">
                                  <w:marLeft w:val="0"/>
                                  <w:marRight w:val="0"/>
                                  <w:marTop w:val="0"/>
                                  <w:marBottom w:val="480"/>
                                  <w:divBdr>
                                    <w:top w:val="none" w:sz="0" w:space="0" w:color="auto"/>
                                    <w:left w:val="none" w:sz="0" w:space="0" w:color="auto"/>
                                    <w:bottom w:val="none" w:sz="0" w:space="0" w:color="auto"/>
                                    <w:right w:val="none" w:sz="0" w:space="0" w:color="auto"/>
                                  </w:divBdr>
                                  <w:divsChild>
                                    <w:div w:id="284503131">
                                      <w:marLeft w:val="0"/>
                                      <w:marRight w:val="0"/>
                                      <w:marTop w:val="0"/>
                                      <w:marBottom w:val="0"/>
                                      <w:divBdr>
                                        <w:top w:val="none" w:sz="0" w:space="0" w:color="auto"/>
                                        <w:left w:val="none" w:sz="0" w:space="0" w:color="auto"/>
                                        <w:bottom w:val="none" w:sz="0" w:space="0" w:color="auto"/>
                                        <w:right w:val="none" w:sz="0" w:space="0" w:color="auto"/>
                                      </w:divBdr>
                                      <w:divsChild>
                                        <w:div w:id="1968579497">
                                          <w:marLeft w:val="0"/>
                                          <w:marRight w:val="0"/>
                                          <w:marTop w:val="0"/>
                                          <w:marBottom w:val="0"/>
                                          <w:divBdr>
                                            <w:top w:val="none" w:sz="0" w:space="0" w:color="auto"/>
                                            <w:left w:val="none" w:sz="0" w:space="0" w:color="auto"/>
                                            <w:bottom w:val="none" w:sz="0" w:space="0" w:color="auto"/>
                                            <w:right w:val="none" w:sz="0" w:space="0" w:color="auto"/>
                                          </w:divBdr>
                                          <w:divsChild>
                                            <w:div w:id="38078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8132634">
      <w:bodyDiv w:val="1"/>
      <w:marLeft w:val="0"/>
      <w:marRight w:val="0"/>
      <w:marTop w:val="0"/>
      <w:marBottom w:val="0"/>
      <w:divBdr>
        <w:top w:val="none" w:sz="0" w:space="0" w:color="auto"/>
        <w:left w:val="none" w:sz="0" w:space="0" w:color="auto"/>
        <w:bottom w:val="none" w:sz="0" w:space="0" w:color="auto"/>
        <w:right w:val="none" w:sz="0" w:space="0" w:color="auto"/>
      </w:divBdr>
      <w:divsChild>
        <w:div w:id="18552556">
          <w:marLeft w:val="0"/>
          <w:marRight w:val="0"/>
          <w:marTop w:val="0"/>
          <w:marBottom w:val="0"/>
          <w:divBdr>
            <w:top w:val="none" w:sz="0" w:space="0" w:color="auto"/>
            <w:left w:val="none" w:sz="0" w:space="0" w:color="auto"/>
            <w:bottom w:val="none" w:sz="0" w:space="0" w:color="auto"/>
            <w:right w:val="none" w:sz="0" w:space="0" w:color="auto"/>
          </w:divBdr>
          <w:divsChild>
            <w:div w:id="1357341239">
              <w:marLeft w:val="-251"/>
              <w:marRight w:val="-251"/>
              <w:marTop w:val="0"/>
              <w:marBottom w:val="0"/>
              <w:divBdr>
                <w:top w:val="none" w:sz="0" w:space="0" w:color="auto"/>
                <w:left w:val="none" w:sz="0" w:space="0" w:color="auto"/>
                <w:bottom w:val="none" w:sz="0" w:space="0" w:color="auto"/>
                <w:right w:val="none" w:sz="0" w:space="0" w:color="auto"/>
              </w:divBdr>
              <w:divsChild>
                <w:div w:id="1712998430">
                  <w:marLeft w:val="0"/>
                  <w:marRight w:val="0"/>
                  <w:marTop w:val="0"/>
                  <w:marBottom w:val="0"/>
                  <w:divBdr>
                    <w:top w:val="none" w:sz="0" w:space="0" w:color="auto"/>
                    <w:left w:val="none" w:sz="0" w:space="0" w:color="auto"/>
                    <w:bottom w:val="none" w:sz="0" w:space="0" w:color="auto"/>
                    <w:right w:val="none" w:sz="0" w:space="0" w:color="auto"/>
                  </w:divBdr>
                  <w:divsChild>
                    <w:div w:id="128715816">
                      <w:marLeft w:val="0"/>
                      <w:marRight w:val="4521"/>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903460">
      <w:bodyDiv w:val="1"/>
      <w:marLeft w:val="0"/>
      <w:marRight w:val="0"/>
      <w:marTop w:val="0"/>
      <w:marBottom w:val="0"/>
      <w:divBdr>
        <w:top w:val="none" w:sz="0" w:space="0" w:color="auto"/>
        <w:left w:val="none" w:sz="0" w:space="0" w:color="auto"/>
        <w:bottom w:val="none" w:sz="0" w:space="0" w:color="auto"/>
        <w:right w:val="none" w:sz="0" w:space="0" w:color="auto"/>
      </w:divBdr>
      <w:divsChild>
        <w:div w:id="825510753">
          <w:marLeft w:val="0"/>
          <w:marRight w:val="0"/>
          <w:marTop w:val="0"/>
          <w:marBottom w:val="0"/>
          <w:divBdr>
            <w:top w:val="none" w:sz="0" w:space="0" w:color="auto"/>
            <w:left w:val="none" w:sz="0" w:space="0" w:color="auto"/>
            <w:bottom w:val="none" w:sz="0" w:space="0" w:color="auto"/>
            <w:right w:val="none" w:sz="0" w:space="0" w:color="auto"/>
          </w:divBdr>
          <w:divsChild>
            <w:div w:id="1690377930">
              <w:marLeft w:val="0"/>
              <w:marRight w:val="0"/>
              <w:marTop w:val="0"/>
              <w:marBottom w:val="0"/>
              <w:divBdr>
                <w:top w:val="none" w:sz="0" w:space="0" w:color="auto"/>
                <w:left w:val="none" w:sz="0" w:space="0" w:color="auto"/>
                <w:bottom w:val="none" w:sz="0" w:space="0" w:color="auto"/>
                <w:right w:val="none" w:sz="0" w:space="0" w:color="auto"/>
              </w:divBdr>
              <w:divsChild>
                <w:div w:id="1309751075">
                  <w:marLeft w:val="0"/>
                  <w:marRight w:val="0"/>
                  <w:marTop w:val="0"/>
                  <w:marBottom w:val="0"/>
                  <w:divBdr>
                    <w:top w:val="none" w:sz="0" w:space="0" w:color="auto"/>
                    <w:left w:val="none" w:sz="0" w:space="0" w:color="auto"/>
                    <w:bottom w:val="none" w:sz="0" w:space="0" w:color="auto"/>
                    <w:right w:val="none" w:sz="0" w:space="0" w:color="auto"/>
                  </w:divBdr>
                  <w:divsChild>
                    <w:div w:id="1789275711">
                      <w:marLeft w:val="0"/>
                      <w:marRight w:val="0"/>
                      <w:marTop w:val="0"/>
                      <w:marBottom w:val="0"/>
                      <w:divBdr>
                        <w:top w:val="none" w:sz="0" w:space="0" w:color="auto"/>
                        <w:left w:val="none" w:sz="0" w:space="0" w:color="auto"/>
                        <w:bottom w:val="none" w:sz="0" w:space="0" w:color="auto"/>
                        <w:right w:val="none" w:sz="0" w:space="0" w:color="auto"/>
                      </w:divBdr>
                      <w:divsChild>
                        <w:div w:id="2007199841">
                          <w:marLeft w:val="0"/>
                          <w:marRight w:val="0"/>
                          <w:marTop w:val="0"/>
                          <w:marBottom w:val="502"/>
                          <w:divBdr>
                            <w:top w:val="none" w:sz="0" w:space="0" w:color="auto"/>
                            <w:left w:val="none" w:sz="0" w:space="0" w:color="auto"/>
                            <w:bottom w:val="none" w:sz="0" w:space="0" w:color="auto"/>
                            <w:right w:val="none" w:sz="0" w:space="0" w:color="auto"/>
                          </w:divBdr>
                          <w:divsChild>
                            <w:div w:id="641931435">
                              <w:marLeft w:val="0"/>
                              <w:marRight w:val="0"/>
                              <w:marTop w:val="0"/>
                              <w:marBottom w:val="0"/>
                              <w:divBdr>
                                <w:top w:val="none" w:sz="0" w:space="0" w:color="auto"/>
                                <w:left w:val="none" w:sz="0" w:space="0" w:color="auto"/>
                                <w:bottom w:val="none" w:sz="0" w:space="0" w:color="auto"/>
                                <w:right w:val="none" w:sz="0" w:space="0" w:color="auto"/>
                              </w:divBdr>
                              <w:divsChild>
                                <w:div w:id="202087">
                                  <w:marLeft w:val="0"/>
                                  <w:marRight w:val="0"/>
                                  <w:marTop w:val="0"/>
                                  <w:marBottom w:val="0"/>
                                  <w:divBdr>
                                    <w:top w:val="none" w:sz="0" w:space="0" w:color="auto"/>
                                    <w:left w:val="none" w:sz="0" w:space="0" w:color="auto"/>
                                    <w:bottom w:val="none" w:sz="0" w:space="0" w:color="auto"/>
                                    <w:right w:val="none" w:sz="0" w:space="0" w:color="auto"/>
                                  </w:divBdr>
                                  <w:divsChild>
                                    <w:div w:id="201796140">
                                      <w:marLeft w:val="0"/>
                                      <w:marRight w:val="0"/>
                                      <w:marTop w:val="0"/>
                                      <w:marBottom w:val="502"/>
                                      <w:divBdr>
                                        <w:top w:val="none" w:sz="0" w:space="0" w:color="auto"/>
                                        <w:left w:val="none" w:sz="0" w:space="0" w:color="auto"/>
                                        <w:bottom w:val="none" w:sz="0" w:space="0" w:color="auto"/>
                                        <w:right w:val="none" w:sz="0" w:space="0" w:color="auto"/>
                                      </w:divBdr>
                                      <w:divsChild>
                                        <w:div w:id="1465154582">
                                          <w:marLeft w:val="0"/>
                                          <w:marRight w:val="0"/>
                                          <w:marTop w:val="0"/>
                                          <w:marBottom w:val="0"/>
                                          <w:divBdr>
                                            <w:top w:val="none" w:sz="0" w:space="0" w:color="auto"/>
                                            <w:left w:val="none" w:sz="0" w:space="0" w:color="auto"/>
                                            <w:bottom w:val="none" w:sz="0" w:space="0" w:color="auto"/>
                                            <w:right w:val="none" w:sz="0" w:space="0" w:color="auto"/>
                                          </w:divBdr>
                                          <w:divsChild>
                                            <w:div w:id="11763399">
                                              <w:marLeft w:val="0"/>
                                              <w:marRight w:val="0"/>
                                              <w:marTop w:val="0"/>
                                              <w:marBottom w:val="0"/>
                                              <w:divBdr>
                                                <w:top w:val="none" w:sz="0" w:space="0" w:color="auto"/>
                                                <w:left w:val="none" w:sz="0" w:space="0" w:color="auto"/>
                                                <w:bottom w:val="none" w:sz="0" w:space="0" w:color="auto"/>
                                                <w:right w:val="none" w:sz="0" w:space="0" w:color="auto"/>
                                              </w:divBdr>
                                              <w:divsChild>
                                                <w:div w:id="1710103808">
                                                  <w:marLeft w:val="0"/>
                                                  <w:marRight w:val="0"/>
                                                  <w:marTop w:val="0"/>
                                                  <w:marBottom w:val="0"/>
                                                  <w:divBdr>
                                                    <w:top w:val="none" w:sz="0" w:space="0" w:color="auto"/>
                                                    <w:left w:val="none" w:sz="0" w:space="0" w:color="auto"/>
                                                    <w:bottom w:val="none" w:sz="0" w:space="0" w:color="auto"/>
                                                    <w:right w:val="none" w:sz="0" w:space="0" w:color="auto"/>
                                                  </w:divBdr>
                                                  <w:divsChild>
                                                    <w:div w:id="962731500">
                                                      <w:marLeft w:val="0"/>
                                                      <w:marRight w:val="0"/>
                                                      <w:marTop w:val="0"/>
                                                      <w:marBottom w:val="0"/>
                                                      <w:divBdr>
                                                        <w:top w:val="none" w:sz="0" w:space="0" w:color="auto"/>
                                                        <w:left w:val="none" w:sz="0" w:space="0" w:color="auto"/>
                                                        <w:bottom w:val="none" w:sz="0" w:space="0" w:color="auto"/>
                                                        <w:right w:val="none" w:sz="0" w:space="0" w:color="auto"/>
                                                      </w:divBdr>
                                                      <w:divsChild>
                                                        <w:div w:id="620309058">
                                                          <w:marLeft w:val="0"/>
                                                          <w:marRight w:val="0"/>
                                                          <w:marTop w:val="0"/>
                                                          <w:marBottom w:val="0"/>
                                                          <w:divBdr>
                                                            <w:top w:val="none" w:sz="0" w:space="0" w:color="auto"/>
                                                            <w:left w:val="none" w:sz="0" w:space="0" w:color="auto"/>
                                                            <w:bottom w:val="none" w:sz="0" w:space="0" w:color="auto"/>
                                                            <w:right w:val="none" w:sz="0" w:space="0" w:color="auto"/>
                                                          </w:divBdr>
                                                          <w:divsChild>
                                                            <w:div w:id="481849129">
                                                              <w:marLeft w:val="0"/>
                                                              <w:marRight w:val="0"/>
                                                              <w:marTop w:val="0"/>
                                                              <w:marBottom w:val="0"/>
                                                              <w:divBdr>
                                                                <w:top w:val="none" w:sz="0" w:space="0" w:color="auto"/>
                                                                <w:left w:val="none" w:sz="0" w:space="0" w:color="auto"/>
                                                                <w:bottom w:val="none" w:sz="0" w:space="0" w:color="auto"/>
                                                                <w:right w:val="none" w:sz="0" w:space="0" w:color="auto"/>
                                                              </w:divBdr>
                                                            </w:div>
                                                            <w:div w:id="765689043">
                                                              <w:marLeft w:val="0"/>
                                                              <w:marRight w:val="0"/>
                                                              <w:marTop w:val="0"/>
                                                              <w:marBottom w:val="0"/>
                                                              <w:divBdr>
                                                                <w:top w:val="none" w:sz="0" w:space="0" w:color="auto"/>
                                                                <w:left w:val="none" w:sz="0" w:space="0" w:color="auto"/>
                                                                <w:bottom w:val="none" w:sz="0" w:space="0" w:color="auto"/>
                                                                <w:right w:val="none" w:sz="0" w:space="0" w:color="auto"/>
                                                              </w:divBdr>
                                                            </w:div>
                                                            <w:div w:id="1425033051">
                                                              <w:marLeft w:val="0"/>
                                                              <w:marRight w:val="0"/>
                                                              <w:marTop w:val="0"/>
                                                              <w:marBottom w:val="0"/>
                                                              <w:divBdr>
                                                                <w:top w:val="none" w:sz="0" w:space="0" w:color="auto"/>
                                                                <w:left w:val="none" w:sz="0" w:space="0" w:color="auto"/>
                                                                <w:bottom w:val="none" w:sz="0" w:space="0" w:color="auto"/>
                                                                <w:right w:val="none" w:sz="0" w:space="0" w:color="auto"/>
                                                              </w:divBdr>
                                                            </w:div>
                                                            <w:div w:id="86116676">
                                                              <w:marLeft w:val="0"/>
                                                              <w:marRight w:val="0"/>
                                                              <w:marTop w:val="0"/>
                                                              <w:marBottom w:val="0"/>
                                                              <w:divBdr>
                                                                <w:top w:val="none" w:sz="0" w:space="0" w:color="auto"/>
                                                                <w:left w:val="none" w:sz="0" w:space="0" w:color="auto"/>
                                                                <w:bottom w:val="none" w:sz="0" w:space="0" w:color="auto"/>
                                                                <w:right w:val="none" w:sz="0" w:space="0" w:color="auto"/>
                                                              </w:divBdr>
                                                            </w:div>
                                                            <w:div w:id="1837989579">
                                                              <w:marLeft w:val="0"/>
                                                              <w:marRight w:val="0"/>
                                                              <w:marTop w:val="0"/>
                                                              <w:marBottom w:val="0"/>
                                                              <w:divBdr>
                                                                <w:top w:val="none" w:sz="0" w:space="0" w:color="auto"/>
                                                                <w:left w:val="none" w:sz="0" w:space="0" w:color="auto"/>
                                                                <w:bottom w:val="none" w:sz="0" w:space="0" w:color="auto"/>
                                                                <w:right w:val="none" w:sz="0" w:space="0" w:color="auto"/>
                                                              </w:divBdr>
                                                            </w:div>
                                                            <w:div w:id="1796557735">
                                                              <w:marLeft w:val="0"/>
                                                              <w:marRight w:val="0"/>
                                                              <w:marTop w:val="0"/>
                                                              <w:marBottom w:val="0"/>
                                                              <w:divBdr>
                                                                <w:top w:val="none" w:sz="0" w:space="0" w:color="auto"/>
                                                                <w:left w:val="none" w:sz="0" w:space="0" w:color="auto"/>
                                                                <w:bottom w:val="none" w:sz="0" w:space="0" w:color="auto"/>
                                                                <w:right w:val="none" w:sz="0" w:space="0" w:color="auto"/>
                                                              </w:divBdr>
                                                            </w:div>
                                                            <w:div w:id="1618179084">
                                                              <w:marLeft w:val="0"/>
                                                              <w:marRight w:val="0"/>
                                                              <w:marTop w:val="0"/>
                                                              <w:marBottom w:val="0"/>
                                                              <w:divBdr>
                                                                <w:top w:val="none" w:sz="0" w:space="0" w:color="auto"/>
                                                                <w:left w:val="none" w:sz="0" w:space="0" w:color="auto"/>
                                                                <w:bottom w:val="none" w:sz="0" w:space="0" w:color="auto"/>
                                                                <w:right w:val="none" w:sz="0" w:space="0" w:color="auto"/>
                                                              </w:divBdr>
                                                            </w:div>
                                                            <w:div w:id="160702932">
                                                              <w:marLeft w:val="0"/>
                                                              <w:marRight w:val="0"/>
                                                              <w:marTop w:val="0"/>
                                                              <w:marBottom w:val="0"/>
                                                              <w:divBdr>
                                                                <w:top w:val="none" w:sz="0" w:space="0" w:color="auto"/>
                                                                <w:left w:val="none" w:sz="0" w:space="0" w:color="auto"/>
                                                                <w:bottom w:val="none" w:sz="0" w:space="0" w:color="auto"/>
                                                                <w:right w:val="none" w:sz="0" w:space="0" w:color="auto"/>
                                                              </w:divBdr>
                                                            </w:div>
                                                            <w:div w:id="1532113868">
                                                              <w:marLeft w:val="0"/>
                                                              <w:marRight w:val="0"/>
                                                              <w:marTop w:val="0"/>
                                                              <w:marBottom w:val="0"/>
                                                              <w:divBdr>
                                                                <w:top w:val="none" w:sz="0" w:space="0" w:color="auto"/>
                                                                <w:left w:val="none" w:sz="0" w:space="0" w:color="auto"/>
                                                                <w:bottom w:val="none" w:sz="0" w:space="0" w:color="auto"/>
                                                                <w:right w:val="none" w:sz="0" w:space="0" w:color="auto"/>
                                                              </w:divBdr>
                                                            </w:div>
                                                            <w:div w:id="958949416">
                                                              <w:marLeft w:val="0"/>
                                                              <w:marRight w:val="0"/>
                                                              <w:marTop w:val="0"/>
                                                              <w:marBottom w:val="0"/>
                                                              <w:divBdr>
                                                                <w:top w:val="none" w:sz="0" w:space="0" w:color="auto"/>
                                                                <w:left w:val="none" w:sz="0" w:space="0" w:color="auto"/>
                                                                <w:bottom w:val="none" w:sz="0" w:space="0" w:color="auto"/>
                                                                <w:right w:val="none" w:sz="0" w:space="0" w:color="auto"/>
                                                              </w:divBdr>
                                                            </w:div>
                                                            <w:div w:id="1984116437">
                                                              <w:marLeft w:val="0"/>
                                                              <w:marRight w:val="0"/>
                                                              <w:marTop w:val="0"/>
                                                              <w:marBottom w:val="0"/>
                                                              <w:divBdr>
                                                                <w:top w:val="none" w:sz="0" w:space="0" w:color="auto"/>
                                                                <w:left w:val="none" w:sz="0" w:space="0" w:color="auto"/>
                                                                <w:bottom w:val="none" w:sz="0" w:space="0" w:color="auto"/>
                                                                <w:right w:val="none" w:sz="0" w:space="0" w:color="auto"/>
                                                              </w:divBdr>
                                                            </w:div>
                                                            <w:div w:id="774790588">
                                                              <w:marLeft w:val="0"/>
                                                              <w:marRight w:val="0"/>
                                                              <w:marTop w:val="0"/>
                                                              <w:marBottom w:val="0"/>
                                                              <w:divBdr>
                                                                <w:top w:val="none" w:sz="0" w:space="0" w:color="auto"/>
                                                                <w:left w:val="none" w:sz="0" w:space="0" w:color="auto"/>
                                                                <w:bottom w:val="none" w:sz="0" w:space="0" w:color="auto"/>
                                                                <w:right w:val="none" w:sz="0" w:space="0" w:color="auto"/>
                                                              </w:divBdr>
                                                            </w:div>
                                                            <w:div w:id="744109321">
                                                              <w:marLeft w:val="0"/>
                                                              <w:marRight w:val="0"/>
                                                              <w:marTop w:val="0"/>
                                                              <w:marBottom w:val="0"/>
                                                              <w:divBdr>
                                                                <w:top w:val="none" w:sz="0" w:space="0" w:color="auto"/>
                                                                <w:left w:val="none" w:sz="0" w:space="0" w:color="auto"/>
                                                                <w:bottom w:val="none" w:sz="0" w:space="0" w:color="auto"/>
                                                                <w:right w:val="none" w:sz="0" w:space="0" w:color="auto"/>
                                                              </w:divBdr>
                                                            </w:div>
                                                            <w:div w:id="1026324219">
                                                              <w:marLeft w:val="0"/>
                                                              <w:marRight w:val="0"/>
                                                              <w:marTop w:val="0"/>
                                                              <w:marBottom w:val="0"/>
                                                              <w:divBdr>
                                                                <w:top w:val="none" w:sz="0" w:space="0" w:color="auto"/>
                                                                <w:left w:val="none" w:sz="0" w:space="0" w:color="auto"/>
                                                                <w:bottom w:val="none" w:sz="0" w:space="0" w:color="auto"/>
                                                                <w:right w:val="none" w:sz="0" w:space="0" w:color="auto"/>
                                                              </w:divBdr>
                                                            </w:div>
                                                            <w:div w:id="791286831">
                                                              <w:marLeft w:val="0"/>
                                                              <w:marRight w:val="0"/>
                                                              <w:marTop w:val="0"/>
                                                              <w:marBottom w:val="0"/>
                                                              <w:divBdr>
                                                                <w:top w:val="none" w:sz="0" w:space="0" w:color="auto"/>
                                                                <w:left w:val="none" w:sz="0" w:space="0" w:color="auto"/>
                                                                <w:bottom w:val="none" w:sz="0" w:space="0" w:color="auto"/>
                                                                <w:right w:val="none" w:sz="0" w:space="0" w:color="auto"/>
                                                              </w:divBdr>
                                                            </w:div>
                                                            <w:div w:id="1363366158">
                                                              <w:marLeft w:val="0"/>
                                                              <w:marRight w:val="0"/>
                                                              <w:marTop w:val="0"/>
                                                              <w:marBottom w:val="0"/>
                                                              <w:divBdr>
                                                                <w:top w:val="none" w:sz="0" w:space="0" w:color="auto"/>
                                                                <w:left w:val="none" w:sz="0" w:space="0" w:color="auto"/>
                                                                <w:bottom w:val="none" w:sz="0" w:space="0" w:color="auto"/>
                                                                <w:right w:val="none" w:sz="0" w:space="0" w:color="auto"/>
                                                              </w:divBdr>
                                                            </w:div>
                                                            <w:div w:id="638800929">
                                                              <w:marLeft w:val="0"/>
                                                              <w:marRight w:val="0"/>
                                                              <w:marTop w:val="0"/>
                                                              <w:marBottom w:val="0"/>
                                                              <w:divBdr>
                                                                <w:top w:val="none" w:sz="0" w:space="0" w:color="auto"/>
                                                                <w:left w:val="none" w:sz="0" w:space="0" w:color="auto"/>
                                                                <w:bottom w:val="none" w:sz="0" w:space="0" w:color="auto"/>
                                                                <w:right w:val="none" w:sz="0" w:space="0" w:color="auto"/>
                                                              </w:divBdr>
                                                            </w:div>
                                                            <w:div w:id="454519297">
                                                              <w:marLeft w:val="0"/>
                                                              <w:marRight w:val="0"/>
                                                              <w:marTop w:val="0"/>
                                                              <w:marBottom w:val="0"/>
                                                              <w:divBdr>
                                                                <w:top w:val="none" w:sz="0" w:space="0" w:color="auto"/>
                                                                <w:left w:val="none" w:sz="0" w:space="0" w:color="auto"/>
                                                                <w:bottom w:val="none" w:sz="0" w:space="0" w:color="auto"/>
                                                                <w:right w:val="none" w:sz="0" w:space="0" w:color="auto"/>
                                                              </w:divBdr>
                                                            </w:div>
                                                            <w:div w:id="1060321814">
                                                              <w:marLeft w:val="0"/>
                                                              <w:marRight w:val="0"/>
                                                              <w:marTop w:val="0"/>
                                                              <w:marBottom w:val="0"/>
                                                              <w:divBdr>
                                                                <w:top w:val="none" w:sz="0" w:space="0" w:color="auto"/>
                                                                <w:left w:val="none" w:sz="0" w:space="0" w:color="auto"/>
                                                                <w:bottom w:val="none" w:sz="0" w:space="0" w:color="auto"/>
                                                                <w:right w:val="none" w:sz="0" w:space="0" w:color="auto"/>
                                                              </w:divBdr>
                                                            </w:div>
                                                            <w:div w:id="1727754700">
                                                              <w:marLeft w:val="0"/>
                                                              <w:marRight w:val="0"/>
                                                              <w:marTop w:val="0"/>
                                                              <w:marBottom w:val="0"/>
                                                              <w:divBdr>
                                                                <w:top w:val="none" w:sz="0" w:space="0" w:color="auto"/>
                                                                <w:left w:val="none" w:sz="0" w:space="0" w:color="auto"/>
                                                                <w:bottom w:val="none" w:sz="0" w:space="0" w:color="auto"/>
                                                                <w:right w:val="none" w:sz="0" w:space="0" w:color="auto"/>
                                                              </w:divBdr>
                                                            </w:div>
                                                            <w:div w:id="995258630">
                                                              <w:marLeft w:val="0"/>
                                                              <w:marRight w:val="0"/>
                                                              <w:marTop w:val="0"/>
                                                              <w:marBottom w:val="0"/>
                                                              <w:divBdr>
                                                                <w:top w:val="none" w:sz="0" w:space="0" w:color="auto"/>
                                                                <w:left w:val="none" w:sz="0" w:space="0" w:color="auto"/>
                                                                <w:bottom w:val="none" w:sz="0" w:space="0" w:color="auto"/>
                                                                <w:right w:val="none" w:sz="0" w:space="0" w:color="auto"/>
                                                              </w:divBdr>
                                                            </w:div>
                                                            <w:div w:id="756639104">
                                                              <w:marLeft w:val="0"/>
                                                              <w:marRight w:val="0"/>
                                                              <w:marTop w:val="0"/>
                                                              <w:marBottom w:val="0"/>
                                                              <w:divBdr>
                                                                <w:top w:val="none" w:sz="0" w:space="0" w:color="auto"/>
                                                                <w:left w:val="none" w:sz="0" w:space="0" w:color="auto"/>
                                                                <w:bottom w:val="none" w:sz="0" w:space="0" w:color="auto"/>
                                                                <w:right w:val="none" w:sz="0" w:space="0" w:color="auto"/>
                                                              </w:divBdr>
                                                            </w:div>
                                                            <w:div w:id="9844338">
                                                              <w:marLeft w:val="0"/>
                                                              <w:marRight w:val="0"/>
                                                              <w:marTop w:val="0"/>
                                                              <w:marBottom w:val="0"/>
                                                              <w:divBdr>
                                                                <w:top w:val="none" w:sz="0" w:space="0" w:color="auto"/>
                                                                <w:left w:val="none" w:sz="0" w:space="0" w:color="auto"/>
                                                                <w:bottom w:val="none" w:sz="0" w:space="0" w:color="auto"/>
                                                                <w:right w:val="none" w:sz="0" w:space="0" w:color="auto"/>
                                                              </w:divBdr>
                                                            </w:div>
                                                            <w:div w:id="1055658523">
                                                              <w:marLeft w:val="0"/>
                                                              <w:marRight w:val="0"/>
                                                              <w:marTop w:val="0"/>
                                                              <w:marBottom w:val="0"/>
                                                              <w:divBdr>
                                                                <w:top w:val="none" w:sz="0" w:space="0" w:color="auto"/>
                                                                <w:left w:val="none" w:sz="0" w:space="0" w:color="auto"/>
                                                                <w:bottom w:val="none" w:sz="0" w:space="0" w:color="auto"/>
                                                                <w:right w:val="none" w:sz="0" w:space="0" w:color="auto"/>
                                                              </w:divBdr>
                                                            </w:div>
                                                            <w:div w:id="432824071">
                                                              <w:marLeft w:val="0"/>
                                                              <w:marRight w:val="0"/>
                                                              <w:marTop w:val="0"/>
                                                              <w:marBottom w:val="0"/>
                                                              <w:divBdr>
                                                                <w:top w:val="none" w:sz="0" w:space="0" w:color="auto"/>
                                                                <w:left w:val="none" w:sz="0" w:space="0" w:color="auto"/>
                                                                <w:bottom w:val="none" w:sz="0" w:space="0" w:color="auto"/>
                                                                <w:right w:val="none" w:sz="0" w:space="0" w:color="auto"/>
                                                              </w:divBdr>
                                                            </w:div>
                                                            <w:div w:id="1094518510">
                                                              <w:marLeft w:val="0"/>
                                                              <w:marRight w:val="0"/>
                                                              <w:marTop w:val="0"/>
                                                              <w:marBottom w:val="0"/>
                                                              <w:divBdr>
                                                                <w:top w:val="none" w:sz="0" w:space="0" w:color="auto"/>
                                                                <w:left w:val="none" w:sz="0" w:space="0" w:color="auto"/>
                                                                <w:bottom w:val="none" w:sz="0" w:space="0" w:color="auto"/>
                                                                <w:right w:val="none" w:sz="0" w:space="0" w:color="auto"/>
                                                              </w:divBdr>
                                                            </w:div>
                                                            <w:div w:id="1838812122">
                                                              <w:marLeft w:val="0"/>
                                                              <w:marRight w:val="0"/>
                                                              <w:marTop w:val="0"/>
                                                              <w:marBottom w:val="0"/>
                                                              <w:divBdr>
                                                                <w:top w:val="none" w:sz="0" w:space="0" w:color="auto"/>
                                                                <w:left w:val="none" w:sz="0" w:space="0" w:color="auto"/>
                                                                <w:bottom w:val="none" w:sz="0" w:space="0" w:color="auto"/>
                                                                <w:right w:val="none" w:sz="0" w:space="0" w:color="auto"/>
                                                              </w:divBdr>
                                                            </w:div>
                                                            <w:div w:id="834078826">
                                                              <w:marLeft w:val="0"/>
                                                              <w:marRight w:val="0"/>
                                                              <w:marTop w:val="0"/>
                                                              <w:marBottom w:val="0"/>
                                                              <w:divBdr>
                                                                <w:top w:val="none" w:sz="0" w:space="0" w:color="auto"/>
                                                                <w:left w:val="none" w:sz="0" w:space="0" w:color="auto"/>
                                                                <w:bottom w:val="none" w:sz="0" w:space="0" w:color="auto"/>
                                                                <w:right w:val="none" w:sz="0" w:space="0" w:color="auto"/>
                                                              </w:divBdr>
                                                            </w:div>
                                                            <w:div w:id="1224560051">
                                                              <w:marLeft w:val="0"/>
                                                              <w:marRight w:val="0"/>
                                                              <w:marTop w:val="0"/>
                                                              <w:marBottom w:val="0"/>
                                                              <w:divBdr>
                                                                <w:top w:val="none" w:sz="0" w:space="0" w:color="auto"/>
                                                                <w:left w:val="none" w:sz="0" w:space="0" w:color="auto"/>
                                                                <w:bottom w:val="none" w:sz="0" w:space="0" w:color="auto"/>
                                                                <w:right w:val="none" w:sz="0" w:space="0" w:color="auto"/>
                                                              </w:divBdr>
                                                            </w:div>
                                                            <w:div w:id="1613249546">
                                                              <w:marLeft w:val="0"/>
                                                              <w:marRight w:val="0"/>
                                                              <w:marTop w:val="0"/>
                                                              <w:marBottom w:val="0"/>
                                                              <w:divBdr>
                                                                <w:top w:val="none" w:sz="0" w:space="0" w:color="auto"/>
                                                                <w:left w:val="none" w:sz="0" w:space="0" w:color="auto"/>
                                                                <w:bottom w:val="none" w:sz="0" w:space="0" w:color="auto"/>
                                                                <w:right w:val="none" w:sz="0" w:space="0" w:color="auto"/>
                                                              </w:divBdr>
                                                            </w:div>
                                                            <w:div w:id="1456677282">
                                                              <w:marLeft w:val="0"/>
                                                              <w:marRight w:val="0"/>
                                                              <w:marTop w:val="0"/>
                                                              <w:marBottom w:val="0"/>
                                                              <w:divBdr>
                                                                <w:top w:val="none" w:sz="0" w:space="0" w:color="auto"/>
                                                                <w:left w:val="none" w:sz="0" w:space="0" w:color="auto"/>
                                                                <w:bottom w:val="none" w:sz="0" w:space="0" w:color="auto"/>
                                                                <w:right w:val="none" w:sz="0" w:space="0" w:color="auto"/>
                                                              </w:divBdr>
                                                            </w:div>
                                                            <w:div w:id="1281574415">
                                                              <w:marLeft w:val="0"/>
                                                              <w:marRight w:val="0"/>
                                                              <w:marTop w:val="0"/>
                                                              <w:marBottom w:val="0"/>
                                                              <w:divBdr>
                                                                <w:top w:val="none" w:sz="0" w:space="0" w:color="auto"/>
                                                                <w:left w:val="none" w:sz="0" w:space="0" w:color="auto"/>
                                                                <w:bottom w:val="none" w:sz="0" w:space="0" w:color="auto"/>
                                                                <w:right w:val="none" w:sz="0" w:space="0" w:color="auto"/>
                                                              </w:divBdr>
                                                            </w:div>
                                                            <w:div w:id="1386370313">
                                                              <w:marLeft w:val="0"/>
                                                              <w:marRight w:val="0"/>
                                                              <w:marTop w:val="0"/>
                                                              <w:marBottom w:val="0"/>
                                                              <w:divBdr>
                                                                <w:top w:val="none" w:sz="0" w:space="0" w:color="auto"/>
                                                                <w:left w:val="none" w:sz="0" w:space="0" w:color="auto"/>
                                                                <w:bottom w:val="none" w:sz="0" w:space="0" w:color="auto"/>
                                                                <w:right w:val="none" w:sz="0" w:space="0" w:color="auto"/>
                                                              </w:divBdr>
                                                            </w:div>
                                                            <w:div w:id="1611887006">
                                                              <w:marLeft w:val="0"/>
                                                              <w:marRight w:val="0"/>
                                                              <w:marTop w:val="0"/>
                                                              <w:marBottom w:val="0"/>
                                                              <w:divBdr>
                                                                <w:top w:val="none" w:sz="0" w:space="0" w:color="auto"/>
                                                                <w:left w:val="none" w:sz="0" w:space="0" w:color="auto"/>
                                                                <w:bottom w:val="none" w:sz="0" w:space="0" w:color="auto"/>
                                                                <w:right w:val="none" w:sz="0" w:space="0" w:color="auto"/>
                                                              </w:divBdr>
                                                            </w:div>
                                                            <w:div w:id="1506361921">
                                                              <w:marLeft w:val="0"/>
                                                              <w:marRight w:val="0"/>
                                                              <w:marTop w:val="0"/>
                                                              <w:marBottom w:val="0"/>
                                                              <w:divBdr>
                                                                <w:top w:val="none" w:sz="0" w:space="0" w:color="auto"/>
                                                                <w:left w:val="none" w:sz="0" w:space="0" w:color="auto"/>
                                                                <w:bottom w:val="none" w:sz="0" w:space="0" w:color="auto"/>
                                                                <w:right w:val="none" w:sz="0" w:space="0" w:color="auto"/>
                                                              </w:divBdr>
                                                            </w:div>
                                                            <w:div w:id="1197353084">
                                                              <w:marLeft w:val="0"/>
                                                              <w:marRight w:val="0"/>
                                                              <w:marTop w:val="0"/>
                                                              <w:marBottom w:val="0"/>
                                                              <w:divBdr>
                                                                <w:top w:val="none" w:sz="0" w:space="0" w:color="auto"/>
                                                                <w:left w:val="none" w:sz="0" w:space="0" w:color="auto"/>
                                                                <w:bottom w:val="none" w:sz="0" w:space="0" w:color="auto"/>
                                                                <w:right w:val="none" w:sz="0" w:space="0" w:color="auto"/>
                                                              </w:divBdr>
                                                            </w:div>
                                                            <w:div w:id="666909528">
                                                              <w:marLeft w:val="0"/>
                                                              <w:marRight w:val="0"/>
                                                              <w:marTop w:val="0"/>
                                                              <w:marBottom w:val="0"/>
                                                              <w:divBdr>
                                                                <w:top w:val="none" w:sz="0" w:space="0" w:color="auto"/>
                                                                <w:left w:val="none" w:sz="0" w:space="0" w:color="auto"/>
                                                                <w:bottom w:val="none" w:sz="0" w:space="0" w:color="auto"/>
                                                                <w:right w:val="none" w:sz="0" w:space="0" w:color="auto"/>
                                                              </w:divBdr>
                                                            </w:div>
                                                            <w:div w:id="902104739">
                                                              <w:marLeft w:val="0"/>
                                                              <w:marRight w:val="0"/>
                                                              <w:marTop w:val="0"/>
                                                              <w:marBottom w:val="0"/>
                                                              <w:divBdr>
                                                                <w:top w:val="none" w:sz="0" w:space="0" w:color="auto"/>
                                                                <w:left w:val="none" w:sz="0" w:space="0" w:color="auto"/>
                                                                <w:bottom w:val="none" w:sz="0" w:space="0" w:color="auto"/>
                                                                <w:right w:val="none" w:sz="0" w:space="0" w:color="auto"/>
                                                              </w:divBdr>
                                                            </w:div>
                                                            <w:div w:id="720713011">
                                                              <w:marLeft w:val="0"/>
                                                              <w:marRight w:val="0"/>
                                                              <w:marTop w:val="0"/>
                                                              <w:marBottom w:val="0"/>
                                                              <w:divBdr>
                                                                <w:top w:val="none" w:sz="0" w:space="0" w:color="auto"/>
                                                                <w:left w:val="none" w:sz="0" w:space="0" w:color="auto"/>
                                                                <w:bottom w:val="none" w:sz="0" w:space="0" w:color="auto"/>
                                                                <w:right w:val="none" w:sz="0" w:space="0" w:color="auto"/>
                                                              </w:divBdr>
                                                            </w:div>
                                                            <w:div w:id="1837377568">
                                                              <w:marLeft w:val="0"/>
                                                              <w:marRight w:val="0"/>
                                                              <w:marTop w:val="0"/>
                                                              <w:marBottom w:val="0"/>
                                                              <w:divBdr>
                                                                <w:top w:val="none" w:sz="0" w:space="0" w:color="auto"/>
                                                                <w:left w:val="none" w:sz="0" w:space="0" w:color="auto"/>
                                                                <w:bottom w:val="none" w:sz="0" w:space="0" w:color="auto"/>
                                                                <w:right w:val="none" w:sz="0" w:space="0" w:color="auto"/>
                                                              </w:divBdr>
                                                            </w:div>
                                                            <w:div w:id="1766685057">
                                                              <w:marLeft w:val="0"/>
                                                              <w:marRight w:val="0"/>
                                                              <w:marTop w:val="0"/>
                                                              <w:marBottom w:val="0"/>
                                                              <w:divBdr>
                                                                <w:top w:val="none" w:sz="0" w:space="0" w:color="auto"/>
                                                                <w:left w:val="none" w:sz="0" w:space="0" w:color="auto"/>
                                                                <w:bottom w:val="none" w:sz="0" w:space="0" w:color="auto"/>
                                                                <w:right w:val="none" w:sz="0" w:space="0" w:color="auto"/>
                                                              </w:divBdr>
                                                            </w:div>
                                                            <w:div w:id="1980181441">
                                                              <w:marLeft w:val="0"/>
                                                              <w:marRight w:val="0"/>
                                                              <w:marTop w:val="0"/>
                                                              <w:marBottom w:val="0"/>
                                                              <w:divBdr>
                                                                <w:top w:val="none" w:sz="0" w:space="0" w:color="auto"/>
                                                                <w:left w:val="none" w:sz="0" w:space="0" w:color="auto"/>
                                                                <w:bottom w:val="none" w:sz="0" w:space="0" w:color="auto"/>
                                                                <w:right w:val="none" w:sz="0" w:space="0" w:color="auto"/>
                                                              </w:divBdr>
                                                            </w:div>
                                                            <w:div w:id="679427776">
                                                              <w:marLeft w:val="0"/>
                                                              <w:marRight w:val="0"/>
                                                              <w:marTop w:val="0"/>
                                                              <w:marBottom w:val="0"/>
                                                              <w:divBdr>
                                                                <w:top w:val="none" w:sz="0" w:space="0" w:color="auto"/>
                                                                <w:left w:val="none" w:sz="0" w:space="0" w:color="auto"/>
                                                                <w:bottom w:val="none" w:sz="0" w:space="0" w:color="auto"/>
                                                                <w:right w:val="none" w:sz="0" w:space="0" w:color="auto"/>
                                                              </w:divBdr>
                                                            </w:div>
                                                            <w:div w:id="1765566414">
                                                              <w:marLeft w:val="0"/>
                                                              <w:marRight w:val="0"/>
                                                              <w:marTop w:val="0"/>
                                                              <w:marBottom w:val="0"/>
                                                              <w:divBdr>
                                                                <w:top w:val="none" w:sz="0" w:space="0" w:color="auto"/>
                                                                <w:left w:val="none" w:sz="0" w:space="0" w:color="auto"/>
                                                                <w:bottom w:val="none" w:sz="0" w:space="0" w:color="auto"/>
                                                                <w:right w:val="none" w:sz="0" w:space="0" w:color="auto"/>
                                                              </w:divBdr>
                                                            </w:div>
                                                            <w:div w:id="1647584284">
                                                              <w:marLeft w:val="0"/>
                                                              <w:marRight w:val="0"/>
                                                              <w:marTop w:val="0"/>
                                                              <w:marBottom w:val="0"/>
                                                              <w:divBdr>
                                                                <w:top w:val="none" w:sz="0" w:space="0" w:color="auto"/>
                                                                <w:left w:val="none" w:sz="0" w:space="0" w:color="auto"/>
                                                                <w:bottom w:val="none" w:sz="0" w:space="0" w:color="auto"/>
                                                                <w:right w:val="none" w:sz="0" w:space="0" w:color="auto"/>
                                                              </w:divBdr>
                                                            </w:div>
                                                            <w:div w:id="1627469881">
                                                              <w:marLeft w:val="0"/>
                                                              <w:marRight w:val="0"/>
                                                              <w:marTop w:val="0"/>
                                                              <w:marBottom w:val="0"/>
                                                              <w:divBdr>
                                                                <w:top w:val="none" w:sz="0" w:space="0" w:color="auto"/>
                                                                <w:left w:val="none" w:sz="0" w:space="0" w:color="auto"/>
                                                                <w:bottom w:val="none" w:sz="0" w:space="0" w:color="auto"/>
                                                                <w:right w:val="none" w:sz="0" w:space="0" w:color="auto"/>
                                                              </w:divBdr>
                                                            </w:div>
                                                            <w:div w:id="1895971349">
                                                              <w:marLeft w:val="0"/>
                                                              <w:marRight w:val="0"/>
                                                              <w:marTop w:val="0"/>
                                                              <w:marBottom w:val="0"/>
                                                              <w:divBdr>
                                                                <w:top w:val="none" w:sz="0" w:space="0" w:color="auto"/>
                                                                <w:left w:val="none" w:sz="0" w:space="0" w:color="auto"/>
                                                                <w:bottom w:val="none" w:sz="0" w:space="0" w:color="auto"/>
                                                                <w:right w:val="none" w:sz="0" w:space="0" w:color="auto"/>
                                                              </w:divBdr>
                                                            </w:div>
                                                            <w:div w:id="1318538715">
                                                              <w:marLeft w:val="0"/>
                                                              <w:marRight w:val="0"/>
                                                              <w:marTop w:val="0"/>
                                                              <w:marBottom w:val="0"/>
                                                              <w:divBdr>
                                                                <w:top w:val="none" w:sz="0" w:space="0" w:color="auto"/>
                                                                <w:left w:val="none" w:sz="0" w:space="0" w:color="auto"/>
                                                                <w:bottom w:val="none" w:sz="0" w:space="0" w:color="auto"/>
                                                                <w:right w:val="none" w:sz="0" w:space="0" w:color="auto"/>
                                                              </w:divBdr>
                                                            </w:div>
                                                            <w:div w:id="2047555634">
                                                              <w:marLeft w:val="0"/>
                                                              <w:marRight w:val="0"/>
                                                              <w:marTop w:val="0"/>
                                                              <w:marBottom w:val="0"/>
                                                              <w:divBdr>
                                                                <w:top w:val="none" w:sz="0" w:space="0" w:color="auto"/>
                                                                <w:left w:val="none" w:sz="0" w:space="0" w:color="auto"/>
                                                                <w:bottom w:val="none" w:sz="0" w:space="0" w:color="auto"/>
                                                                <w:right w:val="none" w:sz="0" w:space="0" w:color="auto"/>
                                                              </w:divBdr>
                                                            </w:div>
                                                            <w:div w:id="1584100559">
                                                              <w:marLeft w:val="0"/>
                                                              <w:marRight w:val="0"/>
                                                              <w:marTop w:val="0"/>
                                                              <w:marBottom w:val="0"/>
                                                              <w:divBdr>
                                                                <w:top w:val="none" w:sz="0" w:space="0" w:color="auto"/>
                                                                <w:left w:val="none" w:sz="0" w:space="0" w:color="auto"/>
                                                                <w:bottom w:val="none" w:sz="0" w:space="0" w:color="auto"/>
                                                                <w:right w:val="none" w:sz="0" w:space="0" w:color="auto"/>
                                                              </w:divBdr>
                                                            </w:div>
                                                            <w:div w:id="1256209890">
                                                              <w:marLeft w:val="0"/>
                                                              <w:marRight w:val="0"/>
                                                              <w:marTop w:val="0"/>
                                                              <w:marBottom w:val="0"/>
                                                              <w:divBdr>
                                                                <w:top w:val="none" w:sz="0" w:space="0" w:color="auto"/>
                                                                <w:left w:val="none" w:sz="0" w:space="0" w:color="auto"/>
                                                                <w:bottom w:val="none" w:sz="0" w:space="0" w:color="auto"/>
                                                                <w:right w:val="none" w:sz="0" w:space="0" w:color="auto"/>
                                                              </w:divBdr>
                                                            </w:div>
                                                            <w:div w:id="534315896">
                                                              <w:marLeft w:val="0"/>
                                                              <w:marRight w:val="0"/>
                                                              <w:marTop w:val="0"/>
                                                              <w:marBottom w:val="0"/>
                                                              <w:divBdr>
                                                                <w:top w:val="none" w:sz="0" w:space="0" w:color="auto"/>
                                                                <w:left w:val="none" w:sz="0" w:space="0" w:color="auto"/>
                                                                <w:bottom w:val="none" w:sz="0" w:space="0" w:color="auto"/>
                                                                <w:right w:val="none" w:sz="0" w:space="0" w:color="auto"/>
                                                              </w:divBdr>
                                                            </w:div>
                                                            <w:div w:id="353308001">
                                                              <w:marLeft w:val="0"/>
                                                              <w:marRight w:val="0"/>
                                                              <w:marTop w:val="0"/>
                                                              <w:marBottom w:val="0"/>
                                                              <w:divBdr>
                                                                <w:top w:val="none" w:sz="0" w:space="0" w:color="auto"/>
                                                                <w:left w:val="none" w:sz="0" w:space="0" w:color="auto"/>
                                                                <w:bottom w:val="none" w:sz="0" w:space="0" w:color="auto"/>
                                                                <w:right w:val="none" w:sz="0" w:space="0" w:color="auto"/>
                                                              </w:divBdr>
                                                            </w:div>
                                                            <w:div w:id="1467308830">
                                                              <w:marLeft w:val="0"/>
                                                              <w:marRight w:val="0"/>
                                                              <w:marTop w:val="0"/>
                                                              <w:marBottom w:val="0"/>
                                                              <w:divBdr>
                                                                <w:top w:val="none" w:sz="0" w:space="0" w:color="auto"/>
                                                                <w:left w:val="none" w:sz="0" w:space="0" w:color="auto"/>
                                                                <w:bottom w:val="none" w:sz="0" w:space="0" w:color="auto"/>
                                                                <w:right w:val="none" w:sz="0" w:space="0" w:color="auto"/>
                                                              </w:divBdr>
                                                            </w:div>
                                                            <w:div w:id="1082020586">
                                                              <w:marLeft w:val="0"/>
                                                              <w:marRight w:val="0"/>
                                                              <w:marTop w:val="0"/>
                                                              <w:marBottom w:val="0"/>
                                                              <w:divBdr>
                                                                <w:top w:val="none" w:sz="0" w:space="0" w:color="auto"/>
                                                                <w:left w:val="none" w:sz="0" w:space="0" w:color="auto"/>
                                                                <w:bottom w:val="none" w:sz="0" w:space="0" w:color="auto"/>
                                                                <w:right w:val="none" w:sz="0" w:space="0" w:color="auto"/>
                                                              </w:divBdr>
                                                            </w:div>
                                                            <w:div w:id="2090224235">
                                                              <w:marLeft w:val="0"/>
                                                              <w:marRight w:val="0"/>
                                                              <w:marTop w:val="0"/>
                                                              <w:marBottom w:val="0"/>
                                                              <w:divBdr>
                                                                <w:top w:val="none" w:sz="0" w:space="0" w:color="auto"/>
                                                                <w:left w:val="none" w:sz="0" w:space="0" w:color="auto"/>
                                                                <w:bottom w:val="none" w:sz="0" w:space="0" w:color="auto"/>
                                                                <w:right w:val="none" w:sz="0" w:space="0" w:color="auto"/>
                                                              </w:divBdr>
                                                            </w:div>
                                                            <w:div w:id="427970163">
                                                              <w:marLeft w:val="0"/>
                                                              <w:marRight w:val="0"/>
                                                              <w:marTop w:val="0"/>
                                                              <w:marBottom w:val="0"/>
                                                              <w:divBdr>
                                                                <w:top w:val="none" w:sz="0" w:space="0" w:color="auto"/>
                                                                <w:left w:val="none" w:sz="0" w:space="0" w:color="auto"/>
                                                                <w:bottom w:val="none" w:sz="0" w:space="0" w:color="auto"/>
                                                                <w:right w:val="none" w:sz="0" w:space="0" w:color="auto"/>
                                                              </w:divBdr>
                                                            </w:div>
                                                            <w:div w:id="1002975453">
                                                              <w:marLeft w:val="0"/>
                                                              <w:marRight w:val="0"/>
                                                              <w:marTop w:val="0"/>
                                                              <w:marBottom w:val="0"/>
                                                              <w:divBdr>
                                                                <w:top w:val="none" w:sz="0" w:space="0" w:color="auto"/>
                                                                <w:left w:val="none" w:sz="0" w:space="0" w:color="auto"/>
                                                                <w:bottom w:val="none" w:sz="0" w:space="0" w:color="auto"/>
                                                                <w:right w:val="none" w:sz="0" w:space="0" w:color="auto"/>
                                                              </w:divBdr>
                                                            </w:div>
                                                            <w:div w:id="485126752">
                                                              <w:marLeft w:val="0"/>
                                                              <w:marRight w:val="0"/>
                                                              <w:marTop w:val="0"/>
                                                              <w:marBottom w:val="0"/>
                                                              <w:divBdr>
                                                                <w:top w:val="none" w:sz="0" w:space="0" w:color="auto"/>
                                                                <w:left w:val="none" w:sz="0" w:space="0" w:color="auto"/>
                                                                <w:bottom w:val="none" w:sz="0" w:space="0" w:color="auto"/>
                                                                <w:right w:val="none" w:sz="0" w:space="0" w:color="auto"/>
                                                              </w:divBdr>
                                                            </w:div>
                                                            <w:div w:id="1804033329">
                                                              <w:marLeft w:val="0"/>
                                                              <w:marRight w:val="0"/>
                                                              <w:marTop w:val="0"/>
                                                              <w:marBottom w:val="0"/>
                                                              <w:divBdr>
                                                                <w:top w:val="none" w:sz="0" w:space="0" w:color="auto"/>
                                                                <w:left w:val="none" w:sz="0" w:space="0" w:color="auto"/>
                                                                <w:bottom w:val="none" w:sz="0" w:space="0" w:color="auto"/>
                                                                <w:right w:val="none" w:sz="0" w:space="0" w:color="auto"/>
                                                              </w:divBdr>
                                                            </w:div>
                                                            <w:div w:id="1127315337">
                                                              <w:marLeft w:val="0"/>
                                                              <w:marRight w:val="0"/>
                                                              <w:marTop w:val="0"/>
                                                              <w:marBottom w:val="0"/>
                                                              <w:divBdr>
                                                                <w:top w:val="none" w:sz="0" w:space="0" w:color="auto"/>
                                                                <w:left w:val="none" w:sz="0" w:space="0" w:color="auto"/>
                                                                <w:bottom w:val="none" w:sz="0" w:space="0" w:color="auto"/>
                                                                <w:right w:val="none" w:sz="0" w:space="0" w:color="auto"/>
                                                              </w:divBdr>
                                                            </w:div>
                                                            <w:div w:id="1678459596">
                                                              <w:marLeft w:val="0"/>
                                                              <w:marRight w:val="0"/>
                                                              <w:marTop w:val="0"/>
                                                              <w:marBottom w:val="0"/>
                                                              <w:divBdr>
                                                                <w:top w:val="none" w:sz="0" w:space="0" w:color="auto"/>
                                                                <w:left w:val="none" w:sz="0" w:space="0" w:color="auto"/>
                                                                <w:bottom w:val="none" w:sz="0" w:space="0" w:color="auto"/>
                                                                <w:right w:val="none" w:sz="0" w:space="0" w:color="auto"/>
                                                              </w:divBdr>
                                                            </w:div>
                                                            <w:div w:id="363750415">
                                                              <w:marLeft w:val="0"/>
                                                              <w:marRight w:val="0"/>
                                                              <w:marTop w:val="0"/>
                                                              <w:marBottom w:val="0"/>
                                                              <w:divBdr>
                                                                <w:top w:val="none" w:sz="0" w:space="0" w:color="auto"/>
                                                                <w:left w:val="none" w:sz="0" w:space="0" w:color="auto"/>
                                                                <w:bottom w:val="none" w:sz="0" w:space="0" w:color="auto"/>
                                                                <w:right w:val="none" w:sz="0" w:space="0" w:color="auto"/>
                                                              </w:divBdr>
                                                            </w:div>
                                                            <w:div w:id="864561002">
                                                              <w:marLeft w:val="0"/>
                                                              <w:marRight w:val="0"/>
                                                              <w:marTop w:val="0"/>
                                                              <w:marBottom w:val="0"/>
                                                              <w:divBdr>
                                                                <w:top w:val="none" w:sz="0" w:space="0" w:color="auto"/>
                                                                <w:left w:val="none" w:sz="0" w:space="0" w:color="auto"/>
                                                                <w:bottom w:val="none" w:sz="0" w:space="0" w:color="auto"/>
                                                                <w:right w:val="none" w:sz="0" w:space="0" w:color="auto"/>
                                                              </w:divBdr>
                                                            </w:div>
                                                            <w:div w:id="865870468">
                                                              <w:marLeft w:val="0"/>
                                                              <w:marRight w:val="0"/>
                                                              <w:marTop w:val="0"/>
                                                              <w:marBottom w:val="0"/>
                                                              <w:divBdr>
                                                                <w:top w:val="none" w:sz="0" w:space="0" w:color="auto"/>
                                                                <w:left w:val="none" w:sz="0" w:space="0" w:color="auto"/>
                                                                <w:bottom w:val="none" w:sz="0" w:space="0" w:color="auto"/>
                                                                <w:right w:val="none" w:sz="0" w:space="0" w:color="auto"/>
                                                              </w:divBdr>
                                                            </w:div>
                                                            <w:div w:id="680280247">
                                                              <w:marLeft w:val="0"/>
                                                              <w:marRight w:val="0"/>
                                                              <w:marTop w:val="0"/>
                                                              <w:marBottom w:val="0"/>
                                                              <w:divBdr>
                                                                <w:top w:val="none" w:sz="0" w:space="0" w:color="auto"/>
                                                                <w:left w:val="none" w:sz="0" w:space="0" w:color="auto"/>
                                                                <w:bottom w:val="none" w:sz="0" w:space="0" w:color="auto"/>
                                                                <w:right w:val="none" w:sz="0" w:space="0" w:color="auto"/>
                                                              </w:divBdr>
                                                            </w:div>
                                                            <w:div w:id="1173955929">
                                                              <w:marLeft w:val="0"/>
                                                              <w:marRight w:val="0"/>
                                                              <w:marTop w:val="0"/>
                                                              <w:marBottom w:val="0"/>
                                                              <w:divBdr>
                                                                <w:top w:val="none" w:sz="0" w:space="0" w:color="auto"/>
                                                                <w:left w:val="none" w:sz="0" w:space="0" w:color="auto"/>
                                                                <w:bottom w:val="none" w:sz="0" w:space="0" w:color="auto"/>
                                                                <w:right w:val="none" w:sz="0" w:space="0" w:color="auto"/>
                                                              </w:divBdr>
                                                            </w:div>
                                                            <w:div w:id="1697266689">
                                                              <w:marLeft w:val="0"/>
                                                              <w:marRight w:val="0"/>
                                                              <w:marTop w:val="0"/>
                                                              <w:marBottom w:val="0"/>
                                                              <w:divBdr>
                                                                <w:top w:val="none" w:sz="0" w:space="0" w:color="auto"/>
                                                                <w:left w:val="none" w:sz="0" w:space="0" w:color="auto"/>
                                                                <w:bottom w:val="none" w:sz="0" w:space="0" w:color="auto"/>
                                                                <w:right w:val="none" w:sz="0" w:space="0" w:color="auto"/>
                                                              </w:divBdr>
                                                            </w:div>
                                                            <w:div w:id="500656767">
                                                              <w:marLeft w:val="0"/>
                                                              <w:marRight w:val="0"/>
                                                              <w:marTop w:val="0"/>
                                                              <w:marBottom w:val="0"/>
                                                              <w:divBdr>
                                                                <w:top w:val="none" w:sz="0" w:space="0" w:color="auto"/>
                                                                <w:left w:val="none" w:sz="0" w:space="0" w:color="auto"/>
                                                                <w:bottom w:val="none" w:sz="0" w:space="0" w:color="auto"/>
                                                                <w:right w:val="none" w:sz="0" w:space="0" w:color="auto"/>
                                                              </w:divBdr>
                                                            </w:div>
                                                            <w:div w:id="805590101">
                                                              <w:marLeft w:val="0"/>
                                                              <w:marRight w:val="0"/>
                                                              <w:marTop w:val="0"/>
                                                              <w:marBottom w:val="0"/>
                                                              <w:divBdr>
                                                                <w:top w:val="none" w:sz="0" w:space="0" w:color="auto"/>
                                                                <w:left w:val="none" w:sz="0" w:space="0" w:color="auto"/>
                                                                <w:bottom w:val="none" w:sz="0" w:space="0" w:color="auto"/>
                                                                <w:right w:val="none" w:sz="0" w:space="0" w:color="auto"/>
                                                              </w:divBdr>
                                                            </w:div>
                                                            <w:div w:id="1463183871">
                                                              <w:marLeft w:val="0"/>
                                                              <w:marRight w:val="0"/>
                                                              <w:marTop w:val="0"/>
                                                              <w:marBottom w:val="0"/>
                                                              <w:divBdr>
                                                                <w:top w:val="none" w:sz="0" w:space="0" w:color="auto"/>
                                                                <w:left w:val="none" w:sz="0" w:space="0" w:color="auto"/>
                                                                <w:bottom w:val="none" w:sz="0" w:space="0" w:color="auto"/>
                                                                <w:right w:val="none" w:sz="0" w:space="0" w:color="auto"/>
                                                              </w:divBdr>
                                                            </w:div>
                                                            <w:div w:id="1969122277">
                                                              <w:marLeft w:val="0"/>
                                                              <w:marRight w:val="0"/>
                                                              <w:marTop w:val="0"/>
                                                              <w:marBottom w:val="0"/>
                                                              <w:divBdr>
                                                                <w:top w:val="none" w:sz="0" w:space="0" w:color="auto"/>
                                                                <w:left w:val="none" w:sz="0" w:space="0" w:color="auto"/>
                                                                <w:bottom w:val="none" w:sz="0" w:space="0" w:color="auto"/>
                                                                <w:right w:val="none" w:sz="0" w:space="0" w:color="auto"/>
                                                              </w:divBdr>
                                                            </w:div>
                                                            <w:div w:id="1763263721">
                                                              <w:marLeft w:val="0"/>
                                                              <w:marRight w:val="0"/>
                                                              <w:marTop w:val="0"/>
                                                              <w:marBottom w:val="0"/>
                                                              <w:divBdr>
                                                                <w:top w:val="none" w:sz="0" w:space="0" w:color="auto"/>
                                                                <w:left w:val="none" w:sz="0" w:space="0" w:color="auto"/>
                                                                <w:bottom w:val="none" w:sz="0" w:space="0" w:color="auto"/>
                                                                <w:right w:val="none" w:sz="0" w:space="0" w:color="auto"/>
                                                              </w:divBdr>
                                                            </w:div>
                                                            <w:div w:id="769474564">
                                                              <w:marLeft w:val="0"/>
                                                              <w:marRight w:val="0"/>
                                                              <w:marTop w:val="0"/>
                                                              <w:marBottom w:val="0"/>
                                                              <w:divBdr>
                                                                <w:top w:val="none" w:sz="0" w:space="0" w:color="auto"/>
                                                                <w:left w:val="none" w:sz="0" w:space="0" w:color="auto"/>
                                                                <w:bottom w:val="none" w:sz="0" w:space="0" w:color="auto"/>
                                                                <w:right w:val="none" w:sz="0" w:space="0" w:color="auto"/>
                                                              </w:divBdr>
                                                            </w:div>
                                                            <w:div w:id="1775979819">
                                                              <w:marLeft w:val="0"/>
                                                              <w:marRight w:val="0"/>
                                                              <w:marTop w:val="0"/>
                                                              <w:marBottom w:val="0"/>
                                                              <w:divBdr>
                                                                <w:top w:val="none" w:sz="0" w:space="0" w:color="auto"/>
                                                                <w:left w:val="none" w:sz="0" w:space="0" w:color="auto"/>
                                                                <w:bottom w:val="none" w:sz="0" w:space="0" w:color="auto"/>
                                                                <w:right w:val="none" w:sz="0" w:space="0" w:color="auto"/>
                                                              </w:divBdr>
                                                            </w:div>
                                                            <w:div w:id="12462715">
                                                              <w:marLeft w:val="0"/>
                                                              <w:marRight w:val="0"/>
                                                              <w:marTop w:val="0"/>
                                                              <w:marBottom w:val="0"/>
                                                              <w:divBdr>
                                                                <w:top w:val="none" w:sz="0" w:space="0" w:color="auto"/>
                                                                <w:left w:val="none" w:sz="0" w:space="0" w:color="auto"/>
                                                                <w:bottom w:val="none" w:sz="0" w:space="0" w:color="auto"/>
                                                                <w:right w:val="none" w:sz="0" w:space="0" w:color="auto"/>
                                                              </w:divBdr>
                                                            </w:div>
                                                            <w:div w:id="907573549">
                                                              <w:marLeft w:val="0"/>
                                                              <w:marRight w:val="0"/>
                                                              <w:marTop w:val="0"/>
                                                              <w:marBottom w:val="0"/>
                                                              <w:divBdr>
                                                                <w:top w:val="none" w:sz="0" w:space="0" w:color="auto"/>
                                                                <w:left w:val="none" w:sz="0" w:space="0" w:color="auto"/>
                                                                <w:bottom w:val="none" w:sz="0" w:space="0" w:color="auto"/>
                                                                <w:right w:val="none" w:sz="0" w:space="0" w:color="auto"/>
                                                              </w:divBdr>
                                                            </w:div>
                                                            <w:div w:id="1491557281">
                                                              <w:marLeft w:val="0"/>
                                                              <w:marRight w:val="0"/>
                                                              <w:marTop w:val="0"/>
                                                              <w:marBottom w:val="0"/>
                                                              <w:divBdr>
                                                                <w:top w:val="none" w:sz="0" w:space="0" w:color="auto"/>
                                                                <w:left w:val="none" w:sz="0" w:space="0" w:color="auto"/>
                                                                <w:bottom w:val="none" w:sz="0" w:space="0" w:color="auto"/>
                                                                <w:right w:val="none" w:sz="0" w:space="0" w:color="auto"/>
                                                              </w:divBdr>
                                                            </w:div>
                                                            <w:div w:id="1326281527">
                                                              <w:marLeft w:val="0"/>
                                                              <w:marRight w:val="0"/>
                                                              <w:marTop w:val="0"/>
                                                              <w:marBottom w:val="0"/>
                                                              <w:divBdr>
                                                                <w:top w:val="none" w:sz="0" w:space="0" w:color="auto"/>
                                                                <w:left w:val="none" w:sz="0" w:space="0" w:color="auto"/>
                                                                <w:bottom w:val="none" w:sz="0" w:space="0" w:color="auto"/>
                                                                <w:right w:val="none" w:sz="0" w:space="0" w:color="auto"/>
                                                              </w:divBdr>
                                                            </w:div>
                                                            <w:div w:id="501244615">
                                                              <w:marLeft w:val="0"/>
                                                              <w:marRight w:val="0"/>
                                                              <w:marTop w:val="0"/>
                                                              <w:marBottom w:val="0"/>
                                                              <w:divBdr>
                                                                <w:top w:val="none" w:sz="0" w:space="0" w:color="auto"/>
                                                                <w:left w:val="none" w:sz="0" w:space="0" w:color="auto"/>
                                                                <w:bottom w:val="none" w:sz="0" w:space="0" w:color="auto"/>
                                                                <w:right w:val="none" w:sz="0" w:space="0" w:color="auto"/>
                                                              </w:divBdr>
                                                            </w:div>
                                                            <w:div w:id="249893933">
                                                              <w:marLeft w:val="0"/>
                                                              <w:marRight w:val="0"/>
                                                              <w:marTop w:val="0"/>
                                                              <w:marBottom w:val="0"/>
                                                              <w:divBdr>
                                                                <w:top w:val="none" w:sz="0" w:space="0" w:color="auto"/>
                                                                <w:left w:val="none" w:sz="0" w:space="0" w:color="auto"/>
                                                                <w:bottom w:val="none" w:sz="0" w:space="0" w:color="auto"/>
                                                                <w:right w:val="none" w:sz="0" w:space="0" w:color="auto"/>
                                                              </w:divBdr>
                                                            </w:div>
                                                            <w:div w:id="545995953">
                                                              <w:marLeft w:val="0"/>
                                                              <w:marRight w:val="0"/>
                                                              <w:marTop w:val="0"/>
                                                              <w:marBottom w:val="0"/>
                                                              <w:divBdr>
                                                                <w:top w:val="none" w:sz="0" w:space="0" w:color="auto"/>
                                                                <w:left w:val="none" w:sz="0" w:space="0" w:color="auto"/>
                                                                <w:bottom w:val="none" w:sz="0" w:space="0" w:color="auto"/>
                                                                <w:right w:val="none" w:sz="0" w:space="0" w:color="auto"/>
                                                              </w:divBdr>
                                                            </w:div>
                                                            <w:div w:id="1532457177">
                                                              <w:marLeft w:val="0"/>
                                                              <w:marRight w:val="0"/>
                                                              <w:marTop w:val="0"/>
                                                              <w:marBottom w:val="0"/>
                                                              <w:divBdr>
                                                                <w:top w:val="none" w:sz="0" w:space="0" w:color="auto"/>
                                                                <w:left w:val="none" w:sz="0" w:space="0" w:color="auto"/>
                                                                <w:bottom w:val="none" w:sz="0" w:space="0" w:color="auto"/>
                                                                <w:right w:val="none" w:sz="0" w:space="0" w:color="auto"/>
                                                              </w:divBdr>
                                                            </w:div>
                                                            <w:div w:id="1693606129">
                                                              <w:marLeft w:val="0"/>
                                                              <w:marRight w:val="0"/>
                                                              <w:marTop w:val="0"/>
                                                              <w:marBottom w:val="0"/>
                                                              <w:divBdr>
                                                                <w:top w:val="none" w:sz="0" w:space="0" w:color="auto"/>
                                                                <w:left w:val="none" w:sz="0" w:space="0" w:color="auto"/>
                                                                <w:bottom w:val="none" w:sz="0" w:space="0" w:color="auto"/>
                                                                <w:right w:val="none" w:sz="0" w:space="0" w:color="auto"/>
                                                              </w:divBdr>
                                                            </w:div>
                                                            <w:div w:id="317852565">
                                                              <w:marLeft w:val="0"/>
                                                              <w:marRight w:val="0"/>
                                                              <w:marTop w:val="0"/>
                                                              <w:marBottom w:val="0"/>
                                                              <w:divBdr>
                                                                <w:top w:val="none" w:sz="0" w:space="0" w:color="auto"/>
                                                                <w:left w:val="none" w:sz="0" w:space="0" w:color="auto"/>
                                                                <w:bottom w:val="none" w:sz="0" w:space="0" w:color="auto"/>
                                                                <w:right w:val="none" w:sz="0" w:space="0" w:color="auto"/>
                                                              </w:divBdr>
                                                            </w:div>
                                                            <w:div w:id="1797991923">
                                                              <w:marLeft w:val="0"/>
                                                              <w:marRight w:val="0"/>
                                                              <w:marTop w:val="0"/>
                                                              <w:marBottom w:val="0"/>
                                                              <w:divBdr>
                                                                <w:top w:val="none" w:sz="0" w:space="0" w:color="auto"/>
                                                                <w:left w:val="none" w:sz="0" w:space="0" w:color="auto"/>
                                                                <w:bottom w:val="none" w:sz="0" w:space="0" w:color="auto"/>
                                                                <w:right w:val="none" w:sz="0" w:space="0" w:color="auto"/>
                                                              </w:divBdr>
                                                            </w:div>
                                                            <w:div w:id="1420567126">
                                                              <w:marLeft w:val="0"/>
                                                              <w:marRight w:val="0"/>
                                                              <w:marTop w:val="0"/>
                                                              <w:marBottom w:val="0"/>
                                                              <w:divBdr>
                                                                <w:top w:val="none" w:sz="0" w:space="0" w:color="auto"/>
                                                                <w:left w:val="none" w:sz="0" w:space="0" w:color="auto"/>
                                                                <w:bottom w:val="none" w:sz="0" w:space="0" w:color="auto"/>
                                                                <w:right w:val="none" w:sz="0" w:space="0" w:color="auto"/>
                                                              </w:divBdr>
                                                            </w:div>
                                                            <w:div w:id="118385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714594">
                                                  <w:marLeft w:val="0"/>
                                                  <w:marRight w:val="0"/>
                                                  <w:marTop w:val="0"/>
                                                  <w:marBottom w:val="0"/>
                                                  <w:divBdr>
                                                    <w:top w:val="none" w:sz="0" w:space="0" w:color="auto"/>
                                                    <w:left w:val="none" w:sz="0" w:space="0" w:color="auto"/>
                                                    <w:bottom w:val="none" w:sz="0" w:space="0" w:color="auto"/>
                                                    <w:right w:val="none" w:sz="0" w:space="0" w:color="auto"/>
                                                  </w:divBdr>
                                                  <w:divsChild>
                                                    <w:div w:id="944505109">
                                                      <w:marLeft w:val="0"/>
                                                      <w:marRight w:val="0"/>
                                                      <w:marTop w:val="0"/>
                                                      <w:marBottom w:val="0"/>
                                                      <w:divBdr>
                                                        <w:top w:val="none" w:sz="0" w:space="0" w:color="auto"/>
                                                        <w:left w:val="none" w:sz="0" w:space="0" w:color="auto"/>
                                                        <w:bottom w:val="none" w:sz="0" w:space="0" w:color="auto"/>
                                                        <w:right w:val="none" w:sz="0" w:space="0" w:color="auto"/>
                                                      </w:divBdr>
                                                      <w:divsChild>
                                                        <w:div w:id="175924453">
                                                          <w:marLeft w:val="0"/>
                                                          <w:marRight w:val="0"/>
                                                          <w:marTop w:val="0"/>
                                                          <w:marBottom w:val="0"/>
                                                          <w:divBdr>
                                                            <w:top w:val="none" w:sz="0" w:space="0" w:color="auto"/>
                                                            <w:left w:val="none" w:sz="0" w:space="0" w:color="auto"/>
                                                            <w:bottom w:val="none" w:sz="0" w:space="0" w:color="auto"/>
                                                            <w:right w:val="none" w:sz="0" w:space="0" w:color="auto"/>
                                                          </w:divBdr>
                                                          <w:divsChild>
                                                            <w:div w:id="575095422">
                                                              <w:marLeft w:val="0"/>
                                                              <w:marRight w:val="0"/>
                                                              <w:marTop w:val="0"/>
                                                              <w:marBottom w:val="0"/>
                                                              <w:divBdr>
                                                                <w:top w:val="none" w:sz="0" w:space="0" w:color="auto"/>
                                                                <w:left w:val="none" w:sz="0" w:space="0" w:color="auto"/>
                                                                <w:bottom w:val="none" w:sz="0" w:space="0" w:color="auto"/>
                                                                <w:right w:val="none" w:sz="0" w:space="0" w:color="auto"/>
                                                              </w:divBdr>
                                                            </w:div>
                                                            <w:div w:id="2052027501">
                                                              <w:marLeft w:val="0"/>
                                                              <w:marRight w:val="0"/>
                                                              <w:marTop w:val="0"/>
                                                              <w:marBottom w:val="0"/>
                                                              <w:divBdr>
                                                                <w:top w:val="none" w:sz="0" w:space="0" w:color="auto"/>
                                                                <w:left w:val="none" w:sz="0" w:space="0" w:color="auto"/>
                                                                <w:bottom w:val="none" w:sz="0" w:space="0" w:color="auto"/>
                                                                <w:right w:val="none" w:sz="0" w:space="0" w:color="auto"/>
                                                              </w:divBdr>
                                                            </w:div>
                                                            <w:div w:id="562060027">
                                                              <w:marLeft w:val="0"/>
                                                              <w:marRight w:val="0"/>
                                                              <w:marTop w:val="0"/>
                                                              <w:marBottom w:val="0"/>
                                                              <w:divBdr>
                                                                <w:top w:val="none" w:sz="0" w:space="0" w:color="auto"/>
                                                                <w:left w:val="none" w:sz="0" w:space="0" w:color="auto"/>
                                                                <w:bottom w:val="none" w:sz="0" w:space="0" w:color="auto"/>
                                                                <w:right w:val="none" w:sz="0" w:space="0" w:color="auto"/>
                                                              </w:divBdr>
                                                            </w:div>
                                                            <w:div w:id="1891267115">
                                                              <w:marLeft w:val="0"/>
                                                              <w:marRight w:val="0"/>
                                                              <w:marTop w:val="0"/>
                                                              <w:marBottom w:val="0"/>
                                                              <w:divBdr>
                                                                <w:top w:val="none" w:sz="0" w:space="0" w:color="auto"/>
                                                                <w:left w:val="none" w:sz="0" w:space="0" w:color="auto"/>
                                                                <w:bottom w:val="none" w:sz="0" w:space="0" w:color="auto"/>
                                                                <w:right w:val="none" w:sz="0" w:space="0" w:color="auto"/>
                                                              </w:divBdr>
                                                            </w:div>
                                                            <w:div w:id="1936016691">
                                                              <w:marLeft w:val="0"/>
                                                              <w:marRight w:val="0"/>
                                                              <w:marTop w:val="0"/>
                                                              <w:marBottom w:val="0"/>
                                                              <w:divBdr>
                                                                <w:top w:val="none" w:sz="0" w:space="0" w:color="auto"/>
                                                                <w:left w:val="none" w:sz="0" w:space="0" w:color="auto"/>
                                                                <w:bottom w:val="none" w:sz="0" w:space="0" w:color="auto"/>
                                                                <w:right w:val="none" w:sz="0" w:space="0" w:color="auto"/>
                                                              </w:divBdr>
                                                            </w:div>
                                                            <w:div w:id="1077244104">
                                                              <w:marLeft w:val="0"/>
                                                              <w:marRight w:val="0"/>
                                                              <w:marTop w:val="0"/>
                                                              <w:marBottom w:val="0"/>
                                                              <w:divBdr>
                                                                <w:top w:val="none" w:sz="0" w:space="0" w:color="auto"/>
                                                                <w:left w:val="none" w:sz="0" w:space="0" w:color="auto"/>
                                                                <w:bottom w:val="none" w:sz="0" w:space="0" w:color="auto"/>
                                                                <w:right w:val="none" w:sz="0" w:space="0" w:color="auto"/>
                                                              </w:divBdr>
                                                            </w:div>
                                                            <w:div w:id="1372802403">
                                                              <w:marLeft w:val="0"/>
                                                              <w:marRight w:val="0"/>
                                                              <w:marTop w:val="0"/>
                                                              <w:marBottom w:val="0"/>
                                                              <w:divBdr>
                                                                <w:top w:val="none" w:sz="0" w:space="0" w:color="auto"/>
                                                                <w:left w:val="none" w:sz="0" w:space="0" w:color="auto"/>
                                                                <w:bottom w:val="none" w:sz="0" w:space="0" w:color="auto"/>
                                                                <w:right w:val="none" w:sz="0" w:space="0" w:color="auto"/>
                                                              </w:divBdr>
                                                            </w:div>
                                                            <w:div w:id="1537766138">
                                                              <w:marLeft w:val="0"/>
                                                              <w:marRight w:val="0"/>
                                                              <w:marTop w:val="0"/>
                                                              <w:marBottom w:val="0"/>
                                                              <w:divBdr>
                                                                <w:top w:val="none" w:sz="0" w:space="0" w:color="auto"/>
                                                                <w:left w:val="none" w:sz="0" w:space="0" w:color="auto"/>
                                                                <w:bottom w:val="none" w:sz="0" w:space="0" w:color="auto"/>
                                                                <w:right w:val="none" w:sz="0" w:space="0" w:color="auto"/>
                                                              </w:divBdr>
                                                            </w:div>
                                                            <w:div w:id="407966532">
                                                              <w:marLeft w:val="0"/>
                                                              <w:marRight w:val="0"/>
                                                              <w:marTop w:val="0"/>
                                                              <w:marBottom w:val="0"/>
                                                              <w:divBdr>
                                                                <w:top w:val="none" w:sz="0" w:space="0" w:color="auto"/>
                                                                <w:left w:val="none" w:sz="0" w:space="0" w:color="auto"/>
                                                                <w:bottom w:val="none" w:sz="0" w:space="0" w:color="auto"/>
                                                                <w:right w:val="none" w:sz="0" w:space="0" w:color="auto"/>
                                                              </w:divBdr>
                                                            </w:div>
                                                            <w:div w:id="848132826">
                                                              <w:marLeft w:val="0"/>
                                                              <w:marRight w:val="0"/>
                                                              <w:marTop w:val="0"/>
                                                              <w:marBottom w:val="0"/>
                                                              <w:divBdr>
                                                                <w:top w:val="none" w:sz="0" w:space="0" w:color="auto"/>
                                                                <w:left w:val="none" w:sz="0" w:space="0" w:color="auto"/>
                                                                <w:bottom w:val="none" w:sz="0" w:space="0" w:color="auto"/>
                                                                <w:right w:val="none" w:sz="0" w:space="0" w:color="auto"/>
                                                              </w:divBdr>
                                                            </w:div>
                                                            <w:div w:id="769551451">
                                                              <w:marLeft w:val="0"/>
                                                              <w:marRight w:val="0"/>
                                                              <w:marTop w:val="0"/>
                                                              <w:marBottom w:val="0"/>
                                                              <w:divBdr>
                                                                <w:top w:val="none" w:sz="0" w:space="0" w:color="auto"/>
                                                                <w:left w:val="none" w:sz="0" w:space="0" w:color="auto"/>
                                                                <w:bottom w:val="none" w:sz="0" w:space="0" w:color="auto"/>
                                                                <w:right w:val="none" w:sz="0" w:space="0" w:color="auto"/>
                                                              </w:divBdr>
                                                            </w:div>
                                                            <w:div w:id="402917263">
                                                              <w:marLeft w:val="0"/>
                                                              <w:marRight w:val="0"/>
                                                              <w:marTop w:val="0"/>
                                                              <w:marBottom w:val="0"/>
                                                              <w:divBdr>
                                                                <w:top w:val="none" w:sz="0" w:space="0" w:color="auto"/>
                                                                <w:left w:val="none" w:sz="0" w:space="0" w:color="auto"/>
                                                                <w:bottom w:val="none" w:sz="0" w:space="0" w:color="auto"/>
                                                                <w:right w:val="none" w:sz="0" w:space="0" w:color="auto"/>
                                                              </w:divBdr>
                                                            </w:div>
                                                            <w:div w:id="207567799">
                                                              <w:marLeft w:val="0"/>
                                                              <w:marRight w:val="0"/>
                                                              <w:marTop w:val="0"/>
                                                              <w:marBottom w:val="0"/>
                                                              <w:divBdr>
                                                                <w:top w:val="none" w:sz="0" w:space="0" w:color="auto"/>
                                                                <w:left w:val="none" w:sz="0" w:space="0" w:color="auto"/>
                                                                <w:bottom w:val="none" w:sz="0" w:space="0" w:color="auto"/>
                                                                <w:right w:val="none" w:sz="0" w:space="0" w:color="auto"/>
                                                              </w:divBdr>
                                                            </w:div>
                                                            <w:div w:id="2142991801">
                                                              <w:marLeft w:val="0"/>
                                                              <w:marRight w:val="0"/>
                                                              <w:marTop w:val="0"/>
                                                              <w:marBottom w:val="0"/>
                                                              <w:divBdr>
                                                                <w:top w:val="none" w:sz="0" w:space="0" w:color="auto"/>
                                                                <w:left w:val="none" w:sz="0" w:space="0" w:color="auto"/>
                                                                <w:bottom w:val="none" w:sz="0" w:space="0" w:color="auto"/>
                                                                <w:right w:val="none" w:sz="0" w:space="0" w:color="auto"/>
                                                              </w:divBdr>
                                                            </w:div>
                                                            <w:div w:id="1772124029">
                                                              <w:marLeft w:val="0"/>
                                                              <w:marRight w:val="0"/>
                                                              <w:marTop w:val="0"/>
                                                              <w:marBottom w:val="0"/>
                                                              <w:divBdr>
                                                                <w:top w:val="none" w:sz="0" w:space="0" w:color="auto"/>
                                                                <w:left w:val="none" w:sz="0" w:space="0" w:color="auto"/>
                                                                <w:bottom w:val="none" w:sz="0" w:space="0" w:color="auto"/>
                                                                <w:right w:val="none" w:sz="0" w:space="0" w:color="auto"/>
                                                              </w:divBdr>
                                                            </w:div>
                                                            <w:div w:id="302658217">
                                                              <w:marLeft w:val="0"/>
                                                              <w:marRight w:val="0"/>
                                                              <w:marTop w:val="0"/>
                                                              <w:marBottom w:val="0"/>
                                                              <w:divBdr>
                                                                <w:top w:val="none" w:sz="0" w:space="0" w:color="auto"/>
                                                                <w:left w:val="none" w:sz="0" w:space="0" w:color="auto"/>
                                                                <w:bottom w:val="none" w:sz="0" w:space="0" w:color="auto"/>
                                                                <w:right w:val="none" w:sz="0" w:space="0" w:color="auto"/>
                                                              </w:divBdr>
                                                            </w:div>
                                                            <w:div w:id="514543624">
                                                              <w:marLeft w:val="0"/>
                                                              <w:marRight w:val="0"/>
                                                              <w:marTop w:val="0"/>
                                                              <w:marBottom w:val="0"/>
                                                              <w:divBdr>
                                                                <w:top w:val="none" w:sz="0" w:space="0" w:color="auto"/>
                                                                <w:left w:val="none" w:sz="0" w:space="0" w:color="auto"/>
                                                                <w:bottom w:val="none" w:sz="0" w:space="0" w:color="auto"/>
                                                                <w:right w:val="none" w:sz="0" w:space="0" w:color="auto"/>
                                                              </w:divBdr>
                                                            </w:div>
                                                            <w:div w:id="1652908395">
                                                              <w:marLeft w:val="0"/>
                                                              <w:marRight w:val="0"/>
                                                              <w:marTop w:val="0"/>
                                                              <w:marBottom w:val="0"/>
                                                              <w:divBdr>
                                                                <w:top w:val="none" w:sz="0" w:space="0" w:color="auto"/>
                                                                <w:left w:val="none" w:sz="0" w:space="0" w:color="auto"/>
                                                                <w:bottom w:val="none" w:sz="0" w:space="0" w:color="auto"/>
                                                                <w:right w:val="none" w:sz="0" w:space="0" w:color="auto"/>
                                                              </w:divBdr>
                                                            </w:div>
                                                            <w:div w:id="2098095733">
                                                              <w:marLeft w:val="0"/>
                                                              <w:marRight w:val="0"/>
                                                              <w:marTop w:val="0"/>
                                                              <w:marBottom w:val="0"/>
                                                              <w:divBdr>
                                                                <w:top w:val="none" w:sz="0" w:space="0" w:color="auto"/>
                                                                <w:left w:val="none" w:sz="0" w:space="0" w:color="auto"/>
                                                                <w:bottom w:val="none" w:sz="0" w:space="0" w:color="auto"/>
                                                                <w:right w:val="none" w:sz="0" w:space="0" w:color="auto"/>
                                                              </w:divBdr>
                                                            </w:div>
                                                            <w:div w:id="1037852065">
                                                              <w:marLeft w:val="0"/>
                                                              <w:marRight w:val="0"/>
                                                              <w:marTop w:val="0"/>
                                                              <w:marBottom w:val="0"/>
                                                              <w:divBdr>
                                                                <w:top w:val="none" w:sz="0" w:space="0" w:color="auto"/>
                                                                <w:left w:val="none" w:sz="0" w:space="0" w:color="auto"/>
                                                                <w:bottom w:val="none" w:sz="0" w:space="0" w:color="auto"/>
                                                                <w:right w:val="none" w:sz="0" w:space="0" w:color="auto"/>
                                                              </w:divBdr>
                                                            </w:div>
                                                            <w:div w:id="374352327">
                                                              <w:marLeft w:val="0"/>
                                                              <w:marRight w:val="0"/>
                                                              <w:marTop w:val="0"/>
                                                              <w:marBottom w:val="0"/>
                                                              <w:divBdr>
                                                                <w:top w:val="none" w:sz="0" w:space="0" w:color="auto"/>
                                                                <w:left w:val="none" w:sz="0" w:space="0" w:color="auto"/>
                                                                <w:bottom w:val="none" w:sz="0" w:space="0" w:color="auto"/>
                                                                <w:right w:val="none" w:sz="0" w:space="0" w:color="auto"/>
                                                              </w:divBdr>
                                                            </w:div>
                                                            <w:div w:id="1027213660">
                                                              <w:marLeft w:val="0"/>
                                                              <w:marRight w:val="0"/>
                                                              <w:marTop w:val="0"/>
                                                              <w:marBottom w:val="0"/>
                                                              <w:divBdr>
                                                                <w:top w:val="none" w:sz="0" w:space="0" w:color="auto"/>
                                                                <w:left w:val="none" w:sz="0" w:space="0" w:color="auto"/>
                                                                <w:bottom w:val="none" w:sz="0" w:space="0" w:color="auto"/>
                                                                <w:right w:val="none" w:sz="0" w:space="0" w:color="auto"/>
                                                              </w:divBdr>
                                                            </w:div>
                                                            <w:div w:id="170032225">
                                                              <w:marLeft w:val="0"/>
                                                              <w:marRight w:val="0"/>
                                                              <w:marTop w:val="0"/>
                                                              <w:marBottom w:val="0"/>
                                                              <w:divBdr>
                                                                <w:top w:val="none" w:sz="0" w:space="0" w:color="auto"/>
                                                                <w:left w:val="none" w:sz="0" w:space="0" w:color="auto"/>
                                                                <w:bottom w:val="none" w:sz="0" w:space="0" w:color="auto"/>
                                                                <w:right w:val="none" w:sz="0" w:space="0" w:color="auto"/>
                                                              </w:divBdr>
                                                            </w:div>
                                                            <w:div w:id="822815173">
                                                              <w:marLeft w:val="0"/>
                                                              <w:marRight w:val="0"/>
                                                              <w:marTop w:val="0"/>
                                                              <w:marBottom w:val="0"/>
                                                              <w:divBdr>
                                                                <w:top w:val="none" w:sz="0" w:space="0" w:color="auto"/>
                                                                <w:left w:val="none" w:sz="0" w:space="0" w:color="auto"/>
                                                                <w:bottom w:val="none" w:sz="0" w:space="0" w:color="auto"/>
                                                                <w:right w:val="none" w:sz="0" w:space="0" w:color="auto"/>
                                                              </w:divBdr>
                                                            </w:div>
                                                            <w:div w:id="1919099281">
                                                              <w:marLeft w:val="0"/>
                                                              <w:marRight w:val="0"/>
                                                              <w:marTop w:val="0"/>
                                                              <w:marBottom w:val="0"/>
                                                              <w:divBdr>
                                                                <w:top w:val="none" w:sz="0" w:space="0" w:color="auto"/>
                                                                <w:left w:val="none" w:sz="0" w:space="0" w:color="auto"/>
                                                                <w:bottom w:val="none" w:sz="0" w:space="0" w:color="auto"/>
                                                                <w:right w:val="none" w:sz="0" w:space="0" w:color="auto"/>
                                                              </w:divBdr>
                                                            </w:div>
                                                            <w:div w:id="1316257161">
                                                              <w:marLeft w:val="0"/>
                                                              <w:marRight w:val="0"/>
                                                              <w:marTop w:val="0"/>
                                                              <w:marBottom w:val="0"/>
                                                              <w:divBdr>
                                                                <w:top w:val="none" w:sz="0" w:space="0" w:color="auto"/>
                                                                <w:left w:val="none" w:sz="0" w:space="0" w:color="auto"/>
                                                                <w:bottom w:val="none" w:sz="0" w:space="0" w:color="auto"/>
                                                                <w:right w:val="none" w:sz="0" w:space="0" w:color="auto"/>
                                                              </w:divBdr>
                                                            </w:div>
                                                            <w:div w:id="807476302">
                                                              <w:marLeft w:val="0"/>
                                                              <w:marRight w:val="0"/>
                                                              <w:marTop w:val="0"/>
                                                              <w:marBottom w:val="0"/>
                                                              <w:divBdr>
                                                                <w:top w:val="none" w:sz="0" w:space="0" w:color="auto"/>
                                                                <w:left w:val="none" w:sz="0" w:space="0" w:color="auto"/>
                                                                <w:bottom w:val="none" w:sz="0" w:space="0" w:color="auto"/>
                                                                <w:right w:val="none" w:sz="0" w:space="0" w:color="auto"/>
                                                              </w:divBdr>
                                                            </w:div>
                                                            <w:div w:id="1893538512">
                                                              <w:marLeft w:val="0"/>
                                                              <w:marRight w:val="0"/>
                                                              <w:marTop w:val="0"/>
                                                              <w:marBottom w:val="0"/>
                                                              <w:divBdr>
                                                                <w:top w:val="none" w:sz="0" w:space="0" w:color="auto"/>
                                                                <w:left w:val="none" w:sz="0" w:space="0" w:color="auto"/>
                                                                <w:bottom w:val="none" w:sz="0" w:space="0" w:color="auto"/>
                                                                <w:right w:val="none" w:sz="0" w:space="0" w:color="auto"/>
                                                              </w:divBdr>
                                                            </w:div>
                                                            <w:div w:id="740058317">
                                                              <w:marLeft w:val="0"/>
                                                              <w:marRight w:val="0"/>
                                                              <w:marTop w:val="0"/>
                                                              <w:marBottom w:val="0"/>
                                                              <w:divBdr>
                                                                <w:top w:val="none" w:sz="0" w:space="0" w:color="auto"/>
                                                                <w:left w:val="none" w:sz="0" w:space="0" w:color="auto"/>
                                                                <w:bottom w:val="none" w:sz="0" w:space="0" w:color="auto"/>
                                                                <w:right w:val="none" w:sz="0" w:space="0" w:color="auto"/>
                                                              </w:divBdr>
                                                            </w:div>
                                                            <w:div w:id="1167014649">
                                                              <w:marLeft w:val="0"/>
                                                              <w:marRight w:val="0"/>
                                                              <w:marTop w:val="0"/>
                                                              <w:marBottom w:val="0"/>
                                                              <w:divBdr>
                                                                <w:top w:val="none" w:sz="0" w:space="0" w:color="auto"/>
                                                                <w:left w:val="none" w:sz="0" w:space="0" w:color="auto"/>
                                                                <w:bottom w:val="none" w:sz="0" w:space="0" w:color="auto"/>
                                                                <w:right w:val="none" w:sz="0" w:space="0" w:color="auto"/>
                                                              </w:divBdr>
                                                            </w:div>
                                                            <w:div w:id="87779936">
                                                              <w:marLeft w:val="0"/>
                                                              <w:marRight w:val="0"/>
                                                              <w:marTop w:val="0"/>
                                                              <w:marBottom w:val="0"/>
                                                              <w:divBdr>
                                                                <w:top w:val="none" w:sz="0" w:space="0" w:color="auto"/>
                                                                <w:left w:val="none" w:sz="0" w:space="0" w:color="auto"/>
                                                                <w:bottom w:val="none" w:sz="0" w:space="0" w:color="auto"/>
                                                                <w:right w:val="none" w:sz="0" w:space="0" w:color="auto"/>
                                                              </w:divBdr>
                                                            </w:div>
                                                            <w:div w:id="365831233">
                                                              <w:marLeft w:val="0"/>
                                                              <w:marRight w:val="0"/>
                                                              <w:marTop w:val="0"/>
                                                              <w:marBottom w:val="0"/>
                                                              <w:divBdr>
                                                                <w:top w:val="none" w:sz="0" w:space="0" w:color="auto"/>
                                                                <w:left w:val="none" w:sz="0" w:space="0" w:color="auto"/>
                                                                <w:bottom w:val="none" w:sz="0" w:space="0" w:color="auto"/>
                                                                <w:right w:val="none" w:sz="0" w:space="0" w:color="auto"/>
                                                              </w:divBdr>
                                                            </w:div>
                                                            <w:div w:id="1592398363">
                                                              <w:marLeft w:val="0"/>
                                                              <w:marRight w:val="0"/>
                                                              <w:marTop w:val="0"/>
                                                              <w:marBottom w:val="0"/>
                                                              <w:divBdr>
                                                                <w:top w:val="none" w:sz="0" w:space="0" w:color="auto"/>
                                                                <w:left w:val="none" w:sz="0" w:space="0" w:color="auto"/>
                                                                <w:bottom w:val="none" w:sz="0" w:space="0" w:color="auto"/>
                                                                <w:right w:val="none" w:sz="0" w:space="0" w:color="auto"/>
                                                              </w:divBdr>
                                                            </w:div>
                                                            <w:div w:id="649094852">
                                                              <w:marLeft w:val="0"/>
                                                              <w:marRight w:val="0"/>
                                                              <w:marTop w:val="0"/>
                                                              <w:marBottom w:val="0"/>
                                                              <w:divBdr>
                                                                <w:top w:val="none" w:sz="0" w:space="0" w:color="auto"/>
                                                                <w:left w:val="none" w:sz="0" w:space="0" w:color="auto"/>
                                                                <w:bottom w:val="none" w:sz="0" w:space="0" w:color="auto"/>
                                                                <w:right w:val="none" w:sz="0" w:space="0" w:color="auto"/>
                                                              </w:divBdr>
                                                            </w:div>
                                                            <w:div w:id="148131770">
                                                              <w:marLeft w:val="0"/>
                                                              <w:marRight w:val="0"/>
                                                              <w:marTop w:val="0"/>
                                                              <w:marBottom w:val="0"/>
                                                              <w:divBdr>
                                                                <w:top w:val="none" w:sz="0" w:space="0" w:color="auto"/>
                                                                <w:left w:val="none" w:sz="0" w:space="0" w:color="auto"/>
                                                                <w:bottom w:val="none" w:sz="0" w:space="0" w:color="auto"/>
                                                                <w:right w:val="none" w:sz="0" w:space="0" w:color="auto"/>
                                                              </w:divBdr>
                                                            </w:div>
                                                            <w:div w:id="1117330000">
                                                              <w:marLeft w:val="0"/>
                                                              <w:marRight w:val="0"/>
                                                              <w:marTop w:val="0"/>
                                                              <w:marBottom w:val="0"/>
                                                              <w:divBdr>
                                                                <w:top w:val="none" w:sz="0" w:space="0" w:color="auto"/>
                                                                <w:left w:val="none" w:sz="0" w:space="0" w:color="auto"/>
                                                                <w:bottom w:val="none" w:sz="0" w:space="0" w:color="auto"/>
                                                                <w:right w:val="none" w:sz="0" w:space="0" w:color="auto"/>
                                                              </w:divBdr>
                                                            </w:div>
                                                            <w:div w:id="2125730983">
                                                              <w:marLeft w:val="0"/>
                                                              <w:marRight w:val="0"/>
                                                              <w:marTop w:val="0"/>
                                                              <w:marBottom w:val="0"/>
                                                              <w:divBdr>
                                                                <w:top w:val="none" w:sz="0" w:space="0" w:color="auto"/>
                                                                <w:left w:val="none" w:sz="0" w:space="0" w:color="auto"/>
                                                                <w:bottom w:val="none" w:sz="0" w:space="0" w:color="auto"/>
                                                                <w:right w:val="none" w:sz="0" w:space="0" w:color="auto"/>
                                                              </w:divBdr>
                                                            </w:div>
                                                            <w:div w:id="1787701076">
                                                              <w:marLeft w:val="0"/>
                                                              <w:marRight w:val="0"/>
                                                              <w:marTop w:val="0"/>
                                                              <w:marBottom w:val="0"/>
                                                              <w:divBdr>
                                                                <w:top w:val="none" w:sz="0" w:space="0" w:color="auto"/>
                                                                <w:left w:val="none" w:sz="0" w:space="0" w:color="auto"/>
                                                                <w:bottom w:val="none" w:sz="0" w:space="0" w:color="auto"/>
                                                                <w:right w:val="none" w:sz="0" w:space="0" w:color="auto"/>
                                                              </w:divBdr>
                                                            </w:div>
                                                            <w:div w:id="1443652425">
                                                              <w:marLeft w:val="0"/>
                                                              <w:marRight w:val="0"/>
                                                              <w:marTop w:val="0"/>
                                                              <w:marBottom w:val="0"/>
                                                              <w:divBdr>
                                                                <w:top w:val="none" w:sz="0" w:space="0" w:color="auto"/>
                                                                <w:left w:val="none" w:sz="0" w:space="0" w:color="auto"/>
                                                                <w:bottom w:val="none" w:sz="0" w:space="0" w:color="auto"/>
                                                                <w:right w:val="none" w:sz="0" w:space="0" w:color="auto"/>
                                                              </w:divBdr>
                                                            </w:div>
                                                            <w:div w:id="213781862">
                                                              <w:marLeft w:val="0"/>
                                                              <w:marRight w:val="0"/>
                                                              <w:marTop w:val="0"/>
                                                              <w:marBottom w:val="0"/>
                                                              <w:divBdr>
                                                                <w:top w:val="none" w:sz="0" w:space="0" w:color="auto"/>
                                                                <w:left w:val="none" w:sz="0" w:space="0" w:color="auto"/>
                                                                <w:bottom w:val="none" w:sz="0" w:space="0" w:color="auto"/>
                                                                <w:right w:val="none" w:sz="0" w:space="0" w:color="auto"/>
                                                              </w:divBdr>
                                                            </w:div>
                                                            <w:div w:id="38945078">
                                                              <w:marLeft w:val="0"/>
                                                              <w:marRight w:val="0"/>
                                                              <w:marTop w:val="0"/>
                                                              <w:marBottom w:val="0"/>
                                                              <w:divBdr>
                                                                <w:top w:val="none" w:sz="0" w:space="0" w:color="auto"/>
                                                                <w:left w:val="none" w:sz="0" w:space="0" w:color="auto"/>
                                                                <w:bottom w:val="none" w:sz="0" w:space="0" w:color="auto"/>
                                                                <w:right w:val="none" w:sz="0" w:space="0" w:color="auto"/>
                                                              </w:divBdr>
                                                            </w:div>
                                                            <w:div w:id="1636645013">
                                                              <w:marLeft w:val="0"/>
                                                              <w:marRight w:val="0"/>
                                                              <w:marTop w:val="0"/>
                                                              <w:marBottom w:val="0"/>
                                                              <w:divBdr>
                                                                <w:top w:val="none" w:sz="0" w:space="0" w:color="auto"/>
                                                                <w:left w:val="none" w:sz="0" w:space="0" w:color="auto"/>
                                                                <w:bottom w:val="none" w:sz="0" w:space="0" w:color="auto"/>
                                                                <w:right w:val="none" w:sz="0" w:space="0" w:color="auto"/>
                                                              </w:divBdr>
                                                            </w:div>
                                                            <w:div w:id="1353651142">
                                                              <w:marLeft w:val="0"/>
                                                              <w:marRight w:val="0"/>
                                                              <w:marTop w:val="0"/>
                                                              <w:marBottom w:val="0"/>
                                                              <w:divBdr>
                                                                <w:top w:val="none" w:sz="0" w:space="0" w:color="auto"/>
                                                                <w:left w:val="none" w:sz="0" w:space="0" w:color="auto"/>
                                                                <w:bottom w:val="none" w:sz="0" w:space="0" w:color="auto"/>
                                                                <w:right w:val="none" w:sz="0" w:space="0" w:color="auto"/>
                                                              </w:divBdr>
                                                            </w:div>
                                                            <w:div w:id="784273331">
                                                              <w:marLeft w:val="0"/>
                                                              <w:marRight w:val="0"/>
                                                              <w:marTop w:val="0"/>
                                                              <w:marBottom w:val="0"/>
                                                              <w:divBdr>
                                                                <w:top w:val="none" w:sz="0" w:space="0" w:color="auto"/>
                                                                <w:left w:val="none" w:sz="0" w:space="0" w:color="auto"/>
                                                                <w:bottom w:val="none" w:sz="0" w:space="0" w:color="auto"/>
                                                                <w:right w:val="none" w:sz="0" w:space="0" w:color="auto"/>
                                                              </w:divBdr>
                                                            </w:div>
                                                            <w:div w:id="1330252842">
                                                              <w:marLeft w:val="0"/>
                                                              <w:marRight w:val="0"/>
                                                              <w:marTop w:val="0"/>
                                                              <w:marBottom w:val="0"/>
                                                              <w:divBdr>
                                                                <w:top w:val="none" w:sz="0" w:space="0" w:color="auto"/>
                                                                <w:left w:val="none" w:sz="0" w:space="0" w:color="auto"/>
                                                                <w:bottom w:val="none" w:sz="0" w:space="0" w:color="auto"/>
                                                                <w:right w:val="none" w:sz="0" w:space="0" w:color="auto"/>
                                                              </w:divBdr>
                                                            </w:div>
                                                            <w:div w:id="729887755">
                                                              <w:marLeft w:val="0"/>
                                                              <w:marRight w:val="0"/>
                                                              <w:marTop w:val="0"/>
                                                              <w:marBottom w:val="0"/>
                                                              <w:divBdr>
                                                                <w:top w:val="none" w:sz="0" w:space="0" w:color="auto"/>
                                                                <w:left w:val="none" w:sz="0" w:space="0" w:color="auto"/>
                                                                <w:bottom w:val="none" w:sz="0" w:space="0" w:color="auto"/>
                                                                <w:right w:val="none" w:sz="0" w:space="0" w:color="auto"/>
                                                              </w:divBdr>
                                                            </w:div>
                                                            <w:div w:id="253512285">
                                                              <w:marLeft w:val="0"/>
                                                              <w:marRight w:val="0"/>
                                                              <w:marTop w:val="0"/>
                                                              <w:marBottom w:val="0"/>
                                                              <w:divBdr>
                                                                <w:top w:val="none" w:sz="0" w:space="0" w:color="auto"/>
                                                                <w:left w:val="none" w:sz="0" w:space="0" w:color="auto"/>
                                                                <w:bottom w:val="none" w:sz="0" w:space="0" w:color="auto"/>
                                                                <w:right w:val="none" w:sz="0" w:space="0" w:color="auto"/>
                                                              </w:divBdr>
                                                            </w:div>
                                                            <w:div w:id="1968316721">
                                                              <w:marLeft w:val="0"/>
                                                              <w:marRight w:val="0"/>
                                                              <w:marTop w:val="0"/>
                                                              <w:marBottom w:val="0"/>
                                                              <w:divBdr>
                                                                <w:top w:val="none" w:sz="0" w:space="0" w:color="auto"/>
                                                                <w:left w:val="none" w:sz="0" w:space="0" w:color="auto"/>
                                                                <w:bottom w:val="none" w:sz="0" w:space="0" w:color="auto"/>
                                                                <w:right w:val="none" w:sz="0" w:space="0" w:color="auto"/>
                                                              </w:divBdr>
                                                            </w:div>
                                                            <w:div w:id="1687170429">
                                                              <w:marLeft w:val="0"/>
                                                              <w:marRight w:val="0"/>
                                                              <w:marTop w:val="0"/>
                                                              <w:marBottom w:val="0"/>
                                                              <w:divBdr>
                                                                <w:top w:val="none" w:sz="0" w:space="0" w:color="auto"/>
                                                                <w:left w:val="none" w:sz="0" w:space="0" w:color="auto"/>
                                                                <w:bottom w:val="none" w:sz="0" w:space="0" w:color="auto"/>
                                                                <w:right w:val="none" w:sz="0" w:space="0" w:color="auto"/>
                                                              </w:divBdr>
                                                            </w:div>
                                                            <w:div w:id="856775668">
                                                              <w:marLeft w:val="0"/>
                                                              <w:marRight w:val="0"/>
                                                              <w:marTop w:val="0"/>
                                                              <w:marBottom w:val="0"/>
                                                              <w:divBdr>
                                                                <w:top w:val="none" w:sz="0" w:space="0" w:color="auto"/>
                                                                <w:left w:val="none" w:sz="0" w:space="0" w:color="auto"/>
                                                                <w:bottom w:val="none" w:sz="0" w:space="0" w:color="auto"/>
                                                                <w:right w:val="none" w:sz="0" w:space="0" w:color="auto"/>
                                                              </w:divBdr>
                                                            </w:div>
                                                            <w:div w:id="1281913056">
                                                              <w:marLeft w:val="0"/>
                                                              <w:marRight w:val="0"/>
                                                              <w:marTop w:val="0"/>
                                                              <w:marBottom w:val="0"/>
                                                              <w:divBdr>
                                                                <w:top w:val="none" w:sz="0" w:space="0" w:color="auto"/>
                                                                <w:left w:val="none" w:sz="0" w:space="0" w:color="auto"/>
                                                                <w:bottom w:val="none" w:sz="0" w:space="0" w:color="auto"/>
                                                                <w:right w:val="none" w:sz="0" w:space="0" w:color="auto"/>
                                                              </w:divBdr>
                                                            </w:div>
                                                            <w:div w:id="1777408968">
                                                              <w:marLeft w:val="0"/>
                                                              <w:marRight w:val="0"/>
                                                              <w:marTop w:val="0"/>
                                                              <w:marBottom w:val="0"/>
                                                              <w:divBdr>
                                                                <w:top w:val="none" w:sz="0" w:space="0" w:color="auto"/>
                                                                <w:left w:val="none" w:sz="0" w:space="0" w:color="auto"/>
                                                                <w:bottom w:val="none" w:sz="0" w:space="0" w:color="auto"/>
                                                                <w:right w:val="none" w:sz="0" w:space="0" w:color="auto"/>
                                                              </w:divBdr>
                                                            </w:div>
                                                            <w:div w:id="1251741626">
                                                              <w:marLeft w:val="0"/>
                                                              <w:marRight w:val="0"/>
                                                              <w:marTop w:val="0"/>
                                                              <w:marBottom w:val="0"/>
                                                              <w:divBdr>
                                                                <w:top w:val="none" w:sz="0" w:space="0" w:color="auto"/>
                                                                <w:left w:val="none" w:sz="0" w:space="0" w:color="auto"/>
                                                                <w:bottom w:val="none" w:sz="0" w:space="0" w:color="auto"/>
                                                                <w:right w:val="none" w:sz="0" w:space="0" w:color="auto"/>
                                                              </w:divBdr>
                                                            </w:div>
                                                            <w:div w:id="1615943638">
                                                              <w:marLeft w:val="0"/>
                                                              <w:marRight w:val="0"/>
                                                              <w:marTop w:val="0"/>
                                                              <w:marBottom w:val="0"/>
                                                              <w:divBdr>
                                                                <w:top w:val="none" w:sz="0" w:space="0" w:color="auto"/>
                                                                <w:left w:val="none" w:sz="0" w:space="0" w:color="auto"/>
                                                                <w:bottom w:val="none" w:sz="0" w:space="0" w:color="auto"/>
                                                                <w:right w:val="none" w:sz="0" w:space="0" w:color="auto"/>
                                                              </w:divBdr>
                                                            </w:div>
                                                            <w:div w:id="1299189832">
                                                              <w:marLeft w:val="0"/>
                                                              <w:marRight w:val="0"/>
                                                              <w:marTop w:val="0"/>
                                                              <w:marBottom w:val="0"/>
                                                              <w:divBdr>
                                                                <w:top w:val="none" w:sz="0" w:space="0" w:color="auto"/>
                                                                <w:left w:val="none" w:sz="0" w:space="0" w:color="auto"/>
                                                                <w:bottom w:val="none" w:sz="0" w:space="0" w:color="auto"/>
                                                                <w:right w:val="none" w:sz="0" w:space="0" w:color="auto"/>
                                                              </w:divBdr>
                                                            </w:div>
                                                            <w:div w:id="478034617">
                                                              <w:marLeft w:val="0"/>
                                                              <w:marRight w:val="0"/>
                                                              <w:marTop w:val="0"/>
                                                              <w:marBottom w:val="0"/>
                                                              <w:divBdr>
                                                                <w:top w:val="none" w:sz="0" w:space="0" w:color="auto"/>
                                                                <w:left w:val="none" w:sz="0" w:space="0" w:color="auto"/>
                                                                <w:bottom w:val="none" w:sz="0" w:space="0" w:color="auto"/>
                                                                <w:right w:val="none" w:sz="0" w:space="0" w:color="auto"/>
                                                              </w:divBdr>
                                                            </w:div>
                                                            <w:div w:id="1750956412">
                                                              <w:marLeft w:val="0"/>
                                                              <w:marRight w:val="0"/>
                                                              <w:marTop w:val="0"/>
                                                              <w:marBottom w:val="0"/>
                                                              <w:divBdr>
                                                                <w:top w:val="none" w:sz="0" w:space="0" w:color="auto"/>
                                                                <w:left w:val="none" w:sz="0" w:space="0" w:color="auto"/>
                                                                <w:bottom w:val="none" w:sz="0" w:space="0" w:color="auto"/>
                                                                <w:right w:val="none" w:sz="0" w:space="0" w:color="auto"/>
                                                              </w:divBdr>
                                                            </w:div>
                                                            <w:div w:id="743069155">
                                                              <w:marLeft w:val="0"/>
                                                              <w:marRight w:val="0"/>
                                                              <w:marTop w:val="0"/>
                                                              <w:marBottom w:val="0"/>
                                                              <w:divBdr>
                                                                <w:top w:val="none" w:sz="0" w:space="0" w:color="auto"/>
                                                                <w:left w:val="none" w:sz="0" w:space="0" w:color="auto"/>
                                                                <w:bottom w:val="none" w:sz="0" w:space="0" w:color="auto"/>
                                                                <w:right w:val="none" w:sz="0" w:space="0" w:color="auto"/>
                                                              </w:divBdr>
                                                            </w:div>
                                                            <w:div w:id="415978376">
                                                              <w:marLeft w:val="0"/>
                                                              <w:marRight w:val="0"/>
                                                              <w:marTop w:val="0"/>
                                                              <w:marBottom w:val="0"/>
                                                              <w:divBdr>
                                                                <w:top w:val="none" w:sz="0" w:space="0" w:color="auto"/>
                                                                <w:left w:val="none" w:sz="0" w:space="0" w:color="auto"/>
                                                                <w:bottom w:val="none" w:sz="0" w:space="0" w:color="auto"/>
                                                                <w:right w:val="none" w:sz="0" w:space="0" w:color="auto"/>
                                                              </w:divBdr>
                                                            </w:div>
                                                            <w:div w:id="430202700">
                                                              <w:marLeft w:val="0"/>
                                                              <w:marRight w:val="0"/>
                                                              <w:marTop w:val="0"/>
                                                              <w:marBottom w:val="0"/>
                                                              <w:divBdr>
                                                                <w:top w:val="none" w:sz="0" w:space="0" w:color="auto"/>
                                                                <w:left w:val="none" w:sz="0" w:space="0" w:color="auto"/>
                                                                <w:bottom w:val="none" w:sz="0" w:space="0" w:color="auto"/>
                                                                <w:right w:val="none" w:sz="0" w:space="0" w:color="auto"/>
                                                              </w:divBdr>
                                                            </w:div>
                                                            <w:div w:id="458567647">
                                                              <w:marLeft w:val="0"/>
                                                              <w:marRight w:val="0"/>
                                                              <w:marTop w:val="0"/>
                                                              <w:marBottom w:val="0"/>
                                                              <w:divBdr>
                                                                <w:top w:val="none" w:sz="0" w:space="0" w:color="auto"/>
                                                                <w:left w:val="none" w:sz="0" w:space="0" w:color="auto"/>
                                                                <w:bottom w:val="none" w:sz="0" w:space="0" w:color="auto"/>
                                                                <w:right w:val="none" w:sz="0" w:space="0" w:color="auto"/>
                                                              </w:divBdr>
                                                            </w:div>
                                                            <w:div w:id="159465183">
                                                              <w:marLeft w:val="0"/>
                                                              <w:marRight w:val="0"/>
                                                              <w:marTop w:val="0"/>
                                                              <w:marBottom w:val="0"/>
                                                              <w:divBdr>
                                                                <w:top w:val="none" w:sz="0" w:space="0" w:color="auto"/>
                                                                <w:left w:val="none" w:sz="0" w:space="0" w:color="auto"/>
                                                                <w:bottom w:val="none" w:sz="0" w:space="0" w:color="auto"/>
                                                                <w:right w:val="none" w:sz="0" w:space="0" w:color="auto"/>
                                                              </w:divBdr>
                                                            </w:div>
                                                            <w:div w:id="317728129">
                                                              <w:marLeft w:val="0"/>
                                                              <w:marRight w:val="0"/>
                                                              <w:marTop w:val="0"/>
                                                              <w:marBottom w:val="0"/>
                                                              <w:divBdr>
                                                                <w:top w:val="none" w:sz="0" w:space="0" w:color="auto"/>
                                                                <w:left w:val="none" w:sz="0" w:space="0" w:color="auto"/>
                                                                <w:bottom w:val="none" w:sz="0" w:space="0" w:color="auto"/>
                                                                <w:right w:val="none" w:sz="0" w:space="0" w:color="auto"/>
                                                              </w:divBdr>
                                                            </w:div>
                                                            <w:div w:id="1348680781">
                                                              <w:marLeft w:val="0"/>
                                                              <w:marRight w:val="0"/>
                                                              <w:marTop w:val="0"/>
                                                              <w:marBottom w:val="0"/>
                                                              <w:divBdr>
                                                                <w:top w:val="none" w:sz="0" w:space="0" w:color="auto"/>
                                                                <w:left w:val="none" w:sz="0" w:space="0" w:color="auto"/>
                                                                <w:bottom w:val="none" w:sz="0" w:space="0" w:color="auto"/>
                                                                <w:right w:val="none" w:sz="0" w:space="0" w:color="auto"/>
                                                              </w:divBdr>
                                                            </w:div>
                                                            <w:div w:id="1578782241">
                                                              <w:marLeft w:val="0"/>
                                                              <w:marRight w:val="0"/>
                                                              <w:marTop w:val="0"/>
                                                              <w:marBottom w:val="0"/>
                                                              <w:divBdr>
                                                                <w:top w:val="none" w:sz="0" w:space="0" w:color="auto"/>
                                                                <w:left w:val="none" w:sz="0" w:space="0" w:color="auto"/>
                                                                <w:bottom w:val="none" w:sz="0" w:space="0" w:color="auto"/>
                                                                <w:right w:val="none" w:sz="0" w:space="0" w:color="auto"/>
                                                              </w:divBdr>
                                                            </w:div>
                                                            <w:div w:id="1774858250">
                                                              <w:marLeft w:val="0"/>
                                                              <w:marRight w:val="0"/>
                                                              <w:marTop w:val="0"/>
                                                              <w:marBottom w:val="0"/>
                                                              <w:divBdr>
                                                                <w:top w:val="none" w:sz="0" w:space="0" w:color="auto"/>
                                                                <w:left w:val="none" w:sz="0" w:space="0" w:color="auto"/>
                                                                <w:bottom w:val="none" w:sz="0" w:space="0" w:color="auto"/>
                                                                <w:right w:val="none" w:sz="0" w:space="0" w:color="auto"/>
                                                              </w:divBdr>
                                                            </w:div>
                                                            <w:div w:id="2037806796">
                                                              <w:marLeft w:val="0"/>
                                                              <w:marRight w:val="0"/>
                                                              <w:marTop w:val="0"/>
                                                              <w:marBottom w:val="0"/>
                                                              <w:divBdr>
                                                                <w:top w:val="none" w:sz="0" w:space="0" w:color="auto"/>
                                                                <w:left w:val="none" w:sz="0" w:space="0" w:color="auto"/>
                                                                <w:bottom w:val="none" w:sz="0" w:space="0" w:color="auto"/>
                                                                <w:right w:val="none" w:sz="0" w:space="0" w:color="auto"/>
                                                              </w:divBdr>
                                                            </w:div>
                                                            <w:div w:id="275522660">
                                                              <w:marLeft w:val="0"/>
                                                              <w:marRight w:val="0"/>
                                                              <w:marTop w:val="0"/>
                                                              <w:marBottom w:val="0"/>
                                                              <w:divBdr>
                                                                <w:top w:val="none" w:sz="0" w:space="0" w:color="auto"/>
                                                                <w:left w:val="none" w:sz="0" w:space="0" w:color="auto"/>
                                                                <w:bottom w:val="none" w:sz="0" w:space="0" w:color="auto"/>
                                                                <w:right w:val="none" w:sz="0" w:space="0" w:color="auto"/>
                                                              </w:divBdr>
                                                            </w:div>
                                                            <w:div w:id="723139411">
                                                              <w:marLeft w:val="0"/>
                                                              <w:marRight w:val="0"/>
                                                              <w:marTop w:val="0"/>
                                                              <w:marBottom w:val="0"/>
                                                              <w:divBdr>
                                                                <w:top w:val="none" w:sz="0" w:space="0" w:color="auto"/>
                                                                <w:left w:val="none" w:sz="0" w:space="0" w:color="auto"/>
                                                                <w:bottom w:val="none" w:sz="0" w:space="0" w:color="auto"/>
                                                                <w:right w:val="none" w:sz="0" w:space="0" w:color="auto"/>
                                                              </w:divBdr>
                                                            </w:div>
                                                            <w:div w:id="1909606060">
                                                              <w:marLeft w:val="0"/>
                                                              <w:marRight w:val="0"/>
                                                              <w:marTop w:val="0"/>
                                                              <w:marBottom w:val="0"/>
                                                              <w:divBdr>
                                                                <w:top w:val="none" w:sz="0" w:space="0" w:color="auto"/>
                                                                <w:left w:val="none" w:sz="0" w:space="0" w:color="auto"/>
                                                                <w:bottom w:val="none" w:sz="0" w:space="0" w:color="auto"/>
                                                                <w:right w:val="none" w:sz="0" w:space="0" w:color="auto"/>
                                                              </w:divBdr>
                                                            </w:div>
                                                            <w:div w:id="1655601792">
                                                              <w:marLeft w:val="0"/>
                                                              <w:marRight w:val="0"/>
                                                              <w:marTop w:val="0"/>
                                                              <w:marBottom w:val="0"/>
                                                              <w:divBdr>
                                                                <w:top w:val="none" w:sz="0" w:space="0" w:color="auto"/>
                                                                <w:left w:val="none" w:sz="0" w:space="0" w:color="auto"/>
                                                                <w:bottom w:val="none" w:sz="0" w:space="0" w:color="auto"/>
                                                                <w:right w:val="none" w:sz="0" w:space="0" w:color="auto"/>
                                                              </w:divBdr>
                                                            </w:div>
                                                            <w:div w:id="783691312">
                                                              <w:marLeft w:val="0"/>
                                                              <w:marRight w:val="0"/>
                                                              <w:marTop w:val="0"/>
                                                              <w:marBottom w:val="0"/>
                                                              <w:divBdr>
                                                                <w:top w:val="none" w:sz="0" w:space="0" w:color="auto"/>
                                                                <w:left w:val="none" w:sz="0" w:space="0" w:color="auto"/>
                                                                <w:bottom w:val="none" w:sz="0" w:space="0" w:color="auto"/>
                                                                <w:right w:val="none" w:sz="0" w:space="0" w:color="auto"/>
                                                              </w:divBdr>
                                                            </w:div>
                                                            <w:div w:id="1912737220">
                                                              <w:marLeft w:val="0"/>
                                                              <w:marRight w:val="0"/>
                                                              <w:marTop w:val="0"/>
                                                              <w:marBottom w:val="0"/>
                                                              <w:divBdr>
                                                                <w:top w:val="none" w:sz="0" w:space="0" w:color="auto"/>
                                                                <w:left w:val="none" w:sz="0" w:space="0" w:color="auto"/>
                                                                <w:bottom w:val="none" w:sz="0" w:space="0" w:color="auto"/>
                                                                <w:right w:val="none" w:sz="0" w:space="0" w:color="auto"/>
                                                              </w:divBdr>
                                                            </w:div>
                                                            <w:div w:id="868372619">
                                                              <w:marLeft w:val="0"/>
                                                              <w:marRight w:val="0"/>
                                                              <w:marTop w:val="0"/>
                                                              <w:marBottom w:val="0"/>
                                                              <w:divBdr>
                                                                <w:top w:val="none" w:sz="0" w:space="0" w:color="auto"/>
                                                                <w:left w:val="none" w:sz="0" w:space="0" w:color="auto"/>
                                                                <w:bottom w:val="none" w:sz="0" w:space="0" w:color="auto"/>
                                                                <w:right w:val="none" w:sz="0" w:space="0" w:color="auto"/>
                                                              </w:divBdr>
                                                            </w:div>
                                                            <w:div w:id="281378556">
                                                              <w:marLeft w:val="0"/>
                                                              <w:marRight w:val="0"/>
                                                              <w:marTop w:val="0"/>
                                                              <w:marBottom w:val="0"/>
                                                              <w:divBdr>
                                                                <w:top w:val="none" w:sz="0" w:space="0" w:color="auto"/>
                                                                <w:left w:val="none" w:sz="0" w:space="0" w:color="auto"/>
                                                                <w:bottom w:val="none" w:sz="0" w:space="0" w:color="auto"/>
                                                                <w:right w:val="none" w:sz="0" w:space="0" w:color="auto"/>
                                                              </w:divBdr>
                                                            </w:div>
                                                            <w:div w:id="969937300">
                                                              <w:marLeft w:val="0"/>
                                                              <w:marRight w:val="0"/>
                                                              <w:marTop w:val="0"/>
                                                              <w:marBottom w:val="0"/>
                                                              <w:divBdr>
                                                                <w:top w:val="none" w:sz="0" w:space="0" w:color="auto"/>
                                                                <w:left w:val="none" w:sz="0" w:space="0" w:color="auto"/>
                                                                <w:bottom w:val="none" w:sz="0" w:space="0" w:color="auto"/>
                                                                <w:right w:val="none" w:sz="0" w:space="0" w:color="auto"/>
                                                              </w:divBdr>
                                                            </w:div>
                                                            <w:div w:id="1972974558">
                                                              <w:marLeft w:val="0"/>
                                                              <w:marRight w:val="0"/>
                                                              <w:marTop w:val="0"/>
                                                              <w:marBottom w:val="0"/>
                                                              <w:divBdr>
                                                                <w:top w:val="none" w:sz="0" w:space="0" w:color="auto"/>
                                                                <w:left w:val="none" w:sz="0" w:space="0" w:color="auto"/>
                                                                <w:bottom w:val="none" w:sz="0" w:space="0" w:color="auto"/>
                                                                <w:right w:val="none" w:sz="0" w:space="0" w:color="auto"/>
                                                              </w:divBdr>
                                                            </w:div>
                                                            <w:div w:id="1557856922">
                                                              <w:marLeft w:val="0"/>
                                                              <w:marRight w:val="0"/>
                                                              <w:marTop w:val="0"/>
                                                              <w:marBottom w:val="0"/>
                                                              <w:divBdr>
                                                                <w:top w:val="none" w:sz="0" w:space="0" w:color="auto"/>
                                                                <w:left w:val="none" w:sz="0" w:space="0" w:color="auto"/>
                                                                <w:bottom w:val="none" w:sz="0" w:space="0" w:color="auto"/>
                                                                <w:right w:val="none" w:sz="0" w:space="0" w:color="auto"/>
                                                              </w:divBdr>
                                                            </w:div>
                                                            <w:div w:id="1267154899">
                                                              <w:marLeft w:val="0"/>
                                                              <w:marRight w:val="0"/>
                                                              <w:marTop w:val="0"/>
                                                              <w:marBottom w:val="0"/>
                                                              <w:divBdr>
                                                                <w:top w:val="none" w:sz="0" w:space="0" w:color="auto"/>
                                                                <w:left w:val="none" w:sz="0" w:space="0" w:color="auto"/>
                                                                <w:bottom w:val="none" w:sz="0" w:space="0" w:color="auto"/>
                                                                <w:right w:val="none" w:sz="0" w:space="0" w:color="auto"/>
                                                              </w:divBdr>
                                                            </w:div>
                                                            <w:div w:id="706178708">
                                                              <w:marLeft w:val="0"/>
                                                              <w:marRight w:val="0"/>
                                                              <w:marTop w:val="0"/>
                                                              <w:marBottom w:val="0"/>
                                                              <w:divBdr>
                                                                <w:top w:val="none" w:sz="0" w:space="0" w:color="auto"/>
                                                                <w:left w:val="none" w:sz="0" w:space="0" w:color="auto"/>
                                                                <w:bottom w:val="none" w:sz="0" w:space="0" w:color="auto"/>
                                                                <w:right w:val="none" w:sz="0" w:space="0" w:color="auto"/>
                                                              </w:divBdr>
                                                            </w:div>
                                                            <w:div w:id="1278753470">
                                                              <w:marLeft w:val="0"/>
                                                              <w:marRight w:val="0"/>
                                                              <w:marTop w:val="0"/>
                                                              <w:marBottom w:val="0"/>
                                                              <w:divBdr>
                                                                <w:top w:val="none" w:sz="0" w:space="0" w:color="auto"/>
                                                                <w:left w:val="none" w:sz="0" w:space="0" w:color="auto"/>
                                                                <w:bottom w:val="none" w:sz="0" w:space="0" w:color="auto"/>
                                                                <w:right w:val="none" w:sz="0" w:space="0" w:color="auto"/>
                                                              </w:divBdr>
                                                            </w:div>
                                                            <w:div w:id="759452134">
                                                              <w:marLeft w:val="0"/>
                                                              <w:marRight w:val="0"/>
                                                              <w:marTop w:val="0"/>
                                                              <w:marBottom w:val="0"/>
                                                              <w:divBdr>
                                                                <w:top w:val="none" w:sz="0" w:space="0" w:color="auto"/>
                                                                <w:left w:val="none" w:sz="0" w:space="0" w:color="auto"/>
                                                                <w:bottom w:val="none" w:sz="0" w:space="0" w:color="auto"/>
                                                                <w:right w:val="none" w:sz="0" w:space="0" w:color="auto"/>
                                                              </w:divBdr>
                                                            </w:div>
                                                            <w:div w:id="1915165731">
                                                              <w:marLeft w:val="0"/>
                                                              <w:marRight w:val="0"/>
                                                              <w:marTop w:val="0"/>
                                                              <w:marBottom w:val="0"/>
                                                              <w:divBdr>
                                                                <w:top w:val="none" w:sz="0" w:space="0" w:color="auto"/>
                                                                <w:left w:val="none" w:sz="0" w:space="0" w:color="auto"/>
                                                                <w:bottom w:val="none" w:sz="0" w:space="0" w:color="auto"/>
                                                                <w:right w:val="none" w:sz="0" w:space="0" w:color="auto"/>
                                                              </w:divBdr>
                                                            </w:div>
                                                            <w:div w:id="1912735567">
                                                              <w:marLeft w:val="0"/>
                                                              <w:marRight w:val="0"/>
                                                              <w:marTop w:val="0"/>
                                                              <w:marBottom w:val="0"/>
                                                              <w:divBdr>
                                                                <w:top w:val="none" w:sz="0" w:space="0" w:color="auto"/>
                                                                <w:left w:val="none" w:sz="0" w:space="0" w:color="auto"/>
                                                                <w:bottom w:val="none" w:sz="0" w:space="0" w:color="auto"/>
                                                                <w:right w:val="none" w:sz="0" w:space="0" w:color="auto"/>
                                                              </w:divBdr>
                                                            </w:div>
                                                            <w:div w:id="1635214332">
                                                              <w:marLeft w:val="0"/>
                                                              <w:marRight w:val="0"/>
                                                              <w:marTop w:val="0"/>
                                                              <w:marBottom w:val="0"/>
                                                              <w:divBdr>
                                                                <w:top w:val="none" w:sz="0" w:space="0" w:color="auto"/>
                                                                <w:left w:val="none" w:sz="0" w:space="0" w:color="auto"/>
                                                                <w:bottom w:val="none" w:sz="0" w:space="0" w:color="auto"/>
                                                                <w:right w:val="none" w:sz="0" w:space="0" w:color="auto"/>
                                                              </w:divBdr>
                                                            </w:div>
                                                            <w:div w:id="1905143451">
                                                              <w:marLeft w:val="0"/>
                                                              <w:marRight w:val="0"/>
                                                              <w:marTop w:val="0"/>
                                                              <w:marBottom w:val="0"/>
                                                              <w:divBdr>
                                                                <w:top w:val="none" w:sz="0" w:space="0" w:color="auto"/>
                                                                <w:left w:val="none" w:sz="0" w:space="0" w:color="auto"/>
                                                                <w:bottom w:val="none" w:sz="0" w:space="0" w:color="auto"/>
                                                                <w:right w:val="none" w:sz="0" w:space="0" w:color="auto"/>
                                                              </w:divBdr>
                                                            </w:div>
                                                            <w:div w:id="242953051">
                                                              <w:marLeft w:val="0"/>
                                                              <w:marRight w:val="0"/>
                                                              <w:marTop w:val="0"/>
                                                              <w:marBottom w:val="0"/>
                                                              <w:divBdr>
                                                                <w:top w:val="none" w:sz="0" w:space="0" w:color="auto"/>
                                                                <w:left w:val="none" w:sz="0" w:space="0" w:color="auto"/>
                                                                <w:bottom w:val="none" w:sz="0" w:space="0" w:color="auto"/>
                                                                <w:right w:val="none" w:sz="0" w:space="0" w:color="auto"/>
                                                              </w:divBdr>
                                                            </w:div>
                                                            <w:div w:id="1574778574">
                                                              <w:marLeft w:val="0"/>
                                                              <w:marRight w:val="0"/>
                                                              <w:marTop w:val="0"/>
                                                              <w:marBottom w:val="0"/>
                                                              <w:divBdr>
                                                                <w:top w:val="none" w:sz="0" w:space="0" w:color="auto"/>
                                                                <w:left w:val="none" w:sz="0" w:space="0" w:color="auto"/>
                                                                <w:bottom w:val="none" w:sz="0" w:space="0" w:color="auto"/>
                                                                <w:right w:val="none" w:sz="0" w:space="0" w:color="auto"/>
                                                              </w:divBdr>
                                                            </w:div>
                                                            <w:div w:id="326830183">
                                                              <w:marLeft w:val="0"/>
                                                              <w:marRight w:val="0"/>
                                                              <w:marTop w:val="0"/>
                                                              <w:marBottom w:val="0"/>
                                                              <w:divBdr>
                                                                <w:top w:val="none" w:sz="0" w:space="0" w:color="auto"/>
                                                                <w:left w:val="none" w:sz="0" w:space="0" w:color="auto"/>
                                                                <w:bottom w:val="none" w:sz="0" w:space="0" w:color="auto"/>
                                                                <w:right w:val="none" w:sz="0" w:space="0" w:color="auto"/>
                                                              </w:divBdr>
                                                            </w:div>
                                                            <w:div w:id="1901624760">
                                                              <w:marLeft w:val="0"/>
                                                              <w:marRight w:val="0"/>
                                                              <w:marTop w:val="0"/>
                                                              <w:marBottom w:val="0"/>
                                                              <w:divBdr>
                                                                <w:top w:val="none" w:sz="0" w:space="0" w:color="auto"/>
                                                                <w:left w:val="none" w:sz="0" w:space="0" w:color="auto"/>
                                                                <w:bottom w:val="none" w:sz="0" w:space="0" w:color="auto"/>
                                                                <w:right w:val="none" w:sz="0" w:space="0" w:color="auto"/>
                                                              </w:divBdr>
                                                            </w:div>
                                                            <w:div w:id="547181595">
                                                              <w:marLeft w:val="0"/>
                                                              <w:marRight w:val="0"/>
                                                              <w:marTop w:val="0"/>
                                                              <w:marBottom w:val="0"/>
                                                              <w:divBdr>
                                                                <w:top w:val="none" w:sz="0" w:space="0" w:color="auto"/>
                                                                <w:left w:val="none" w:sz="0" w:space="0" w:color="auto"/>
                                                                <w:bottom w:val="none" w:sz="0" w:space="0" w:color="auto"/>
                                                                <w:right w:val="none" w:sz="0" w:space="0" w:color="auto"/>
                                                              </w:divBdr>
                                                            </w:div>
                                                            <w:div w:id="1057555691">
                                                              <w:marLeft w:val="0"/>
                                                              <w:marRight w:val="0"/>
                                                              <w:marTop w:val="0"/>
                                                              <w:marBottom w:val="0"/>
                                                              <w:divBdr>
                                                                <w:top w:val="none" w:sz="0" w:space="0" w:color="auto"/>
                                                                <w:left w:val="none" w:sz="0" w:space="0" w:color="auto"/>
                                                                <w:bottom w:val="none" w:sz="0" w:space="0" w:color="auto"/>
                                                                <w:right w:val="none" w:sz="0" w:space="0" w:color="auto"/>
                                                              </w:divBdr>
                                                            </w:div>
                                                            <w:div w:id="1130325617">
                                                              <w:marLeft w:val="0"/>
                                                              <w:marRight w:val="0"/>
                                                              <w:marTop w:val="0"/>
                                                              <w:marBottom w:val="0"/>
                                                              <w:divBdr>
                                                                <w:top w:val="none" w:sz="0" w:space="0" w:color="auto"/>
                                                                <w:left w:val="none" w:sz="0" w:space="0" w:color="auto"/>
                                                                <w:bottom w:val="none" w:sz="0" w:space="0" w:color="auto"/>
                                                                <w:right w:val="none" w:sz="0" w:space="0" w:color="auto"/>
                                                              </w:divBdr>
                                                            </w:div>
                                                            <w:div w:id="389034663">
                                                              <w:marLeft w:val="0"/>
                                                              <w:marRight w:val="0"/>
                                                              <w:marTop w:val="0"/>
                                                              <w:marBottom w:val="0"/>
                                                              <w:divBdr>
                                                                <w:top w:val="none" w:sz="0" w:space="0" w:color="auto"/>
                                                                <w:left w:val="none" w:sz="0" w:space="0" w:color="auto"/>
                                                                <w:bottom w:val="none" w:sz="0" w:space="0" w:color="auto"/>
                                                                <w:right w:val="none" w:sz="0" w:space="0" w:color="auto"/>
                                                              </w:divBdr>
                                                            </w:div>
                                                            <w:div w:id="1024791783">
                                                              <w:marLeft w:val="0"/>
                                                              <w:marRight w:val="0"/>
                                                              <w:marTop w:val="0"/>
                                                              <w:marBottom w:val="0"/>
                                                              <w:divBdr>
                                                                <w:top w:val="none" w:sz="0" w:space="0" w:color="auto"/>
                                                                <w:left w:val="none" w:sz="0" w:space="0" w:color="auto"/>
                                                                <w:bottom w:val="none" w:sz="0" w:space="0" w:color="auto"/>
                                                                <w:right w:val="none" w:sz="0" w:space="0" w:color="auto"/>
                                                              </w:divBdr>
                                                            </w:div>
                                                            <w:div w:id="1676804142">
                                                              <w:marLeft w:val="0"/>
                                                              <w:marRight w:val="0"/>
                                                              <w:marTop w:val="0"/>
                                                              <w:marBottom w:val="0"/>
                                                              <w:divBdr>
                                                                <w:top w:val="none" w:sz="0" w:space="0" w:color="auto"/>
                                                                <w:left w:val="none" w:sz="0" w:space="0" w:color="auto"/>
                                                                <w:bottom w:val="none" w:sz="0" w:space="0" w:color="auto"/>
                                                                <w:right w:val="none" w:sz="0" w:space="0" w:color="auto"/>
                                                              </w:divBdr>
                                                            </w:div>
                                                            <w:div w:id="1863207816">
                                                              <w:marLeft w:val="0"/>
                                                              <w:marRight w:val="0"/>
                                                              <w:marTop w:val="0"/>
                                                              <w:marBottom w:val="0"/>
                                                              <w:divBdr>
                                                                <w:top w:val="none" w:sz="0" w:space="0" w:color="auto"/>
                                                                <w:left w:val="none" w:sz="0" w:space="0" w:color="auto"/>
                                                                <w:bottom w:val="none" w:sz="0" w:space="0" w:color="auto"/>
                                                                <w:right w:val="none" w:sz="0" w:space="0" w:color="auto"/>
                                                              </w:divBdr>
                                                            </w:div>
                                                            <w:div w:id="1314529841">
                                                              <w:marLeft w:val="0"/>
                                                              <w:marRight w:val="0"/>
                                                              <w:marTop w:val="0"/>
                                                              <w:marBottom w:val="0"/>
                                                              <w:divBdr>
                                                                <w:top w:val="none" w:sz="0" w:space="0" w:color="auto"/>
                                                                <w:left w:val="none" w:sz="0" w:space="0" w:color="auto"/>
                                                                <w:bottom w:val="none" w:sz="0" w:space="0" w:color="auto"/>
                                                                <w:right w:val="none" w:sz="0" w:space="0" w:color="auto"/>
                                                              </w:divBdr>
                                                            </w:div>
                                                            <w:div w:id="1362632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240172">
                                                  <w:marLeft w:val="0"/>
                                                  <w:marRight w:val="0"/>
                                                  <w:marTop w:val="0"/>
                                                  <w:marBottom w:val="0"/>
                                                  <w:divBdr>
                                                    <w:top w:val="none" w:sz="0" w:space="0" w:color="auto"/>
                                                    <w:left w:val="none" w:sz="0" w:space="0" w:color="auto"/>
                                                    <w:bottom w:val="none" w:sz="0" w:space="0" w:color="auto"/>
                                                    <w:right w:val="none" w:sz="0" w:space="0" w:color="auto"/>
                                                  </w:divBdr>
                                                  <w:divsChild>
                                                    <w:div w:id="1321422297">
                                                      <w:marLeft w:val="0"/>
                                                      <w:marRight w:val="0"/>
                                                      <w:marTop w:val="0"/>
                                                      <w:marBottom w:val="0"/>
                                                      <w:divBdr>
                                                        <w:top w:val="none" w:sz="0" w:space="0" w:color="auto"/>
                                                        <w:left w:val="none" w:sz="0" w:space="0" w:color="auto"/>
                                                        <w:bottom w:val="none" w:sz="0" w:space="0" w:color="auto"/>
                                                        <w:right w:val="none" w:sz="0" w:space="0" w:color="auto"/>
                                                      </w:divBdr>
                                                      <w:divsChild>
                                                        <w:div w:id="620040886">
                                                          <w:marLeft w:val="0"/>
                                                          <w:marRight w:val="0"/>
                                                          <w:marTop w:val="0"/>
                                                          <w:marBottom w:val="0"/>
                                                          <w:divBdr>
                                                            <w:top w:val="none" w:sz="0" w:space="0" w:color="auto"/>
                                                            <w:left w:val="none" w:sz="0" w:space="0" w:color="auto"/>
                                                            <w:bottom w:val="none" w:sz="0" w:space="0" w:color="auto"/>
                                                            <w:right w:val="none" w:sz="0" w:space="0" w:color="auto"/>
                                                          </w:divBdr>
                                                          <w:divsChild>
                                                            <w:div w:id="380714402">
                                                              <w:marLeft w:val="0"/>
                                                              <w:marRight w:val="0"/>
                                                              <w:marTop w:val="0"/>
                                                              <w:marBottom w:val="0"/>
                                                              <w:divBdr>
                                                                <w:top w:val="none" w:sz="0" w:space="0" w:color="auto"/>
                                                                <w:left w:val="none" w:sz="0" w:space="0" w:color="auto"/>
                                                                <w:bottom w:val="none" w:sz="0" w:space="0" w:color="auto"/>
                                                                <w:right w:val="none" w:sz="0" w:space="0" w:color="auto"/>
                                                              </w:divBdr>
                                                            </w:div>
                                                            <w:div w:id="342559288">
                                                              <w:marLeft w:val="0"/>
                                                              <w:marRight w:val="0"/>
                                                              <w:marTop w:val="0"/>
                                                              <w:marBottom w:val="0"/>
                                                              <w:divBdr>
                                                                <w:top w:val="none" w:sz="0" w:space="0" w:color="auto"/>
                                                                <w:left w:val="none" w:sz="0" w:space="0" w:color="auto"/>
                                                                <w:bottom w:val="none" w:sz="0" w:space="0" w:color="auto"/>
                                                                <w:right w:val="none" w:sz="0" w:space="0" w:color="auto"/>
                                                              </w:divBdr>
                                                            </w:div>
                                                            <w:div w:id="106706816">
                                                              <w:marLeft w:val="0"/>
                                                              <w:marRight w:val="0"/>
                                                              <w:marTop w:val="0"/>
                                                              <w:marBottom w:val="0"/>
                                                              <w:divBdr>
                                                                <w:top w:val="none" w:sz="0" w:space="0" w:color="auto"/>
                                                                <w:left w:val="none" w:sz="0" w:space="0" w:color="auto"/>
                                                                <w:bottom w:val="none" w:sz="0" w:space="0" w:color="auto"/>
                                                                <w:right w:val="none" w:sz="0" w:space="0" w:color="auto"/>
                                                              </w:divBdr>
                                                            </w:div>
                                                            <w:div w:id="1189025664">
                                                              <w:marLeft w:val="0"/>
                                                              <w:marRight w:val="0"/>
                                                              <w:marTop w:val="0"/>
                                                              <w:marBottom w:val="0"/>
                                                              <w:divBdr>
                                                                <w:top w:val="none" w:sz="0" w:space="0" w:color="auto"/>
                                                                <w:left w:val="none" w:sz="0" w:space="0" w:color="auto"/>
                                                                <w:bottom w:val="none" w:sz="0" w:space="0" w:color="auto"/>
                                                                <w:right w:val="none" w:sz="0" w:space="0" w:color="auto"/>
                                                              </w:divBdr>
                                                            </w:div>
                                                            <w:div w:id="630718909">
                                                              <w:marLeft w:val="0"/>
                                                              <w:marRight w:val="0"/>
                                                              <w:marTop w:val="0"/>
                                                              <w:marBottom w:val="0"/>
                                                              <w:divBdr>
                                                                <w:top w:val="none" w:sz="0" w:space="0" w:color="auto"/>
                                                                <w:left w:val="none" w:sz="0" w:space="0" w:color="auto"/>
                                                                <w:bottom w:val="none" w:sz="0" w:space="0" w:color="auto"/>
                                                                <w:right w:val="none" w:sz="0" w:space="0" w:color="auto"/>
                                                              </w:divBdr>
                                                            </w:div>
                                                            <w:div w:id="1048383526">
                                                              <w:marLeft w:val="0"/>
                                                              <w:marRight w:val="0"/>
                                                              <w:marTop w:val="0"/>
                                                              <w:marBottom w:val="0"/>
                                                              <w:divBdr>
                                                                <w:top w:val="none" w:sz="0" w:space="0" w:color="auto"/>
                                                                <w:left w:val="none" w:sz="0" w:space="0" w:color="auto"/>
                                                                <w:bottom w:val="none" w:sz="0" w:space="0" w:color="auto"/>
                                                                <w:right w:val="none" w:sz="0" w:space="0" w:color="auto"/>
                                                              </w:divBdr>
                                                            </w:div>
                                                            <w:div w:id="276135357">
                                                              <w:marLeft w:val="0"/>
                                                              <w:marRight w:val="0"/>
                                                              <w:marTop w:val="0"/>
                                                              <w:marBottom w:val="0"/>
                                                              <w:divBdr>
                                                                <w:top w:val="none" w:sz="0" w:space="0" w:color="auto"/>
                                                                <w:left w:val="none" w:sz="0" w:space="0" w:color="auto"/>
                                                                <w:bottom w:val="none" w:sz="0" w:space="0" w:color="auto"/>
                                                                <w:right w:val="none" w:sz="0" w:space="0" w:color="auto"/>
                                                              </w:divBdr>
                                                            </w:div>
                                                            <w:div w:id="1833639539">
                                                              <w:marLeft w:val="0"/>
                                                              <w:marRight w:val="0"/>
                                                              <w:marTop w:val="0"/>
                                                              <w:marBottom w:val="0"/>
                                                              <w:divBdr>
                                                                <w:top w:val="none" w:sz="0" w:space="0" w:color="auto"/>
                                                                <w:left w:val="none" w:sz="0" w:space="0" w:color="auto"/>
                                                                <w:bottom w:val="none" w:sz="0" w:space="0" w:color="auto"/>
                                                                <w:right w:val="none" w:sz="0" w:space="0" w:color="auto"/>
                                                              </w:divBdr>
                                                            </w:div>
                                                            <w:div w:id="684285508">
                                                              <w:marLeft w:val="0"/>
                                                              <w:marRight w:val="0"/>
                                                              <w:marTop w:val="0"/>
                                                              <w:marBottom w:val="0"/>
                                                              <w:divBdr>
                                                                <w:top w:val="none" w:sz="0" w:space="0" w:color="auto"/>
                                                                <w:left w:val="none" w:sz="0" w:space="0" w:color="auto"/>
                                                                <w:bottom w:val="none" w:sz="0" w:space="0" w:color="auto"/>
                                                                <w:right w:val="none" w:sz="0" w:space="0" w:color="auto"/>
                                                              </w:divBdr>
                                                            </w:div>
                                                            <w:div w:id="1860971866">
                                                              <w:marLeft w:val="0"/>
                                                              <w:marRight w:val="0"/>
                                                              <w:marTop w:val="0"/>
                                                              <w:marBottom w:val="0"/>
                                                              <w:divBdr>
                                                                <w:top w:val="none" w:sz="0" w:space="0" w:color="auto"/>
                                                                <w:left w:val="none" w:sz="0" w:space="0" w:color="auto"/>
                                                                <w:bottom w:val="none" w:sz="0" w:space="0" w:color="auto"/>
                                                                <w:right w:val="none" w:sz="0" w:space="0" w:color="auto"/>
                                                              </w:divBdr>
                                                            </w:div>
                                                            <w:div w:id="1501892333">
                                                              <w:marLeft w:val="0"/>
                                                              <w:marRight w:val="0"/>
                                                              <w:marTop w:val="0"/>
                                                              <w:marBottom w:val="0"/>
                                                              <w:divBdr>
                                                                <w:top w:val="none" w:sz="0" w:space="0" w:color="auto"/>
                                                                <w:left w:val="none" w:sz="0" w:space="0" w:color="auto"/>
                                                                <w:bottom w:val="none" w:sz="0" w:space="0" w:color="auto"/>
                                                                <w:right w:val="none" w:sz="0" w:space="0" w:color="auto"/>
                                                              </w:divBdr>
                                                            </w:div>
                                                            <w:div w:id="374472870">
                                                              <w:marLeft w:val="0"/>
                                                              <w:marRight w:val="0"/>
                                                              <w:marTop w:val="0"/>
                                                              <w:marBottom w:val="0"/>
                                                              <w:divBdr>
                                                                <w:top w:val="none" w:sz="0" w:space="0" w:color="auto"/>
                                                                <w:left w:val="none" w:sz="0" w:space="0" w:color="auto"/>
                                                                <w:bottom w:val="none" w:sz="0" w:space="0" w:color="auto"/>
                                                                <w:right w:val="none" w:sz="0" w:space="0" w:color="auto"/>
                                                              </w:divBdr>
                                                            </w:div>
                                                            <w:div w:id="1797142571">
                                                              <w:marLeft w:val="0"/>
                                                              <w:marRight w:val="0"/>
                                                              <w:marTop w:val="0"/>
                                                              <w:marBottom w:val="0"/>
                                                              <w:divBdr>
                                                                <w:top w:val="none" w:sz="0" w:space="0" w:color="auto"/>
                                                                <w:left w:val="none" w:sz="0" w:space="0" w:color="auto"/>
                                                                <w:bottom w:val="none" w:sz="0" w:space="0" w:color="auto"/>
                                                                <w:right w:val="none" w:sz="0" w:space="0" w:color="auto"/>
                                                              </w:divBdr>
                                                            </w:div>
                                                            <w:div w:id="1837718892">
                                                              <w:marLeft w:val="0"/>
                                                              <w:marRight w:val="0"/>
                                                              <w:marTop w:val="0"/>
                                                              <w:marBottom w:val="0"/>
                                                              <w:divBdr>
                                                                <w:top w:val="none" w:sz="0" w:space="0" w:color="auto"/>
                                                                <w:left w:val="none" w:sz="0" w:space="0" w:color="auto"/>
                                                                <w:bottom w:val="none" w:sz="0" w:space="0" w:color="auto"/>
                                                                <w:right w:val="none" w:sz="0" w:space="0" w:color="auto"/>
                                                              </w:divBdr>
                                                            </w:div>
                                                            <w:div w:id="206260496">
                                                              <w:marLeft w:val="0"/>
                                                              <w:marRight w:val="0"/>
                                                              <w:marTop w:val="0"/>
                                                              <w:marBottom w:val="0"/>
                                                              <w:divBdr>
                                                                <w:top w:val="none" w:sz="0" w:space="0" w:color="auto"/>
                                                                <w:left w:val="none" w:sz="0" w:space="0" w:color="auto"/>
                                                                <w:bottom w:val="none" w:sz="0" w:space="0" w:color="auto"/>
                                                                <w:right w:val="none" w:sz="0" w:space="0" w:color="auto"/>
                                                              </w:divBdr>
                                                            </w:div>
                                                            <w:div w:id="2059283693">
                                                              <w:marLeft w:val="0"/>
                                                              <w:marRight w:val="0"/>
                                                              <w:marTop w:val="0"/>
                                                              <w:marBottom w:val="0"/>
                                                              <w:divBdr>
                                                                <w:top w:val="none" w:sz="0" w:space="0" w:color="auto"/>
                                                                <w:left w:val="none" w:sz="0" w:space="0" w:color="auto"/>
                                                                <w:bottom w:val="none" w:sz="0" w:space="0" w:color="auto"/>
                                                                <w:right w:val="none" w:sz="0" w:space="0" w:color="auto"/>
                                                              </w:divBdr>
                                                            </w:div>
                                                            <w:div w:id="187715440">
                                                              <w:marLeft w:val="0"/>
                                                              <w:marRight w:val="0"/>
                                                              <w:marTop w:val="0"/>
                                                              <w:marBottom w:val="0"/>
                                                              <w:divBdr>
                                                                <w:top w:val="none" w:sz="0" w:space="0" w:color="auto"/>
                                                                <w:left w:val="none" w:sz="0" w:space="0" w:color="auto"/>
                                                                <w:bottom w:val="none" w:sz="0" w:space="0" w:color="auto"/>
                                                                <w:right w:val="none" w:sz="0" w:space="0" w:color="auto"/>
                                                              </w:divBdr>
                                                            </w:div>
                                                            <w:div w:id="286278016">
                                                              <w:marLeft w:val="0"/>
                                                              <w:marRight w:val="0"/>
                                                              <w:marTop w:val="0"/>
                                                              <w:marBottom w:val="0"/>
                                                              <w:divBdr>
                                                                <w:top w:val="none" w:sz="0" w:space="0" w:color="auto"/>
                                                                <w:left w:val="none" w:sz="0" w:space="0" w:color="auto"/>
                                                                <w:bottom w:val="none" w:sz="0" w:space="0" w:color="auto"/>
                                                                <w:right w:val="none" w:sz="0" w:space="0" w:color="auto"/>
                                                              </w:divBdr>
                                                            </w:div>
                                                            <w:div w:id="1946040204">
                                                              <w:marLeft w:val="0"/>
                                                              <w:marRight w:val="0"/>
                                                              <w:marTop w:val="0"/>
                                                              <w:marBottom w:val="0"/>
                                                              <w:divBdr>
                                                                <w:top w:val="none" w:sz="0" w:space="0" w:color="auto"/>
                                                                <w:left w:val="none" w:sz="0" w:space="0" w:color="auto"/>
                                                                <w:bottom w:val="none" w:sz="0" w:space="0" w:color="auto"/>
                                                                <w:right w:val="none" w:sz="0" w:space="0" w:color="auto"/>
                                                              </w:divBdr>
                                                            </w:div>
                                                            <w:div w:id="186259436">
                                                              <w:marLeft w:val="0"/>
                                                              <w:marRight w:val="0"/>
                                                              <w:marTop w:val="0"/>
                                                              <w:marBottom w:val="0"/>
                                                              <w:divBdr>
                                                                <w:top w:val="none" w:sz="0" w:space="0" w:color="auto"/>
                                                                <w:left w:val="none" w:sz="0" w:space="0" w:color="auto"/>
                                                                <w:bottom w:val="none" w:sz="0" w:space="0" w:color="auto"/>
                                                                <w:right w:val="none" w:sz="0" w:space="0" w:color="auto"/>
                                                              </w:divBdr>
                                                            </w:div>
                                                            <w:div w:id="1450010380">
                                                              <w:marLeft w:val="0"/>
                                                              <w:marRight w:val="0"/>
                                                              <w:marTop w:val="0"/>
                                                              <w:marBottom w:val="0"/>
                                                              <w:divBdr>
                                                                <w:top w:val="none" w:sz="0" w:space="0" w:color="auto"/>
                                                                <w:left w:val="none" w:sz="0" w:space="0" w:color="auto"/>
                                                                <w:bottom w:val="none" w:sz="0" w:space="0" w:color="auto"/>
                                                                <w:right w:val="none" w:sz="0" w:space="0" w:color="auto"/>
                                                              </w:divBdr>
                                                            </w:div>
                                                            <w:div w:id="1416436254">
                                                              <w:marLeft w:val="0"/>
                                                              <w:marRight w:val="0"/>
                                                              <w:marTop w:val="0"/>
                                                              <w:marBottom w:val="0"/>
                                                              <w:divBdr>
                                                                <w:top w:val="none" w:sz="0" w:space="0" w:color="auto"/>
                                                                <w:left w:val="none" w:sz="0" w:space="0" w:color="auto"/>
                                                                <w:bottom w:val="none" w:sz="0" w:space="0" w:color="auto"/>
                                                                <w:right w:val="none" w:sz="0" w:space="0" w:color="auto"/>
                                                              </w:divBdr>
                                                            </w:div>
                                                            <w:div w:id="80489767">
                                                              <w:marLeft w:val="0"/>
                                                              <w:marRight w:val="0"/>
                                                              <w:marTop w:val="0"/>
                                                              <w:marBottom w:val="0"/>
                                                              <w:divBdr>
                                                                <w:top w:val="none" w:sz="0" w:space="0" w:color="auto"/>
                                                                <w:left w:val="none" w:sz="0" w:space="0" w:color="auto"/>
                                                                <w:bottom w:val="none" w:sz="0" w:space="0" w:color="auto"/>
                                                                <w:right w:val="none" w:sz="0" w:space="0" w:color="auto"/>
                                                              </w:divBdr>
                                                            </w:div>
                                                            <w:div w:id="1034622836">
                                                              <w:marLeft w:val="0"/>
                                                              <w:marRight w:val="0"/>
                                                              <w:marTop w:val="0"/>
                                                              <w:marBottom w:val="0"/>
                                                              <w:divBdr>
                                                                <w:top w:val="none" w:sz="0" w:space="0" w:color="auto"/>
                                                                <w:left w:val="none" w:sz="0" w:space="0" w:color="auto"/>
                                                                <w:bottom w:val="none" w:sz="0" w:space="0" w:color="auto"/>
                                                                <w:right w:val="none" w:sz="0" w:space="0" w:color="auto"/>
                                                              </w:divBdr>
                                                            </w:div>
                                                            <w:div w:id="1246765135">
                                                              <w:marLeft w:val="0"/>
                                                              <w:marRight w:val="0"/>
                                                              <w:marTop w:val="0"/>
                                                              <w:marBottom w:val="0"/>
                                                              <w:divBdr>
                                                                <w:top w:val="none" w:sz="0" w:space="0" w:color="auto"/>
                                                                <w:left w:val="none" w:sz="0" w:space="0" w:color="auto"/>
                                                                <w:bottom w:val="none" w:sz="0" w:space="0" w:color="auto"/>
                                                                <w:right w:val="none" w:sz="0" w:space="0" w:color="auto"/>
                                                              </w:divBdr>
                                                            </w:div>
                                                            <w:div w:id="365838883">
                                                              <w:marLeft w:val="0"/>
                                                              <w:marRight w:val="0"/>
                                                              <w:marTop w:val="0"/>
                                                              <w:marBottom w:val="0"/>
                                                              <w:divBdr>
                                                                <w:top w:val="none" w:sz="0" w:space="0" w:color="auto"/>
                                                                <w:left w:val="none" w:sz="0" w:space="0" w:color="auto"/>
                                                                <w:bottom w:val="none" w:sz="0" w:space="0" w:color="auto"/>
                                                                <w:right w:val="none" w:sz="0" w:space="0" w:color="auto"/>
                                                              </w:divBdr>
                                                            </w:div>
                                                            <w:div w:id="1253321221">
                                                              <w:marLeft w:val="0"/>
                                                              <w:marRight w:val="0"/>
                                                              <w:marTop w:val="0"/>
                                                              <w:marBottom w:val="0"/>
                                                              <w:divBdr>
                                                                <w:top w:val="none" w:sz="0" w:space="0" w:color="auto"/>
                                                                <w:left w:val="none" w:sz="0" w:space="0" w:color="auto"/>
                                                                <w:bottom w:val="none" w:sz="0" w:space="0" w:color="auto"/>
                                                                <w:right w:val="none" w:sz="0" w:space="0" w:color="auto"/>
                                                              </w:divBdr>
                                                            </w:div>
                                                            <w:div w:id="388694683">
                                                              <w:marLeft w:val="0"/>
                                                              <w:marRight w:val="0"/>
                                                              <w:marTop w:val="0"/>
                                                              <w:marBottom w:val="0"/>
                                                              <w:divBdr>
                                                                <w:top w:val="none" w:sz="0" w:space="0" w:color="auto"/>
                                                                <w:left w:val="none" w:sz="0" w:space="0" w:color="auto"/>
                                                                <w:bottom w:val="none" w:sz="0" w:space="0" w:color="auto"/>
                                                                <w:right w:val="none" w:sz="0" w:space="0" w:color="auto"/>
                                                              </w:divBdr>
                                                            </w:div>
                                                            <w:div w:id="18506478">
                                                              <w:marLeft w:val="0"/>
                                                              <w:marRight w:val="0"/>
                                                              <w:marTop w:val="0"/>
                                                              <w:marBottom w:val="0"/>
                                                              <w:divBdr>
                                                                <w:top w:val="none" w:sz="0" w:space="0" w:color="auto"/>
                                                                <w:left w:val="none" w:sz="0" w:space="0" w:color="auto"/>
                                                                <w:bottom w:val="none" w:sz="0" w:space="0" w:color="auto"/>
                                                                <w:right w:val="none" w:sz="0" w:space="0" w:color="auto"/>
                                                              </w:divBdr>
                                                            </w:div>
                                                            <w:div w:id="1603222182">
                                                              <w:marLeft w:val="0"/>
                                                              <w:marRight w:val="0"/>
                                                              <w:marTop w:val="0"/>
                                                              <w:marBottom w:val="0"/>
                                                              <w:divBdr>
                                                                <w:top w:val="none" w:sz="0" w:space="0" w:color="auto"/>
                                                                <w:left w:val="none" w:sz="0" w:space="0" w:color="auto"/>
                                                                <w:bottom w:val="none" w:sz="0" w:space="0" w:color="auto"/>
                                                                <w:right w:val="none" w:sz="0" w:space="0" w:color="auto"/>
                                                              </w:divBdr>
                                                            </w:div>
                                                            <w:div w:id="32731711">
                                                              <w:marLeft w:val="0"/>
                                                              <w:marRight w:val="0"/>
                                                              <w:marTop w:val="0"/>
                                                              <w:marBottom w:val="0"/>
                                                              <w:divBdr>
                                                                <w:top w:val="none" w:sz="0" w:space="0" w:color="auto"/>
                                                                <w:left w:val="none" w:sz="0" w:space="0" w:color="auto"/>
                                                                <w:bottom w:val="none" w:sz="0" w:space="0" w:color="auto"/>
                                                                <w:right w:val="none" w:sz="0" w:space="0" w:color="auto"/>
                                                              </w:divBdr>
                                                            </w:div>
                                                            <w:div w:id="2012751151">
                                                              <w:marLeft w:val="0"/>
                                                              <w:marRight w:val="0"/>
                                                              <w:marTop w:val="0"/>
                                                              <w:marBottom w:val="0"/>
                                                              <w:divBdr>
                                                                <w:top w:val="none" w:sz="0" w:space="0" w:color="auto"/>
                                                                <w:left w:val="none" w:sz="0" w:space="0" w:color="auto"/>
                                                                <w:bottom w:val="none" w:sz="0" w:space="0" w:color="auto"/>
                                                                <w:right w:val="none" w:sz="0" w:space="0" w:color="auto"/>
                                                              </w:divBdr>
                                                            </w:div>
                                                            <w:div w:id="78260155">
                                                              <w:marLeft w:val="0"/>
                                                              <w:marRight w:val="0"/>
                                                              <w:marTop w:val="0"/>
                                                              <w:marBottom w:val="0"/>
                                                              <w:divBdr>
                                                                <w:top w:val="none" w:sz="0" w:space="0" w:color="auto"/>
                                                                <w:left w:val="none" w:sz="0" w:space="0" w:color="auto"/>
                                                                <w:bottom w:val="none" w:sz="0" w:space="0" w:color="auto"/>
                                                                <w:right w:val="none" w:sz="0" w:space="0" w:color="auto"/>
                                                              </w:divBdr>
                                                            </w:div>
                                                            <w:div w:id="1291204975">
                                                              <w:marLeft w:val="0"/>
                                                              <w:marRight w:val="0"/>
                                                              <w:marTop w:val="0"/>
                                                              <w:marBottom w:val="0"/>
                                                              <w:divBdr>
                                                                <w:top w:val="none" w:sz="0" w:space="0" w:color="auto"/>
                                                                <w:left w:val="none" w:sz="0" w:space="0" w:color="auto"/>
                                                                <w:bottom w:val="none" w:sz="0" w:space="0" w:color="auto"/>
                                                                <w:right w:val="none" w:sz="0" w:space="0" w:color="auto"/>
                                                              </w:divBdr>
                                                            </w:div>
                                                            <w:div w:id="1885826084">
                                                              <w:marLeft w:val="0"/>
                                                              <w:marRight w:val="0"/>
                                                              <w:marTop w:val="0"/>
                                                              <w:marBottom w:val="0"/>
                                                              <w:divBdr>
                                                                <w:top w:val="none" w:sz="0" w:space="0" w:color="auto"/>
                                                                <w:left w:val="none" w:sz="0" w:space="0" w:color="auto"/>
                                                                <w:bottom w:val="none" w:sz="0" w:space="0" w:color="auto"/>
                                                                <w:right w:val="none" w:sz="0" w:space="0" w:color="auto"/>
                                                              </w:divBdr>
                                                            </w:div>
                                                            <w:div w:id="1173302878">
                                                              <w:marLeft w:val="0"/>
                                                              <w:marRight w:val="0"/>
                                                              <w:marTop w:val="0"/>
                                                              <w:marBottom w:val="0"/>
                                                              <w:divBdr>
                                                                <w:top w:val="none" w:sz="0" w:space="0" w:color="auto"/>
                                                                <w:left w:val="none" w:sz="0" w:space="0" w:color="auto"/>
                                                                <w:bottom w:val="none" w:sz="0" w:space="0" w:color="auto"/>
                                                                <w:right w:val="none" w:sz="0" w:space="0" w:color="auto"/>
                                                              </w:divBdr>
                                                            </w:div>
                                                            <w:div w:id="1820268866">
                                                              <w:marLeft w:val="0"/>
                                                              <w:marRight w:val="0"/>
                                                              <w:marTop w:val="0"/>
                                                              <w:marBottom w:val="0"/>
                                                              <w:divBdr>
                                                                <w:top w:val="none" w:sz="0" w:space="0" w:color="auto"/>
                                                                <w:left w:val="none" w:sz="0" w:space="0" w:color="auto"/>
                                                                <w:bottom w:val="none" w:sz="0" w:space="0" w:color="auto"/>
                                                                <w:right w:val="none" w:sz="0" w:space="0" w:color="auto"/>
                                                              </w:divBdr>
                                                            </w:div>
                                                            <w:div w:id="127211513">
                                                              <w:marLeft w:val="0"/>
                                                              <w:marRight w:val="0"/>
                                                              <w:marTop w:val="0"/>
                                                              <w:marBottom w:val="0"/>
                                                              <w:divBdr>
                                                                <w:top w:val="none" w:sz="0" w:space="0" w:color="auto"/>
                                                                <w:left w:val="none" w:sz="0" w:space="0" w:color="auto"/>
                                                                <w:bottom w:val="none" w:sz="0" w:space="0" w:color="auto"/>
                                                                <w:right w:val="none" w:sz="0" w:space="0" w:color="auto"/>
                                                              </w:divBdr>
                                                            </w:div>
                                                            <w:div w:id="1210916361">
                                                              <w:marLeft w:val="0"/>
                                                              <w:marRight w:val="0"/>
                                                              <w:marTop w:val="0"/>
                                                              <w:marBottom w:val="0"/>
                                                              <w:divBdr>
                                                                <w:top w:val="none" w:sz="0" w:space="0" w:color="auto"/>
                                                                <w:left w:val="none" w:sz="0" w:space="0" w:color="auto"/>
                                                                <w:bottom w:val="none" w:sz="0" w:space="0" w:color="auto"/>
                                                                <w:right w:val="none" w:sz="0" w:space="0" w:color="auto"/>
                                                              </w:divBdr>
                                                            </w:div>
                                                            <w:div w:id="1402362380">
                                                              <w:marLeft w:val="0"/>
                                                              <w:marRight w:val="0"/>
                                                              <w:marTop w:val="0"/>
                                                              <w:marBottom w:val="0"/>
                                                              <w:divBdr>
                                                                <w:top w:val="none" w:sz="0" w:space="0" w:color="auto"/>
                                                                <w:left w:val="none" w:sz="0" w:space="0" w:color="auto"/>
                                                                <w:bottom w:val="none" w:sz="0" w:space="0" w:color="auto"/>
                                                                <w:right w:val="none" w:sz="0" w:space="0" w:color="auto"/>
                                                              </w:divBdr>
                                                            </w:div>
                                                            <w:div w:id="523713051">
                                                              <w:marLeft w:val="0"/>
                                                              <w:marRight w:val="0"/>
                                                              <w:marTop w:val="0"/>
                                                              <w:marBottom w:val="0"/>
                                                              <w:divBdr>
                                                                <w:top w:val="none" w:sz="0" w:space="0" w:color="auto"/>
                                                                <w:left w:val="none" w:sz="0" w:space="0" w:color="auto"/>
                                                                <w:bottom w:val="none" w:sz="0" w:space="0" w:color="auto"/>
                                                                <w:right w:val="none" w:sz="0" w:space="0" w:color="auto"/>
                                                              </w:divBdr>
                                                            </w:div>
                                                            <w:div w:id="1231114706">
                                                              <w:marLeft w:val="0"/>
                                                              <w:marRight w:val="0"/>
                                                              <w:marTop w:val="0"/>
                                                              <w:marBottom w:val="0"/>
                                                              <w:divBdr>
                                                                <w:top w:val="none" w:sz="0" w:space="0" w:color="auto"/>
                                                                <w:left w:val="none" w:sz="0" w:space="0" w:color="auto"/>
                                                                <w:bottom w:val="none" w:sz="0" w:space="0" w:color="auto"/>
                                                                <w:right w:val="none" w:sz="0" w:space="0" w:color="auto"/>
                                                              </w:divBdr>
                                                            </w:div>
                                                            <w:div w:id="202060167">
                                                              <w:marLeft w:val="0"/>
                                                              <w:marRight w:val="0"/>
                                                              <w:marTop w:val="0"/>
                                                              <w:marBottom w:val="0"/>
                                                              <w:divBdr>
                                                                <w:top w:val="none" w:sz="0" w:space="0" w:color="auto"/>
                                                                <w:left w:val="none" w:sz="0" w:space="0" w:color="auto"/>
                                                                <w:bottom w:val="none" w:sz="0" w:space="0" w:color="auto"/>
                                                                <w:right w:val="none" w:sz="0" w:space="0" w:color="auto"/>
                                                              </w:divBdr>
                                                            </w:div>
                                                            <w:div w:id="659163460">
                                                              <w:marLeft w:val="0"/>
                                                              <w:marRight w:val="0"/>
                                                              <w:marTop w:val="0"/>
                                                              <w:marBottom w:val="0"/>
                                                              <w:divBdr>
                                                                <w:top w:val="none" w:sz="0" w:space="0" w:color="auto"/>
                                                                <w:left w:val="none" w:sz="0" w:space="0" w:color="auto"/>
                                                                <w:bottom w:val="none" w:sz="0" w:space="0" w:color="auto"/>
                                                                <w:right w:val="none" w:sz="0" w:space="0" w:color="auto"/>
                                                              </w:divBdr>
                                                            </w:div>
                                                            <w:div w:id="1881091849">
                                                              <w:marLeft w:val="0"/>
                                                              <w:marRight w:val="0"/>
                                                              <w:marTop w:val="0"/>
                                                              <w:marBottom w:val="0"/>
                                                              <w:divBdr>
                                                                <w:top w:val="none" w:sz="0" w:space="0" w:color="auto"/>
                                                                <w:left w:val="none" w:sz="0" w:space="0" w:color="auto"/>
                                                                <w:bottom w:val="none" w:sz="0" w:space="0" w:color="auto"/>
                                                                <w:right w:val="none" w:sz="0" w:space="0" w:color="auto"/>
                                                              </w:divBdr>
                                                            </w:div>
                                                            <w:div w:id="2113086013">
                                                              <w:marLeft w:val="0"/>
                                                              <w:marRight w:val="0"/>
                                                              <w:marTop w:val="0"/>
                                                              <w:marBottom w:val="0"/>
                                                              <w:divBdr>
                                                                <w:top w:val="none" w:sz="0" w:space="0" w:color="auto"/>
                                                                <w:left w:val="none" w:sz="0" w:space="0" w:color="auto"/>
                                                                <w:bottom w:val="none" w:sz="0" w:space="0" w:color="auto"/>
                                                                <w:right w:val="none" w:sz="0" w:space="0" w:color="auto"/>
                                                              </w:divBdr>
                                                            </w:div>
                                                            <w:div w:id="62653159">
                                                              <w:marLeft w:val="0"/>
                                                              <w:marRight w:val="0"/>
                                                              <w:marTop w:val="0"/>
                                                              <w:marBottom w:val="0"/>
                                                              <w:divBdr>
                                                                <w:top w:val="none" w:sz="0" w:space="0" w:color="auto"/>
                                                                <w:left w:val="none" w:sz="0" w:space="0" w:color="auto"/>
                                                                <w:bottom w:val="none" w:sz="0" w:space="0" w:color="auto"/>
                                                                <w:right w:val="none" w:sz="0" w:space="0" w:color="auto"/>
                                                              </w:divBdr>
                                                            </w:div>
                                                            <w:div w:id="1600945498">
                                                              <w:marLeft w:val="0"/>
                                                              <w:marRight w:val="0"/>
                                                              <w:marTop w:val="0"/>
                                                              <w:marBottom w:val="0"/>
                                                              <w:divBdr>
                                                                <w:top w:val="none" w:sz="0" w:space="0" w:color="auto"/>
                                                                <w:left w:val="none" w:sz="0" w:space="0" w:color="auto"/>
                                                                <w:bottom w:val="none" w:sz="0" w:space="0" w:color="auto"/>
                                                                <w:right w:val="none" w:sz="0" w:space="0" w:color="auto"/>
                                                              </w:divBdr>
                                                            </w:div>
                                                            <w:div w:id="64572566">
                                                              <w:marLeft w:val="0"/>
                                                              <w:marRight w:val="0"/>
                                                              <w:marTop w:val="0"/>
                                                              <w:marBottom w:val="0"/>
                                                              <w:divBdr>
                                                                <w:top w:val="none" w:sz="0" w:space="0" w:color="auto"/>
                                                                <w:left w:val="none" w:sz="0" w:space="0" w:color="auto"/>
                                                                <w:bottom w:val="none" w:sz="0" w:space="0" w:color="auto"/>
                                                                <w:right w:val="none" w:sz="0" w:space="0" w:color="auto"/>
                                                              </w:divBdr>
                                                            </w:div>
                                                            <w:div w:id="1038168719">
                                                              <w:marLeft w:val="0"/>
                                                              <w:marRight w:val="0"/>
                                                              <w:marTop w:val="0"/>
                                                              <w:marBottom w:val="0"/>
                                                              <w:divBdr>
                                                                <w:top w:val="none" w:sz="0" w:space="0" w:color="auto"/>
                                                                <w:left w:val="none" w:sz="0" w:space="0" w:color="auto"/>
                                                                <w:bottom w:val="none" w:sz="0" w:space="0" w:color="auto"/>
                                                                <w:right w:val="none" w:sz="0" w:space="0" w:color="auto"/>
                                                              </w:divBdr>
                                                            </w:div>
                                                            <w:div w:id="907422996">
                                                              <w:marLeft w:val="0"/>
                                                              <w:marRight w:val="0"/>
                                                              <w:marTop w:val="0"/>
                                                              <w:marBottom w:val="0"/>
                                                              <w:divBdr>
                                                                <w:top w:val="none" w:sz="0" w:space="0" w:color="auto"/>
                                                                <w:left w:val="none" w:sz="0" w:space="0" w:color="auto"/>
                                                                <w:bottom w:val="none" w:sz="0" w:space="0" w:color="auto"/>
                                                                <w:right w:val="none" w:sz="0" w:space="0" w:color="auto"/>
                                                              </w:divBdr>
                                                            </w:div>
                                                            <w:div w:id="1709641717">
                                                              <w:marLeft w:val="0"/>
                                                              <w:marRight w:val="0"/>
                                                              <w:marTop w:val="0"/>
                                                              <w:marBottom w:val="0"/>
                                                              <w:divBdr>
                                                                <w:top w:val="none" w:sz="0" w:space="0" w:color="auto"/>
                                                                <w:left w:val="none" w:sz="0" w:space="0" w:color="auto"/>
                                                                <w:bottom w:val="none" w:sz="0" w:space="0" w:color="auto"/>
                                                                <w:right w:val="none" w:sz="0" w:space="0" w:color="auto"/>
                                                              </w:divBdr>
                                                            </w:div>
                                                            <w:div w:id="1220676330">
                                                              <w:marLeft w:val="0"/>
                                                              <w:marRight w:val="0"/>
                                                              <w:marTop w:val="0"/>
                                                              <w:marBottom w:val="0"/>
                                                              <w:divBdr>
                                                                <w:top w:val="none" w:sz="0" w:space="0" w:color="auto"/>
                                                                <w:left w:val="none" w:sz="0" w:space="0" w:color="auto"/>
                                                                <w:bottom w:val="none" w:sz="0" w:space="0" w:color="auto"/>
                                                                <w:right w:val="none" w:sz="0" w:space="0" w:color="auto"/>
                                                              </w:divBdr>
                                                            </w:div>
                                                            <w:div w:id="1208176962">
                                                              <w:marLeft w:val="0"/>
                                                              <w:marRight w:val="0"/>
                                                              <w:marTop w:val="0"/>
                                                              <w:marBottom w:val="0"/>
                                                              <w:divBdr>
                                                                <w:top w:val="none" w:sz="0" w:space="0" w:color="auto"/>
                                                                <w:left w:val="none" w:sz="0" w:space="0" w:color="auto"/>
                                                                <w:bottom w:val="none" w:sz="0" w:space="0" w:color="auto"/>
                                                                <w:right w:val="none" w:sz="0" w:space="0" w:color="auto"/>
                                                              </w:divBdr>
                                                            </w:div>
                                                            <w:div w:id="1721325995">
                                                              <w:marLeft w:val="0"/>
                                                              <w:marRight w:val="0"/>
                                                              <w:marTop w:val="0"/>
                                                              <w:marBottom w:val="0"/>
                                                              <w:divBdr>
                                                                <w:top w:val="none" w:sz="0" w:space="0" w:color="auto"/>
                                                                <w:left w:val="none" w:sz="0" w:space="0" w:color="auto"/>
                                                                <w:bottom w:val="none" w:sz="0" w:space="0" w:color="auto"/>
                                                                <w:right w:val="none" w:sz="0" w:space="0" w:color="auto"/>
                                                              </w:divBdr>
                                                            </w:div>
                                                            <w:div w:id="339091927">
                                                              <w:marLeft w:val="0"/>
                                                              <w:marRight w:val="0"/>
                                                              <w:marTop w:val="0"/>
                                                              <w:marBottom w:val="0"/>
                                                              <w:divBdr>
                                                                <w:top w:val="none" w:sz="0" w:space="0" w:color="auto"/>
                                                                <w:left w:val="none" w:sz="0" w:space="0" w:color="auto"/>
                                                                <w:bottom w:val="none" w:sz="0" w:space="0" w:color="auto"/>
                                                                <w:right w:val="none" w:sz="0" w:space="0" w:color="auto"/>
                                                              </w:divBdr>
                                                            </w:div>
                                                            <w:div w:id="1419669848">
                                                              <w:marLeft w:val="0"/>
                                                              <w:marRight w:val="0"/>
                                                              <w:marTop w:val="0"/>
                                                              <w:marBottom w:val="0"/>
                                                              <w:divBdr>
                                                                <w:top w:val="none" w:sz="0" w:space="0" w:color="auto"/>
                                                                <w:left w:val="none" w:sz="0" w:space="0" w:color="auto"/>
                                                                <w:bottom w:val="none" w:sz="0" w:space="0" w:color="auto"/>
                                                                <w:right w:val="none" w:sz="0" w:space="0" w:color="auto"/>
                                                              </w:divBdr>
                                                            </w:div>
                                                            <w:div w:id="1953705216">
                                                              <w:marLeft w:val="0"/>
                                                              <w:marRight w:val="0"/>
                                                              <w:marTop w:val="0"/>
                                                              <w:marBottom w:val="0"/>
                                                              <w:divBdr>
                                                                <w:top w:val="none" w:sz="0" w:space="0" w:color="auto"/>
                                                                <w:left w:val="none" w:sz="0" w:space="0" w:color="auto"/>
                                                                <w:bottom w:val="none" w:sz="0" w:space="0" w:color="auto"/>
                                                                <w:right w:val="none" w:sz="0" w:space="0" w:color="auto"/>
                                                              </w:divBdr>
                                                            </w:div>
                                                            <w:div w:id="2067483627">
                                                              <w:marLeft w:val="0"/>
                                                              <w:marRight w:val="0"/>
                                                              <w:marTop w:val="0"/>
                                                              <w:marBottom w:val="0"/>
                                                              <w:divBdr>
                                                                <w:top w:val="none" w:sz="0" w:space="0" w:color="auto"/>
                                                                <w:left w:val="none" w:sz="0" w:space="0" w:color="auto"/>
                                                                <w:bottom w:val="none" w:sz="0" w:space="0" w:color="auto"/>
                                                                <w:right w:val="none" w:sz="0" w:space="0" w:color="auto"/>
                                                              </w:divBdr>
                                                            </w:div>
                                                            <w:div w:id="500976047">
                                                              <w:marLeft w:val="0"/>
                                                              <w:marRight w:val="0"/>
                                                              <w:marTop w:val="0"/>
                                                              <w:marBottom w:val="0"/>
                                                              <w:divBdr>
                                                                <w:top w:val="none" w:sz="0" w:space="0" w:color="auto"/>
                                                                <w:left w:val="none" w:sz="0" w:space="0" w:color="auto"/>
                                                                <w:bottom w:val="none" w:sz="0" w:space="0" w:color="auto"/>
                                                                <w:right w:val="none" w:sz="0" w:space="0" w:color="auto"/>
                                                              </w:divBdr>
                                                            </w:div>
                                                            <w:div w:id="1817141150">
                                                              <w:marLeft w:val="0"/>
                                                              <w:marRight w:val="0"/>
                                                              <w:marTop w:val="0"/>
                                                              <w:marBottom w:val="0"/>
                                                              <w:divBdr>
                                                                <w:top w:val="none" w:sz="0" w:space="0" w:color="auto"/>
                                                                <w:left w:val="none" w:sz="0" w:space="0" w:color="auto"/>
                                                                <w:bottom w:val="none" w:sz="0" w:space="0" w:color="auto"/>
                                                                <w:right w:val="none" w:sz="0" w:space="0" w:color="auto"/>
                                                              </w:divBdr>
                                                            </w:div>
                                                            <w:div w:id="1384018325">
                                                              <w:marLeft w:val="0"/>
                                                              <w:marRight w:val="0"/>
                                                              <w:marTop w:val="0"/>
                                                              <w:marBottom w:val="0"/>
                                                              <w:divBdr>
                                                                <w:top w:val="none" w:sz="0" w:space="0" w:color="auto"/>
                                                                <w:left w:val="none" w:sz="0" w:space="0" w:color="auto"/>
                                                                <w:bottom w:val="none" w:sz="0" w:space="0" w:color="auto"/>
                                                                <w:right w:val="none" w:sz="0" w:space="0" w:color="auto"/>
                                                              </w:divBdr>
                                                            </w:div>
                                                            <w:div w:id="399013977">
                                                              <w:marLeft w:val="0"/>
                                                              <w:marRight w:val="0"/>
                                                              <w:marTop w:val="0"/>
                                                              <w:marBottom w:val="0"/>
                                                              <w:divBdr>
                                                                <w:top w:val="none" w:sz="0" w:space="0" w:color="auto"/>
                                                                <w:left w:val="none" w:sz="0" w:space="0" w:color="auto"/>
                                                                <w:bottom w:val="none" w:sz="0" w:space="0" w:color="auto"/>
                                                                <w:right w:val="none" w:sz="0" w:space="0" w:color="auto"/>
                                                              </w:divBdr>
                                                            </w:div>
                                                            <w:div w:id="187305133">
                                                              <w:marLeft w:val="0"/>
                                                              <w:marRight w:val="0"/>
                                                              <w:marTop w:val="0"/>
                                                              <w:marBottom w:val="0"/>
                                                              <w:divBdr>
                                                                <w:top w:val="none" w:sz="0" w:space="0" w:color="auto"/>
                                                                <w:left w:val="none" w:sz="0" w:space="0" w:color="auto"/>
                                                                <w:bottom w:val="none" w:sz="0" w:space="0" w:color="auto"/>
                                                                <w:right w:val="none" w:sz="0" w:space="0" w:color="auto"/>
                                                              </w:divBdr>
                                                            </w:div>
                                                            <w:div w:id="1458992213">
                                                              <w:marLeft w:val="0"/>
                                                              <w:marRight w:val="0"/>
                                                              <w:marTop w:val="0"/>
                                                              <w:marBottom w:val="0"/>
                                                              <w:divBdr>
                                                                <w:top w:val="none" w:sz="0" w:space="0" w:color="auto"/>
                                                                <w:left w:val="none" w:sz="0" w:space="0" w:color="auto"/>
                                                                <w:bottom w:val="none" w:sz="0" w:space="0" w:color="auto"/>
                                                                <w:right w:val="none" w:sz="0" w:space="0" w:color="auto"/>
                                                              </w:divBdr>
                                                            </w:div>
                                                            <w:div w:id="2046174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49461534">
      <w:bodyDiv w:val="1"/>
      <w:marLeft w:val="0"/>
      <w:marRight w:val="0"/>
      <w:marTop w:val="0"/>
      <w:marBottom w:val="0"/>
      <w:divBdr>
        <w:top w:val="none" w:sz="0" w:space="0" w:color="auto"/>
        <w:left w:val="none" w:sz="0" w:space="0" w:color="auto"/>
        <w:bottom w:val="none" w:sz="0" w:space="0" w:color="auto"/>
        <w:right w:val="none" w:sz="0" w:space="0" w:color="auto"/>
      </w:divBdr>
    </w:div>
    <w:div w:id="1953586738">
      <w:bodyDiv w:val="1"/>
      <w:marLeft w:val="0"/>
      <w:marRight w:val="0"/>
      <w:marTop w:val="0"/>
      <w:marBottom w:val="0"/>
      <w:divBdr>
        <w:top w:val="none" w:sz="0" w:space="0" w:color="auto"/>
        <w:left w:val="none" w:sz="0" w:space="0" w:color="auto"/>
        <w:bottom w:val="none" w:sz="0" w:space="0" w:color="auto"/>
        <w:right w:val="none" w:sz="0" w:space="0" w:color="auto"/>
      </w:divBdr>
    </w:div>
    <w:div w:id="1987589899">
      <w:bodyDiv w:val="1"/>
      <w:marLeft w:val="0"/>
      <w:marRight w:val="0"/>
      <w:marTop w:val="0"/>
      <w:marBottom w:val="0"/>
      <w:divBdr>
        <w:top w:val="none" w:sz="0" w:space="0" w:color="auto"/>
        <w:left w:val="none" w:sz="0" w:space="0" w:color="auto"/>
        <w:bottom w:val="none" w:sz="0" w:space="0" w:color="auto"/>
        <w:right w:val="none" w:sz="0" w:space="0" w:color="auto"/>
      </w:divBdr>
      <w:divsChild>
        <w:div w:id="85854859">
          <w:marLeft w:val="0"/>
          <w:marRight w:val="0"/>
          <w:marTop w:val="0"/>
          <w:marBottom w:val="0"/>
          <w:divBdr>
            <w:top w:val="none" w:sz="0" w:space="0" w:color="auto"/>
            <w:left w:val="none" w:sz="0" w:space="0" w:color="auto"/>
            <w:bottom w:val="none" w:sz="0" w:space="0" w:color="auto"/>
            <w:right w:val="none" w:sz="0" w:space="0" w:color="auto"/>
          </w:divBdr>
          <w:divsChild>
            <w:div w:id="473572094">
              <w:marLeft w:val="0"/>
              <w:marRight w:val="0"/>
              <w:marTop w:val="0"/>
              <w:marBottom w:val="0"/>
              <w:divBdr>
                <w:top w:val="none" w:sz="0" w:space="0" w:color="auto"/>
                <w:left w:val="none" w:sz="0" w:space="0" w:color="auto"/>
                <w:bottom w:val="none" w:sz="0" w:space="0" w:color="auto"/>
                <w:right w:val="none" w:sz="0" w:space="0" w:color="auto"/>
              </w:divBdr>
              <w:divsChild>
                <w:div w:id="229197463">
                  <w:marLeft w:val="0"/>
                  <w:marRight w:val="0"/>
                  <w:marTop w:val="0"/>
                  <w:marBottom w:val="0"/>
                  <w:divBdr>
                    <w:top w:val="none" w:sz="0" w:space="0" w:color="auto"/>
                    <w:left w:val="none" w:sz="0" w:space="0" w:color="auto"/>
                    <w:bottom w:val="none" w:sz="0" w:space="0" w:color="auto"/>
                    <w:right w:val="none" w:sz="0" w:space="0" w:color="auto"/>
                  </w:divBdr>
                  <w:divsChild>
                    <w:div w:id="1618490155">
                      <w:marLeft w:val="0"/>
                      <w:marRight w:val="0"/>
                      <w:marTop w:val="0"/>
                      <w:marBottom w:val="0"/>
                      <w:divBdr>
                        <w:top w:val="none" w:sz="0" w:space="0" w:color="auto"/>
                        <w:left w:val="none" w:sz="0" w:space="0" w:color="auto"/>
                        <w:bottom w:val="none" w:sz="0" w:space="0" w:color="auto"/>
                        <w:right w:val="none" w:sz="0" w:space="0" w:color="auto"/>
                      </w:divBdr>
                      <w:divsChild>
                        <w:div w:id="764420624">
                          <w:marLeft w:val="0"/>
                          <w:marRight w:val="0"/>
                          <w:marTop w:val="0"/>
                          <w:marBottom w:val="0"/>
                          <w:divBdr>
                            <w:top w:val="none" w:sz="0" w:space="0" w:color="auto"/>
                            <w:left w:val="none" w:sz="0" w:space="0" w:color="auto"/>
                            <w:bottom w:val="none" w:sz="0" w:space="0" w:color="auto"/>
                            <w:right w:val="none" w:sz="0" w:space="0" w:color="auto"/>
                          </w:divBdr>
                        </w:div>
                        <w:div w:id="164889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5278928">
      <w:bodyDiv w:val="1"/>
      <w:marLeft w:val="0"/>
      <w:marRight w:val="0"/>
      <w:marTop w:val="0"/>
      <w:marBottom w:val="0"/>
      <w:divBdr>
        <w:top w:val="none" w:sz="0" w:space="0" w:color="auto"/>
        <w:left w:val="none" w:sz="0" w:space="0" w:color="auto"/>
        <w:bottom w:val="none" w:sz="0" w:space="0" w:color="auto"/>
        <w:right w:val="none" w:sz="0" w:space="0" w:color="auto"/>
      </w:divBdr>
      <w:divsChild>
        <w:div w:id="783691182">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wmf"/><Relationship Id="rId299" Type="http://schemas.openxmlformats.org/officeDocument/2006/relationships/image" Target="media/image257.png"/><Relationship Id="rId21" Type="http://schemas.openxmlformats.org/officeDocument/2006/relationships/image" Target="media/image14.png"/><Relationship Id="rId63" Type="http://schemas.openxmlformats.org/officeDocument/2006/relationships/image" Target="media/image48.jpeg"/><Relationship Id="rId159" Type="http://schemas.openxmlformats.org/officeDocument/2006/relationships/image" Target="media/image123.png"/><Relationship Id="rId324" Type="http://schemas.openxmlformats.org/officeDocument/2006/relationships/image" Target="media/image279.jpeg"/><Relationship Id="rId366" Type="http://schemas.openxmlformats.org/officeDocument/2006/relationships/image" Target="media/image306.wmf"/><Relationship Id="rId170" Type="http://schemas.openxmlformats.org/officeDocument/2006/relationships/image" Target="media/image134.png"/><Relationship Id="rId226" Type="http://schemas.openxmlformats.org/officeDocument/2006/relationships/image" Target="media/image184.png"/><Relationship Id="rId268" Type="http://schemas.openxmlformats.org/officeDocument/2006/relationships/image" Target="media/image226.png"/><Relationship Id="rId32" Type="http://schemas.openxmlformats.org/officeDocument/2006/relationships/image" Target="media/image24.png"/><Relationship Id="rId74" Type="http://schemas.openxmlformats.org/officeDocument/2006/relationships/image" Target="media/image57.jpeg"/><Relationship Id="rId128" Type="http://schemas.openxmlformats.org/officeDocument/2006/relationships/image" Target="media/image98.png"/><Relationship Id="rId335" Type="http://schemas.openxmlformats.org/officeDocument/2006/relationships/image" Target="media/image285.wmf"/><Relationship Id="rId377" Type="http://schemas.openxmlformats.org/officeDocument/2006/relationships/oleObject" Target="embeddings/oleObject56.bin"/><Relationship Id="rId5" Type="http://schemas.openxmlformats.org/officeDocument/2006/relationships/webSettings" Target="webSettings.xml"/><Relationship Id="rId181" Type="http://schemas.openxmlformats.org/officeDocument/2006/relationships/image" Target="media/image142.png"/><Relationship Id="rId237" Type="http://schemas.openxmlformats.org/officeDocument/2006/relationships/image" Target="media/image195.jpeg"/><Relationship Id="rId279" Type="http://schemas.openxmlformats.org/officeDocument/2006/relationships/image" Target="media/image237.jpeg"/><Relationship Id="rId43" Type="http://schemas.openxmlformats.org/officeDocument/2006/relationships/image" Target="media/image34.png"/><Relationship Id="rId139" Type="http://schemas.openxmlformats.org/officeDocument/2006/relationships/image" Target="media/image104.png"/><Relationship Id="rId290" Type="http://schemas.openxmlformats.org/officeDocument/2006/relationships/image" Target="media/image248.png"/><Relationship Id="rId304" Type="http://schemas.openxmlformats.org/officeDocument/2006/relationships/image" Target="media/image262.png"/><Relationship Id="rId346" Type="http://schemas.openxmlformats.org/officeDocument/2006/relationships/oleObject" Target="embeddings/oleObject45.bin"/><Relationship Id="rId85" Type="http://schemas.openxmlformats.org/officeDocument/2006/relationships/image" Target="media/image67.png"/><Relationship Id="rId150" Type="http://schemas.openxmlformats.org/officeDocument/2006/relationships/image" Target="media/image115.png"/><Relationship Id="rId192" Type="http://schemas.microsoft.com/office/2007/relationships/hdphoto" Target="media/hdphoto3.wdp"/><Relationship Id="rId206" Type="http://schemas.openxmlformats.org/officeDocument/2006/relationships/oleObject" Target="embeddings/oleObject30.bin"/><Relationship Id="rId248" Type="http://schemas.openxmlformats.org/officeDocument/2006/relationships/image" Target="media/image206.png"/><Relationship Id="rId12" Type="http://schemas.openxmlformats.org/officeDocument/2006/relationships/image" Target="media/image5.wmf"/><Relationship Id="rId108" Type="http://schemas.openxmlformats.org/officeDocument/2006/relationships/image" Target="media/image85.jpeg"/><Relationship Id="rId315" Type="http://schemas.openxmlformats.org/officeDocument/2006/relationships/image" Target="media/image273.png"/><Relationship Id="rId357" Type="http://schemas.openxmlformats.org/officeDocument/2006/relationships/image" Target="media/image300.gif"/><Relationship Id="rId54" Type="http://schemas.openxmlformats.org/officeDocument/2006/relationships/oleObject" Target="embeddings/oleObject7.bin"/><Relationship Id="rId96" Type="http://schemas.openxmlformats.org/officeDocument/2006/relationships/image" Target="media/image78.png"/><Relationship Id="rId161" Type="http://schemas.openxmlformats.org/officeDocument/2006/relationships/image" Target="media/image125.png"/><Relationship Id="rId217" Type="http://schemas.openxmlformats.org/officeDocument/2006/relationships/image" Target="media/image175.jpeg"/><Relationship Id="rId259" Type="http://schemas.openxmlformats.org/officeDocument/2006/relationships/image" Target="media/image217.png"/><Relationship Id="rId23" Type="http://schemas.openxmlformats.org/officeDocument/2006/relationships/image" Target="media/image16.png"/><Relationship Id="rId119" Type="http://schemas.openxmlformats.org/officeDocument/2006/relationships/image" Target="media/image92.wmf"/><Relationship Id="rId270" Type="http://schemas.openxmlformats.org/officeDocument/2006/relationships/image" Target="media/image228.jpg"/><Relationship Id="rId326" Type="http://schemas.openxmlformats.org/officeDocument/2006/relationships/oleObject" Target="embeddings/oleObject35.bin"/><Relationship Id="rId65" Type="http://schemas.openxmlformats.org/officeDocument/2006/relationships/image" Target="media/image50.jpeg"/><Relationship Id="rId130" Type="http://schemas.openxmlformats.org/officeDocument/2006/relationships/oleObject" Target="embeddings/oleObject22.bin"/><Relationship Id="rId368" Type="http://schemas.openxmlformats.org/officeDocument/2006/relationships/oleObject" Target="embeddings/oleObject51.bin"/><Relationship Id="rId172" Type="http://schemas.openxmlformats.org/officeDocument/2006/relationships/image" Target="media/image135.png"/><Relationship Id="rId228" Type="http://schemas.openxmlformats.org/officeDocument/2006/relationships/image" Target="media/image186.jpeg"/><Relationship Id="rId281" Type="http://schemas.openxmlformats.org/officeDocument/2006/relationships/image" Target="media/image239.jpg"/><Relationship Id="rId337" Type="http://schemas.openxmlformats.org/officeDocument/2006/relationships/image" Target="media/image286.wmf"/><Relationship Id="rId34" Type="http://schemas.openxmlformats.org/officeDocument/2006/relationships/oleObject" Target="embeddings/oleObject2.bin"/><Relationship Id="rId76" Type="http://schemas.openxmlformats.org/officeDocument/2006/relationships/image" Target="media/image59.png"/><Relationship Id="rId141" Type="http://schemas.openxmlformats.org/officeDocument/2006/relationships/image" Target="media/image106.jpeg"/><Relationship Id="rId379" Type="http://schemas.openxmlformats.org/officeDocument/2006/relationships/oleObject" Target="embeddings/oleObject57.bin"/><Relationship Id="rId7" Type="http://schemas.openxmlformats.org/officeDocument/2006/relationships/endnotes" Target="endnotes.xml"/><Relationship Id="rId183" Type="http://schemas.openxmlformats.org/officeDocument/2006/relationships/image" Target="media/image144.png"/><Relationship Id="rId239" Type="http://schemas.openxmlformats.org/officeDocument/2006/relationships/image" Target="media/image197.jpeg"/><Relationship Id="rId250" Type="http://schemas.openxmlformats.org/officeDocument/2006/relationships/image" Target="media/image208.png"/><Relationship Id="rId292" Type="http://schemas.openxmlformats.org/officeDocument/2006/relationships/image" Target="media/image250.png"/><Relationship Id="rId306" Type="http://schemas.openxmlformats.org/officeDocument/2006/relationships/image" Target="media/image264.png"/><Relationship Id="rId45" Type="http://schemas.openxmlformats.org/officeDocument/2006/relationships/image" Target="media/image35.emf"/><Relationship Id="rId87" Type="http://schemas.openxmlformats.org/officeDocument/2006/relationships/image" Target="media/image69.png"/><Relationship Id="rId110" Type="http://schemas.openxmlformats.org/officeDocument/2006/relationships/image" Target="media/image87.png"/><Relationship Id="rId348" Type="http://schemas.openxmlformats.org/officeDocument/2006/relationships/oleObject" Target="embeddings/oleObject46.bin"/><Relationship Id="rId152" Type="http://schemas.openxmlformats.org/officeDocument/2006/relationships/image" Target="media/image117.jpeg"/><Relationship Id="rId194" Type="http://schemas.openxmlformats.org/officeDocument/2006/relationships/image" Target="media/image154.jpg"/><Relationship Id="rId208" Type="http://schemas.openxmlformats.org/officeDocument/2006/relationships/oleObject" Target="embeddings/oleObject31.bin"/><Relationship Id="rId261" Type="http://schemas.openxmlformats.org/officeDocument/2006/relationships/image" Target="media/image219.jpeg"/><Relationship Id="rId14" Type="http://schemas.openxmlformats.org/officeDocument/2006/relationships/image" Target="media/image7.png"/><Relationship Id="rId56" Type="http://schemas.openxmlformats.org/officeDocument/2006/relationships/image" Target="media/image41.jpeg"/><Relationship Id="rId317" Type="http://schemas.openxmlformats.org/officeDocument/2006/relationships/image" Target="media/image275.png"/><Relationship Id="rId359" Type="http://schemas.openxmlformats.org/officeDocument/2006/relationships/image" Target="media/image302.gif"/><Relationship Id="rId98" Type="http://schemas.openxmlformats.org/officeDocument/2006/relationships/image" Target="media/image80.wmf"/><Relationship Id="rId121" Type="http://schemas.openxmlformats.org/officeDocument/2006/relationships/image" Target="media/image93.wmf"/><Relationship Id="rId163" Type="http://schemas.openxmlformats.org/officeDocument/2006/relationships/image" Target="media/image127.png"/><Relationship Id="rId219" Type="http://schemas.openxmlformats.org/officeDocument/2006/relationships/image" Target="media/image177.jpeg"/><Relationship Id="rId370" Type="http://schemas.openxmlformats.org/officeDocument/2006/relationships/oleObject" Target="embeddings/oleObject53.bin"/><Relationship Id="rId230" Type="http://schemas.openxmlformats.org/officeDocument/2006/relationships/image" Target="media/image188.jpeg"/><Relationship Id="rId25" Type="http://schemas.openxmlformats.org/officeDocument/2006/relationships/image" Target="media/image18.png"/><Relationship Id="rId67" Type="http://schemas.openxmlformats.org/officeDocument/2006/relationships/image" Target="media/image52.jpeg"/><Relationship Id="rId272" Type="http://schemas.openxmlformats.org/officeDocument/2006/relationships/image" Target="media/image230.jpg"/><Relationship Id="rId328" Type="http://schemas.openxmlformats.org/officeDocument/2006/relationships/oleObject" Target="embeddings/oleObject36.bin"/><Relationship Id="rId132" Type="http://schemas.openxmlformats.org/officeDocument/2006/relationships/oleObject" Target="embeddings/oleObject23.bin"/><Relationship Id="rId174" Type="http://schemas.openxmlformats.org/officeDocument/2006/relationships/oleObject" Target="embeddings/oleObject29.bin"/><Relationship Id="rId381" Type="http://schemas.openxmlformats.org/officeDocument/2006/relationships/oleObject" Target="embeddings/oleObject58.bin"/><Relationship Id="rId241" Type="http://schemas.openxmlformats.org/officeDocument/2006/relationships/image" Target="media/image199.jpeg"/><Relationship Id="rId36" Type="http://schemas.openxmlformats.org/officeDocument/2006/relationships/image" Target="media/image27.png"/><Relationship Id="rId283" Type="http://schemas.openxmlformats.org/officeDocument/2006/relationships/image" Target="media/image241.png"/><Relationship Id="rId339" Type="http://schemas.openxmlformats.org/officeDocument/2006/relationships/image" Target="media/image287.wmf"/><Relationship Id="rId78" Type="http://schemas.openxmlformats.org/officeDocument/2006/relationships/hyperlink" Target="https://uchitel.pro/%D0%B8%D1%81%D0%BF%D0%B0%D1%80%D0%B5%D0%BD%D0%B8%D0%B5/" TargetMode="External"/><Relationship Id="rId101" Type="http://schemas.openxmlformats.org/officeDocument/2006/relationships/oleObject" Target="embeddings/oleObject11.bin"/><Relationship Id="rId143" Type="http://schemas.openxmlformats.org/officeDocument/2006/relationships/image" Target="media/image108.jpg"/><Relationship Id="rId185" Type="http://schemas.openxmlformats.org/officeDocument/2006/relationships/image" Target="media/image146.png"/><Relationship Id="rId350" Type="http://schemas.openxmlformats.org/officeDocument/2006/relationships/image" Target="media/image293.png"/><Relationship Id="rId9" Type="http://schemas.openxmlformats.org/officeDocument/2006/relationships/image" Target="media/image2.jpeg"/><Relationship Id="rId210" Type="http://schemas.openxmlformats.org/officeDocument/2006/relationships/image" Target="media/image168.png"/><Relationship Id="rId252" Type="http://schemas.openxmlformats.org/officeDocument/2006/relationships/image" Target="media/image210.png"/><Relationship Id="rId294" Type="http://schemas.openxmlformats.org/officeDocument/2006/relationships/image" Target="media/image252.png"/><Relationship Id="rId308" Type="http://schemas.openxmlformats.org/officeDocument/2006/relationships/image" Target="media/image266.png"/><Relationship Id="rId47" Type="http://schemas.openxmlformats.org/officeDocument/2006/relationships/image" Target="media/image36.wmf"/><Relationship Id="rId68" Type="http://schemas.openxmlformats.org/officeDocument/2006/relationships/image" Target="media/image53.jpeg"/><Relationship Id="rId89" Type="http://schemas.openxmlformats.org/officeDocument/2006/relationships/image" Target="media/image71.png"/><Relationship Id="rId112" Type="http://schemas.openxmlformats.org/officeDocument/2006/relationships/image" Target="media/image89.wmf"/><Relationship Id="rId133" Type="http://schemas.openxmlformats.org/officeDocument/2006/relationships/oleObject" Target="embeddings/oleObject24.bin"/><Relationship Id="rId154" Type="http://schemas.openxmlformats.org/officeDocument/2006/relationships/oleObject" Target="embeddings/oleObject27.bin"/><Relationship Id="rId175" Type="http://schemas.openxmlformats.org/officeDocument/2006/relationships/image" Target="media/image137.png"/><Relationship Id="rId340" Type="http://schemas.openxmlformats.org/officeDocument/2006/relationships/oleObject" Target="embeddings/oleObject42.bin"/><Relationship Id="rId361" Type="http://schemas.openxmlformats.org/officeDocument/2006/relationships/oleObject" Target="embeddings/oleObject47.bin"/><Relationship Id="rId196" Type="http://schemas.openxmlformats.org/officeDocument/2006/relationships/image" Target="media/image156.jpeg"/><Relationship Id="rId200" Type="http://schemas.openxmlformats.org/officeDocument/2006/relationships/image" Target="media/image160.png"/><Relationship Id="rId382" Type="http://schemas.openxmlformats.org/officeDocument/2006/relationships/image" Target="media/image313.png"/><Relationship Id="rId16" Type="http://schemas.openxmlformats.org/officeDocument/2006/relationships/image" Target="media/image9.png"/><Relationship Id="rId221" Type="http://schemas.openxmlformats.org/officeDocument/2006/relationships/image" Target="media/image179.jpeg"/><Relationship Id="rId242" Type="http://schemas.openxmlformats.org/officeDocument/2006/relationships/image" Target="media/image200.jpeg"/><Relationship Id="rId263" Type="http://schemas.openxmlformats.org/officeDocument/2006/relationships/image" Target="media/image221.jpg"/><Relationship Id="rId284" Type="http://schemas.openxmlformats.org/officeDocument/2006/relationships/image" Target="media/image242.png"/><Relationship Id="rId319" Type="http://schemas.openxmlformats.org/officeDocument/2006/relationships/oleObject" Target="embeddings/oleObject32.bin"/><Relationship Id="rId37" Type="http://schemas.openxmlformats.org/officeDocument/2006/relationships/image" Target="media/image28.png"/><Relationship Id="rId58" Type="http://schemas.openxmlformats.org/officeDocument/2006/relationships/image" Target="media/image43.jpeg"/><Relationship Id="rId79" Type="http://schemas.openxmlformats.org/officeDocument/2006/relationships/image" Target="media/image61.jpeg"/><Relationship Id="rId102" Type="http://schemas.openxmlformats.org/officeDocument/2006/relationships/image" Target="media/image82.wmf"/><Relationship Id="rId123" Type="http://schemas.openxmlformats.org/officeDocument/2006/relationships/image" Target="media/image94.wmf"/><Relationship Id="rId144" Type="http://schemas.openxmlformats.org/officeDocument/2006/relationships/image" Target="media/image109.jpeg"/><Relationship Id="rId330" Type="http://schemas.openxmlformats.org/officeDocument/2006/relationships/oleObject" Target="embeddings/oleObject37.bin"/><Relationship Id="rId90" Type="http://schemas.openxmlformats.org/officeDocument/2006/relationships/image" Target="media/image72.png"/><Relationship Id="rId165" Type="http://schemas.openxmlformats.org/officeDocument/2006/relationships/image" Target="media/image129.png"/><Relationship Id="rId186" Type="http://schemas.openxmlformats.org/officeDocument/2006/relationships/image" Target="media/image147.jpeg"/><Relationship Id="rId351" Type="http://schemas.openxmlformats.org/officeDocument/2006/relationships/image" Target="media/image294.gif"/><Relationship Id="rId372" Type="http://schemas.openxmlformats.org/officeDocument/2006/relationships/image" Target="media/image307.gif"/><Relationship Id="rId211" Type="http://schemas.openxmlformats.org/officeDocument/2006/relationships/image" Target="media/image169.png"/><Relationship Id="rId232" Type="http://schemas.openxmlformats.org/officeDocument/2006/relationships/image" Target="media/image190.png"/><Relationship Id="rId253" Type="http://schemas.openxmlformats.org/officeDocument/2006/relationships/image" Target="media/image211.jpeg"/><Relationship Id="rId274" Type="http://schemas.openxmlformats.org/officeDocument/2006/relationships/image" Target="media/image232.png"/><Relationship Id="rId295" Type="http://schemas.openxmlformats.org/officeDocument/2006/relationships/image" Target="media/image253.png"/><Relationship Id="rId309" Type="http://schemas.openxmlformats.org/officeDocument/2006/relationships/image" Target="media/image267.png"/><Relationship Id="rId27" Type="http://schemas.openxmlformats.org/officeDocument/2006/relationships/oleObject" Target="embeddings/oleObject1.bin"/><Relationship Id="rId48" Type="http://schemas.openxmlformats.org/officeDocument/2006/relationships/oleObject" Target="embeddings/oleObject4.bin"/><Relationship Id="rId69" Type="http://schemas.openxmlformats.org/officeDocument/2006/relationships/image" Target="media/image54.emf"/><Relationship Id="rId113" Type="http://schemas.openxmlformats.org/officeDocument/2006/relationships/oleObject" Target="embeddings/oleObject15.bin"/><Relationship Id="rId134" Type="http://schemas.openxmlformats.org/officeDocument/2006/relationships/oleObject" Target="embeddings/oleObject25.bin"/><Relationship Id="rId320" Type="http://schemas.openxmlformats.org/officeDocument/2006/relationships/image" Target="media/image277.png"/><Relationship Id="rId80" Type="http://schemas.openxmlformats.org/officeDocument/2006/relationships/image" Target="media/image62.jpeg"/><Relationship Id="rId155" Type="http://schemas.openxmlformats.org/officeDocument/2006/relationships/image" Target="media/image119.png"/><Relationship Id="rId176" Type="http://schemas.microsoft.com/office/2007/relationships/hdphoto" Target="media/hdphoto2.wdp"/><Relationship Id="rId197" Type="http://schemas.openxmlformats.org/officeDocument/2006/relationships/image" Target="media/image157.png"/><Relationship Id="rId341" Type="http://schemas.openxmlformats.org/officeDocument/2006/relationships/image" Target="media/image288.wmf"/><Relationship Id="rId362" Type="http://schemas.openxmlformats.org/officeDocument/2006/relationships/image" Target="media/image304.wmf"/><Relationship Id="rId383" Type="http://schemas.openxmlformats.org/officeDocument/2006/relationships/image" Target="media/image314.jpeg"/><Relationship Id="rId201" Type="http://schemas.openxmlformats.org/officeDocument/2006/relationships/image" Target="media/image161.png"/><Relationship Id="rId222" Type="http://schemas.openxmlformats.org/officeDocument/2006/relationships/image" Target="media/image180.jpeg"/><Relationship Id="rId243" Type="http://schemas.openxmlformats.org/officeDocument/2006/relationships/image" Target="media/image201.jpeg"/><Relationship Id="rId264" Type="http://schemas.openxmlformats.org/officeDocument/2006/relationships/image" Target="media/image222.png"/><Relationship Id="rId285" Type="http://schemas.openxmlformats.org/officeDocument/2006/relationships/image" Target="media/image243.png"/><Relationship Id="rId17" Type="http://schemas.openxmlformats.org/officeDocument/2006/relationships/image" Target="media/image10.png"/><Relationship Id="rId38" Type="http://schemas.openxmlformats.org/officeDocument/2006/relationships/image" Target="media/image29.png"/><Relationship Id="rId59" Type="http://schemas.openxmlformats.org/officeDocument/2006/relationships/image" Target="media/image44.jpeg"/><Relationship Id="rId103" Type="http://schemas.openxmlformats.org/officeDocument/2006/relationships/oleObject" Target="embeddings/oleObject12.bin"/><Relationship Id="rId124" Type="http://schemas.openxmlformats.org/officeDocument/2006/relationships/oleObject" Target="embeddings/oleObject21.bin"/><Relationship Id="rId310" Type="http://schemas.openxmlformats.org/officeDocument/2006/relationships/image" Target="media/image268.png"/><Relationship Id="rId70" Type="http://schemas.openxmlformats.org/officeDocument/2006/relationships/oleObject" Target="embeddings/oleObject8.bin"/><Relationship Id="rId91" Type="http://schemas.openxmlformats.org/officeDocument/2006/relationships/image" Target="media/image73.png"/><Relationship Id="rId145" Type="http://schemas.openxmlformats.org/officeDocument/2006/relationships/image" Target="media/image110.jpg"/><Relationship Id="rId166" Type="http://schemas.openxmlformats.org/officeDocument/2006/relationships/image" Target="media/image130.png"/><Relationship Id="rId187" Type="http://schemas.openxmlformats.org/officeDocument/2006/relationships/image" Target="media/image148.png"/><Relationship Id="rId331" Type="http://schemas.openxmlformats.org/officeDocument/2006/relationships/image" Target="media/image283.wmf"/><Relationship Id="rId352" Type="http://schemas.openxmlformats.org/officeDocument/2006/relationships/image" Target="media/image295.gif"/><Relationship Id="rId373" Type="http://schemas.openxmlformats.org/officeDocument/2006/relationships/image" Target="media/image308.gif"/><Relationship Id="rId1" Type="http://schemas.openxmlformats.org/officeDocument/2006/relationships/customXml" Target="../customXml/item1.xml"/><Relationship Id="rId212" Type="http://schemas.openxmlformats.org/officeDocument/2006/relationships/image" Target="media/image170.png"/><Relationship Id="rId233" Type="http://schemas.openxmlformats.org/officeDocument/2006/relationships/image" Target="media/image191.jpeg"/><Relationship Id="rId254" Type="http://schemas.openxmlformats.org/officeDocument/2006/relationships/image" Target="media/image212.png"/><Relationship Id="rId28" Type="http://schemas.openxmlformats.org/officeDocument/2006/relationships/image" Target="media/image20.png"/><Relationship Id="rId49" Type="http://schemas.openxmlformats.org/officeDocument/2006/relationships/image" Target="media/image37.wmf"/><Relationship Id="rId114" Type="http://schemas.openxmlformats.org/officeDocument/2006/relationships/image" Target="media/image90.wmf"/><Relationship Id="rId275" Type="http://schemas.openxmlformats.org/officeDocument/2006/relationships/image" Target="media/image233.jpg"/><Relationship Id="rId296" Type="http://schemas.openxmlformats.org/officeDocument/2006/relationships/image" Target="media/image254.png"/><Relationship Id="rId300" Type="http://schemas.openxmlformats.org/officeDocument/2006/relationships/image" Target="media/image258.png"/><Relationship Id="rId60" Type="http://schemas.openxmlformats.org/officeDocument/2006/relationships/image" Target="media/image45.jpeg"/><Relationship Id="rId81" Type="http://schemas.openxmlformats.org/officeDocument/2006/relationships/image" Target="media/image63.png"/><Relationship Id="rId135" Type="http://schemas.openxmlformats.org/officeDocument/2006/relationships/oleObject" Target="embeddings/oleObject26.bin"/><Relationship Id="rId156" Type="http://schemas.openxmlformats.org/officeDocument/2006/relationships/image" Target="media/image120.png"/><Relationship Id="rId177" Type="http://schemas.openxmlformats.org/officeDocument/2006/relationships/image" Target="media/image138.png"/><Relationship Id="rId198" Type="http://schemas.openxmlformats.org/officeDocument/2006/relationships/image" Target="media/image158.png"/><Relationship Id="rId321" Type="http://schemas.openxmlformats.org/officeDocument/2006/relationships/image" Target="media/image278.wmf"/><Relationship Id="rId342" Type="http://schemas.openxmlformats.org/officeDocument/2006/relationships/oleObject" Target="embeddings/oleObject43.bin"/><Relationship Id="rId363" Type="http://schemas.openxmlformats.org/officeDocument/2006/relationships/oleObject" Target="embeddings/oleObject48.bin"/><Relationship Id="rId384" Type="http://schemas.openxmlformats.org/officeDocument/2006/relationships/footer" Target="footer1.xml"/><Relationship Id="rId202" Type="http://schemas.openxmlformats.org/officeDocument/2006/relationships/image" Target="media/image162.jpeg"/><Relationship Id="rId223" Type="http://schemas.openxmlformats.org/officeDocument/2006/relationships/image" Target="media/image181.png"/><Relationship Id="rId244" Type="http://schemas.openxmlformats.org/officeDocument/2006/relationships/image" Target="media/image202.jpeg"/><Relationship Id="rId18" Type="http://schemas.openxmlformats.org/officeDocument/2006/relationships/image" Target="media/image11.png"/><Relationship Id="rId39" Type="http://schemas.openxmlformats.org/officeDocument/2006/relationships/image" Target="media/image30.png"/><Relationship Id="rId265" Type="http://schemas.openxmlformats.org/officeDocument/2006/relationships/image" Target="media/image223.png"/><Relationship Id="rId286" Type="http://schemas.openxmlformats.org/officeDocument/2006/relationships/image" Target="media/image244.png"/><Relationship Id="rId50" Type="http://schemas.openxmlformats.org/officeDocument/2006/relationships/oleObject" Target="embeddings/oleObject5.bin"/><Relationship Id="rId104" Type="http://schemas.openxmlformats.org/officeDocument/2006/relationships/image" Target="media/image83.wmf"/><Relationship Id="rId125" Type="http://schemas.openxmlformats.org/officeDocument/2006/relationships/image" Target="media/image95.jpeg"/><Relationship Id="rId146" Type="http://schemas.openxmlformats.org/officeDocument/2006/relationships/image" Target="media/image111.jpg"/><Relationship Id="rId167" Type="http://schemas.openxmlformats.org/officeDocument/2006/relationships/image" Target="media/image131.png"/><Relationship Id="rId188" Type="http://schemas.openxmlformats.org/officeDocument/2006/relationships/image" Target="media/image149.jpeg"/><Relationship Id="rId311" Type="http://schemas.openxmlformats.org/officeDocument/2006/relationships/image" Target="media/image269.png"/><Relationship Id="rId332" Type="http://schemas.openxmlformats.org/officeDocument/2006/relationships/oleObject" Target="embeddings/oleObject38.bin"/><Relationship Id="rId353" Type="http://schemas.openxmlformats.org/officeDocument/2006/relationships/image" Target="media/image296.gif"/><Relationship Id="rId374" Type="http://schemas.openxmlformats.org/officeDocument/2006/relationships/image" Target="media/image309.wmf"/><Relationship Id="rId71" Type="http://schemas.openxmlformats.org/officeDocument/2006/relationships/oleObject" Target="embeddings/oleObject9.bin"/><Relationship Id="rId92" Type="http://schemas.openxmlformats.org/officeDocument/2006/relationships/image" Target="media/image74.png"/><Relationship Id="rId213" Type="http://schemas.openxmlformats.org/officeDocument/2006/relationships/image" Target="media/image171.png"/><Relationship Id="rId234" Type="http://schemas.openxmlformats.org/officeDocument/2006/relationships/image" Target="media/image192.jpeg"/><Relationship Id="rId2" Type="http://schemas.openxmlformats.org/officeDocument/2006/relationships/numbering" Target="numbering.xml"/><Relationship Id="rId29" Type="http://schemas.openxmlformats.org/officeDocument/2006/relationships/image" Target="media/image21.png"/><Relationship Id="rId255" Type="http://schemas.openxmlformats.org/officeDocument/2006/relationships/image" Target="media/image213.jpg"/><Relationship Id="rId276" Type="http://schemas.openxmlformats.org/officeDocument/2006/relationships/image" Target="media/image234.jpeg"/><Relationship Id="rId297" Type="http://schemas.openxmlformats.org/officeDocument/2006/relationships/image" Target="media/image255.png"/><Relationship Id="rId40" Type="http://schemas.openxmlformats.org/officeDocument/2006/relationships/image" Target="media/image31.png"/><Relationship Id="rId115" Type="http://schemas.openxmlformats.org/officeDocument/2006/relationships/oleObject" Target="embeddings/oleObject16.bin"/><Relationship Id="rId136" Type="http://schemas.openxmlformats.org/officeDocument/2006/relationships/image" Target="media/image101.png"/><Relationship Id="rId157" Type="http://schemas.openxmlformats.org/officeDocument/2006/relationships/image" Target="media/image121.png"/><Relationship Id="rId178" Type="http://schemas.openxmlformats.org/officeDocument/2006/relationships/image" Target="media/image139.png"/><Relationship Id="rId301" Type="http://schemas.openxmlformats.org/officeDocument/2006/relationships/image" Target="media/image259.png"/><Relationship Id="rId322" Type="http://schemas.openxmlformats.org/officeDocument/2006/relationships/oleObject" Target="embeddings/oleObject33.bin"/><Relationship Id="rId343" Type="http://schemas.openxmlformats.org/officeDocument/2006/relationships/image" Target="media/image289.wmf"/><Relationship Id="rId364" Type="http://schemas.openxmlformats.org/officeDocument/2006/relationships/image" Target="media/image305.wmf"/><Relationship Id="rId61" Type="http://schemas.openxmlformats.org/officeDocument/2006/relationships/image" Target="media/image46.jpeg"/><Relationship Id="rId82" Type="http://schemas.openxmlformats.org/officeDocument/2006/relationships/image" Target="media/image64.png"/><Relationship Id="rId199" Type="http://schemas.openxmlformats.org/officeDocument/2006/relationships/image" Target="media/image159.png"/><Relationship Id="rId203" Type="http://schemas.openxmlformats.org/officeDocument/2006/relationships/image" Target="media/image163.png"/><Relationship Id="rId385" Type="http://schemas.openxmlformats.org/officeDocument/2006/relationships/fontTable" Target="fontTable.xml"/><Relationship Id="rId19" Type="http://schemas.openxmlformats.org/officeDocument/2006/relationships/image" Target="media/image12.png"/><Relationship Id="rId224" Type="http://schemas.openxmlformats.org/officeDocument/2006/relationships/image" Target="media/image182.jpeg"/><Relationship Id="rId245" Type="http://schemas.openxmlformats.org/officeDocument/2006/relationships/image" Target="media/image203.jpg"/><Relationship Id="rId266" Type="http://schemas.openxmlformats.org/officeDocument/2006/relationships/image" Target="media/image224.jpeg"/><Relationship Id="rId287" Type="http://schemas.openxmlformats.org/officeDocument/2006/relationships/image" Target="media/image245.png"/><Relationship Id="rId30" Type="http://schemas.openxmlformats.org/officeDocument/2006/relationships/image" Target="media/image22.png"/><Relationship Id="rId105" Type="http://schemas.openxmlformats.org/officeDocument/2006/relationships/oleObject" Target="embeddings/oleObject13.bin"/><Relationship Id="rId126" Type="http://schemas.openxmlformats.org/officeDocument/2006/relationships/image" Target="media/image96.png"/><Relationship Id="rId147" Type="http://schemas.openxmlformats.org/officeDocument/2006/relationships/image" Target="media/image112.jpg"/><Relationship Id="rId168" Type="http://schemas.openxmlformats.org/officeDocument/2006/relationships/image" Target="media/image132.png"/><Relationship Id="rId312" Type="http://schemas.openxmlformats.org/officeDocument/2006/relationships/image" Target="media/image270.png"/><Relationship Id="rId333" Type="http://schemas.openxmlformats.org/officeDocument/2006/relationships/image" Target="media/image284.wmf"/><Relationship Id="rId354" Type="http://schemas.openxmlformats.org/officeDocument/2006/relationships/image" Target="media/image297.gif"/><Relationship Id="rId51" Type="http://schemas.openxmlformats.org/officeDocument/2006/relationships/image" Target="media/image38.wmf"/><Relationship Id="rId72" Type="http://schemas.openxmlformats.org/officeDocument/2006/relationships/image" Target="media/image55.jpeg"/><Relationship Id="rId93" Type="http://schemas.openxmlformats.org/officeDocument/2006/relationships/image" Target="media/image75.png"/><Relationship Id="rId189" Type="http://schemas.openxmlformats.org/officeDocument/2006/relationships/image" Target="media/image150.jpeg"/><Relationship Id="rId375" Type="http://schemas.openxmlformats.org/officeDocument/2006/relationships/oleObject" Target="embeddings/oleObject55.bin"/><Relationship Id="rId3" Type="http://schemas.openxmlformats.org/officeDocument/2006/relationships/styles" Target="styles.xml"/><Relationship Id="rId214" Type="http://schemas.openxmlformats.org/officeDocument/2006/relationships/image" Target="media/image172.png"/><Relationship Id="rId235" Type="http://schemas.openxmlformats.org/officeDocument/2006/relationships/image" Target="media/image193.jpeg"/><Relationship Id="rId256" Type="http://schemas.openxmlformats.org/officeDocument/2006/relationships/image" Target="media/image214.png"/><Relationship Id="rId277" Type="http://schemas.openxmlformats.org/officeDocument/2006/relationships/image" Target="media/image235.jpg"/><Relationship Id="rId298" Type="http://schemas.openxmlformats.org/officeDocument/2006/relationships/image" Target="media/image256.png"/><Relationship Id="rId116" Type="http://schemas.openxmlformats.org/officeDocument/2006/relationships/oleObject" Target="embeddings/oleObject17.bin"/><Relationship Id="rId137" Type="http://schemas.openxmlformats.org/officeDocument/2006/relationships/image" Target="media/image102.jpeg"/><Relationship Id="rId158" Type="http://schemas.openxmlformats.org/officeDocument/2006/relationships/image" Target="media/image122.png"/><Relationship Id="rId302" Type="http://schemas.openxmlformats.org/officeDocument/2006/relationships/image" Target="media/image260.png"/><Relationship Id="rId323" Type="http://schemas.openxmlformats.org/officeDocument/2006/relationships/oleObject" Target="embeddings/oleObject34.bin"/><Relationship Id="rId344" Type="http://schemas.openxmlformats.org/officeDocument/2006/relationships/oleObject" Target="embeddings/oleObject44.bin"/><Relationship Id="rId20" Type="http://schemas.openxmlformats.org/officeDocument/2006/relationships/image" Target="media/image13.png"/><Relationship Id="rId41" Type="http://schemas.openxmlformats.org/officeDocument/2006/relationships/image" Target="media/image32.jpeg"/><Relationship Id="rId62" Type="http://schemas.openxmlformats.org/officeDocument/2006/relationships/image" Target="media/image47.jpeg"/><Relationship Id="rId83" Type="http://schemas.openxmlformats.org/officeDocument/2006/relationships/image" Target="media/image65.png"/><Relationship Id="rId179" Type="http://schemas.openxmlformats.org/officeDocument/2006/relationships/image" Target="media/image140.png"/><Relationship Id="rId365" Type="http://schemas.openxmlformats.org/officeDocument/2006/relationships/oleObject" Target="embeddings/oleObject49.bin"/><Relationship Id="rId386" Type="http://schemas.openxmlformats.org/officeDocument/2006/relationships/theme" Target="theme/theme1.xml"/><Relationship Id="rId190" Type="http://schemas.openxmlformats.org/officeDocument/2006/relationships/image" Target="media/image151.png"/><Relationship Id="rId204" Type="http://schemas.openxmlformats.org/officeDocument/2006/relationships/image" Target="media/image164.png"/><Relationship Id="rId225" Type="http://schemas.openxmlformats.org/officeDocument/2006/relationships/image" Target="media/image183.png"/><Relationship Id="rId246" Type="http://schemas.openxmlformats.org/officeDocument/2006/relationships/image" Target="media/image204.png"/><Relationship Id="rId267" Type="http://schemas.openxmlformats.org/officeDocument/2006/relationships/image" Target="media/image225.png"/><Relationship Id="rId288" Type="http://schemas.openxmlformats.org/officeDocument/2006/relationships/image" Target="media/image246.png"/><Relationship Id="rId106" Type="http://schemas.openxmlformats.org/officeDocument/2006/relationships/image" Target="media/image84.wmf"/><Relationship Id="rId127" Type="http://schemas.openxmlformats.org/officeDocument/2006/relationships/image" Target="media/image97.png"/><Relationship Id="rId313" Type="http://schemas.openxmlformats.org/officeDocument/2006/relationships/image" Target="media/image271.png"/><Relationship Id="rId10" Type="http://schemas.openxmlformats.org/officeDocument/2006/relationships/image" Target="media/image3.jpeg"/><Relationship Id="rId31" Type="http://schemas.openxmlformats.org/officeDocument/2006/relationships/image" Target="media/image23.png"/><Relationship Id="rId52" Type="http://schemas.openxmlformats.org/officeDocument/2006/relationships/oleObject" Target="embeddings/oleObject6.bin"/><Relationship Id="rId73" Type="http://schemas.openxmlformats.org/officeDocument/2006/relationships/image" Target="media/image56.jpeg"/><Relationship Id="rId94" Type="http://schemas.openxmlformats.org/officeDocument/2006/relationships/image" Target="media/image76.png"/><Relationship Id="rId148" Type="http://schemas.openxmlformats.org/officeDocument/2006/relationships/image" Target="media/image113.png"/><Relationship Id="rId169" Type="http://schemas.openxmlformats.org/officeDocument/2006/relationships/image" Target="media/image133.png"/><Relationship Id="rId334" Type="http://schemas.openxmlformats.org/officeDocument/2006/relationships/oleObject" Target="embeddings/oleObject39.bin"/><Relationship Id="rId355" Type="http://schemas.openxmlformats.org/officeDocument/2006/relationships/image" Target="media/image298.gif"/><Relationship Id="rId376" Type="http://schemas.openxmlformats.org/officeDocument/2006/relationships/image" Target="media/image310.wmf"/><Relationship Id="rId4" Type="http://schemas.openxmlformats.org/officeDocument/2006/relationships/settings" Target="settings.xml"/><Relationship Id="rId180" Type="http://schemas.openxmlformats.org/officeDocument/2006/relationships/image" Target="media/image141.png"/><Relationship Id="rId215" Type="http://schemas.openxmlformats.org/officeDocument/2006/relationships/image" Target="media/image173.jpeg"/><Relationship Id="rId236" Type="http://schemas.openxmlformats.org/officeDocument/2006/relationships/image" Target="media/image194.png"/><Relationship Id="rId257" Type="http://schemas.openxmlformats.org/officeDocument/2006/relationships/image" Target="media/image215.jpeg"/><Relationship Id="rId278" Type="http://schemas.openxmlformats.org/officeDocument/2006/relationships/image" Target="media/image236.jpg"/><Relationship Id="rId303" Type="http://schemas.openxmlformats.org/officeDocument/2006/relationships/image" Target="media/image261.png"/><Relationship Id="rId42" Type="http://schemas.openxmlformats.org/officeDocument/2006/relationships/image" Target="media/image33.jpeg"/><Relationship Id="rId84" Type="http://schemas.openxmlformats.org/officeDocument/2006/relationships/image" Target="media/image66.png"/><Relationship Id="rId138" Type="http://schemas.openxmlformats.org/officeDocument/2006/relationships/image" Target="media/image103.png"/><Relationship Id="rId345" Type="http://schemas.openxmlformats.org/officeDocument/2006/relationships/image" Target="media/image290.wmf"/><Relationship Id="rId191" Type="http://schemas.openxmlformats.org/officeDocument/2006/relationships/image" Target="media/image152.png"/><Relationship Id="rId205" Type="http://schemas.openxmlformats.org/officeDocument/2006/relationships/image" Target="media/image165.png"/><Relationship Id="rId247" Type="http://schemas.openxmlformats.org/officeDocument/2006/relationships/image" Target="media/image205.jpg"/><Relationship Id="rId107" Type="http://schemas.openxmlformats.org/officeDocument/2006/relationships/oleObject" Target="embeddings/oleObject14.bin"/><Relationship Id="rId289" Type="http://schemas.openxmlformats.org/officeDocument/2006/relationships/image" Target="media/image247.png"/><Relationship Id="rId11" Type="http://schemas.openxmlformats.org/officeDocument/2006/relationships/image" Target="media/image4.jpeg"/><Relationship Id="rId53" Type="http://schemas.openxmlformats.org/officeDocument/2006/relationships/image" Target="media/image39.wmf"/><Relationship Id="rId149" Type="http://schemas.openxmlformats.org/officeDocument/2006/relationships/image" Target="media/image114.jpeg"/><Relationship Id="rId314" Type="http://schemas.openxmlformats.org/officeDocument/2006/relationships/image" Target="media/image272.png"/><Relationship Id="rId356" Type="http://schemas.openxmlformats.org/officeDocument/2006/relationships/image" Target="media/image299.gif"/><Relationship Id="rId95" Type="http://schemas.openxmlformats.org/officeDocument/2006/relationships/image" Target="media/image77.png"/><Relationship Id="rId160" Type="http://schemas.openxmlformats.org/officeDocument/2006/relationships/image" Target="media/image124.png"/><Relationship Id="rId216" Type="http://schemas.openxmlformats.org/officeDocument/2006/relationships/image" Target="media/image174.jpeg"/><Relationship Id="rId258" Type="http://schemas.openxmlformats.org/officeDocument/2006/relationships/image" Target="media/image216.png"/><Relationship Id="rId22" Type="http://schemas.openxmlformats.org/officeDocument/2006/relationships/image" Target="media/image15.png"/><Relationship Id="rId64" Type="http://schemas.openxmlformats.org/officeDocument/2006/relationships/image" Target="media/image49.jpeg"/><Relationship Id="rId118" Type="http://schemas.openxmlformats.org/officeDocument/2006/relationships/oleObject" Target="embeddings/oleObject18.bin"/><Relationship Id="rId325" Type="http://schemas.openxmlformats.org/officeDocument/2006/relationships/image" Target="media/image280.wmf"/><Relationship Id="rId367" Type="http://schemas.openxmlformats.org/officeDocument/2006/relationships/oleObject" Target="embeddings/oleObject50.bin"/><Relationship Id="rId171" Type="http://schemas.openxmlformats.org/officeDocument/2006/relationships/oleObject" Target="embeddings/oleObject28.bin"/><Relationship Id="rId227" Type="http://schemas.openxmlformats.org/officeDocument/2006/relationships/image" Target="media/image185.jpeg"/><Relationship Id="rId269" Type="http://schemas.openxmlformats.org/officeDocument/2006/relationships/image" Target="media/image227.jpeg"/><Relationship Id="rId33" Type="http://schemas.openxmlformats.org/officeDocument/2006/relationships/image" Target="media/image25.png"/><Relationship Id="rId129" Type="http://schemas.openxmlformats.org/officeDocument/2006/relationships/image" Target="media/image99.png"/><Relationship Id="rId280" Type="http://schemas.openxmlformats.org/officeDocument/2006/relationships/image" Target="media/image238.jpg"/><Relationship Id="rId336" Type="http://schemas.openxmlformats.org/officeDocument/2006/relationships/oleObject" Target="embeddings/oleObject40.bin"/><Relationship Id="rId75" Type="http://schemas.openxmlformats.org/officeDocument/2006/relationships/image" Target="media/image58.jpeg"/><Relationship Id="rId140" Type="http://schemas.openxmlformats.org/officeDocument/2006/relationships/image" Target="media/image105.jpeg"/><Relationship Id="rId182" Type="http://schemas.openxmlformats.org/officeDocument/2006/relationships/image" Target="media/image143.png"/><Relationship Id="rId378" Type="http://schemas.openxmlformats.org/officeDocument/2006/relationships/image" Target="media/image311.wmf"/><Relationship Id="rId6" Type="http://schemas.openxmlformats.org/officeDocument/2006/relationships/footnotes" Target="footnotes.xml"/><Relationship Id="rId238" Type="http://schemas.openxmlformats.org/officeDocument/2006/relationships/image" Target="media/image196.png"/><Relationship Id="rId291" Type="http://schemas.openxmlformats.org/officeDocument/2006/relationships/image" Target="media/image249.png"/><Relationship Id="rId305" Type="http://schemas.openxmlformats.org/officeDocument/2006/relationships/image" Target="media/image263.png"/><Relationship Id="rId347" Type="http://schemas.openxmlformats.org/officeDocument/2006/relationships/image" Target="media/image291.wmf"/><Relationship Id="rId44" Type="http://schemas.microsoft.com/office/2007/relationships/hdphoto" Target="media/hdphoto1.wdp"/><Relationship Id="rId86" Type="http://schemas.openxmlformats.org/officeDocument/2006/relationships/image" Target="media/image68.png"/><Relationship Id="rId151" Type="http://schemas.openxmlformats.org/officeDocument/2006/relationships/image" Target="media/image116.png"/><Relationship Id="rId193" Type="http://schemas.openxmlformats.org/officeDocument/2006/relationships/image" Target="media/image153.jpeg"/><Relationship Id="rId207" Type="http://schemas.openxmlformats.org/officeDocument/2006/relationships/image" Target="media/image166.png"/><Relationship Id="rId249" Type="http://schemas.openxmlformats.org/officeDocument/2006/relationships/image" Target="media/image207.jpeg"/><Relationship Id="rId13" Type="http://schemas.openxmlformats.org/officeDocument/2006/relationships/image" Target="media/image6.jpeg"/><Relationship Id="rId109" Type="http://schemas.openxmlformats.org/officeDocument/2006/relationships/image" Target="media/image86.jpeg"/><Relationship Id="rId260" Type="http://schemas.openxmlformats.org/officeDocument/2006/relationships/image" Target="media/image218.jpg"/><Relationship Id="rId316" Type="http://schemas.openxmlformats.org/officeDocument/2006/relationships/image" Target="media/image274.png"/><Relationship Id="rId55" Type="http://schemas.openxmlformats.org/officeDocument/2006/relationships/image" Target="media/image40.jpeg"/><Relationship Id="rId97" Type="http://schemas.openxmlformats.org/officeDocument/2006/relationships/image" Target="media/image79.png"/><Relationship Id="rId120" Type="http://schemas.openxmlformats.org/officeDocument/2006/relationships/oleObject" Target="embeddings/oleObject19.bin"/><Relationship Id="rId358" Type="http://schemas.openxmlformats.org/officeDocument/2006/relationships/image" Target="media/image301.gif"/><Relationship Id="rId162" Type="http://schemas.openxmlformats.org/officeDocument/2006/relationships/image" Target="media/image126.png"/><Relationship Id="rId218" Type="http://schemas.openxmlformats.org/officeDocument/2006/relationships/image" Target="media/image176.jpeg"/><Relationship Id="rId271" Type="http://schemas.openxmlformats.org/officeDocument/2006/relationships/image" Target="media/image229.jpg"/><Relationship Id="rId24" Type="http://schemas.openxmlformats.org/officeDocument/2006/relationships/image" Target="media/image17.png"/><Relationship Id="rId66" Type="http://schemas.openxmlformats.org/officeDocument/2006/relationships/image" Target="media/image51.jpeg"/><Relationship Id="rId131" Type="http://schemas.openxmlformats.org/officeDocument/2006/relationships/image" Target="media/image100.png"/><Relationship Id="rId327" Type="http://schemas.openxmlformats.org/officeDocument/2006/relationships/image" Target="media/image281.wmf"/><Relationship Id="rId369" Type="http://schemas.openxmlformats.org/officeDocument/2006/relationships/oleObject" Target="embeddings/oleObject52.bin"/><Relationship Id="rId173" Type="http://schemas.openxmlformats.org/officeDocument/2006/relationships/image" Target="media/image136.png"/><Relationship Id="rId229" Type="http://schemas.openxmlformats.org/officeDocument/2006/relationships/image" Target="media/image187.png"/><Relationship Id="rId380" Type="http://schemas.openxmlformats.org/officeDocument/2006/relationships/image" Target="media/image312.wmf"/><Relationship Id="rId240" Type="http://schemas.openxmlformats.org/officeDocument/2006/relationships/image" Target="media/image198.jpeg"/><Relationship Id="rId35" Type="http://schemas.openxmlformats.org/officeDocument/2006/relationships/image" Target="media/image26.png"/><Relationship Id="rId77" Type="http://schemas.openxmlformats.org/officeDocument/2006/relationships/image" Target="media/image60.GIF"/><Relationship Id="rId100" Type="http://schemas.openxmlformats.org/officeDocument/2006/relationships/image" Target="media/image81.wmf"/><Relationship Id="rId282" Type="http://schemas.openxmlformats.org/officeDocument/2006/relationships/image" Target="media/image240.jpeg"/><Relationship Id="rId338" Type="http://schemas.openxmlformats.org/officeDocument/2006/relationships/oleObject" Target="embeddings/oleObject41.bin"/><Relationship Id="rId8" Type="http://schemas.openxmlformats.org/officeDocument/2006/relationships/image" Target="media/image1.png"/><Relationship Id="rId142" Type="http://schemas.openxmlformats.org/officeDocument/2006/relationships/image" Target="media/image107.png"/><Relationship Id="rId184" Type="http://schemas.openxmlformats.org/officeDocument/2006/relationships/image" Target="media/image145.png"/><Relationship Id="rId251" Type="http://schemas.openxmlformats.org/officeDocument/2006/relationships/image" Target="media/image209.jpg"/><Relationship Id="rId46" Type="http://schemas.openxmlformats.org/officeDocument/2006/relationships/oleObject" Target="embeddings/oleObject3.bin"/><Relationship Id="rId293" Type="http://schemas.openxmlformats.org/officeDocument/2006/relationships/image" Target="media/image251.png"/><Relationship Id="rId307" Type="http://schemas.openxmlformats.org/officeDocument/2006/relationships/image" Target="media/image265.png"/><Relationship Id="rId349" Type="http://schemas.openxmlformats.org/officeDocument/2006/relationships/image" Target="media/image292.png"/><Relationship Id="rId88" Type="http://schemas.openxmlformats.org/officeDocument/2006/relationships/image" Target="media/image70.png"/><Relationship Id="rId111" Type="http://schemas.openxmlformats.org/officeDocument/2006/relationships/image" Target="media/image88.png"/><Relationship Id="rId153" Type="http://schemas.openxmlformats.org/officeDocument/2006/relationships/image" Target="media/image118.png"/><Relationship Id="rId195" Type="http://schemas.openxmlformats.org/officeDocument/2006/relationships/image" Target="media/image155.jpg"/><Relationship Id="rId209" Type="http://schemas.openxmlformats.org/officeDocument/2006/relationships/image" Target="media/image167.png"/><Relationship Id="rId360" Type="http://schemas.openxmlformats.org/officeDocument/2006/relationships/image" Target="media/image303.wmf"/><Relationship Id="rId220" Type="http://schemas.openxmlformats.org/officeDocument/2006/relationships/image" Target="media/image178.jpeg"/><Relationship Id="rId15" Type="http://schemas.openxmlformats.org/officeDocument/2006/relationships/image" Target="media/image8.png"/><Relationship Id="rId57" Type="http://schemas.openxmlformats.org/officeDocument/2006/relationships/image" Target="media/image42.jpeg"/><Relationship Id="rId262" Type="http://schemas.openxmlformats.org/officeDocument/2006/relationships/image" Target="media/image220.jpg"/><Relationship Id="rId318" Type="http://schemas.openxmlformats.org/officeDocument/2006/relationships/image" Target="media/image276.png"/><Relationship Id="rId99" Type="http://schemas.openxmlformats.org/officeDocument/2006/relationships/oleObject" Target="embeddings/oleObject10.bin"/><Relationship Id="rId122" Type="http://schemas.openxmlformats.org/officeDocument/2006/relationships/oleObject" Target="embeddings/oleObject20.bin"/><Relationship Id="rId164" Type="http://schemas.openxmlformats.org/officeDocument/2006/relationships/image" Target="media/image128.jpeg"/><Relationship Id="rId371" Type="http://schemas.openxmlformats.org/officeDocument/2006/relationships/oleObject" Target="embeddings/oleObject54.bin"/><Relationship Id="rId26" Type="http://schemas.openxmlformats.org/officeDocument/2006/relationships/image" Target="media/image19.png"/><Relationship Id="rId231" Type="http://schemas.openxmlformats.org/officeDocument/2006/relationships/image" Target="media/image189.jpeg"/><Relationship Id="rId273" Type="http://schemas.openxmlformats.org/officeDocument/2006/relationships/image" Target="media/image231.jpg"/><Relationship Id="rId329" Type="http://schemas.openxmlformats.org/officeDocument/2006/relationships/image" Target="media/image28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510E12-60C3-4EAF-9E72-D9EB7CDCB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153</Pages>
  <Words>29902</Words>
  <Characters>170443</Characters>
  <Application>Microsoft Office Word</Application>
  <DocSecurity>0</DocSecurity>
  <Lines>1420</Lines>
  <Paragraphs>399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199946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Музыкальный</dc:creator>
  <cp:lastModifiedBy>Ksana</cp:lastModifiedBy>
  <cp:revision>2</cp:revision>
  <dcterms:created xsi:type="dcterms:W3CDTF">2023-11-28T15:02:00Z</dcterms:created>
  <dcterms:modified xsi:type="dcterms:W3CDTF">2023-11-28T15:02:00Z</dcterms:modified>
</cp:coreProperties>
</file>